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AC" w:rsidRDefault="001E7AAC" w:rsidP="001E7A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bCs/>
          <w:szCs w:val="28"/>
          <w:lang w:val="ru-RU" w:eastAsia="ru-RU"/>
        </w:rPr>
        <w:t>Муниципальное автономное дошкольное образовательное учреждение «Детский сад № 60 города Благовещенска»</w:t>
      </w: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Конспект </w:t>
      </w:r>
    </w:p>
    <w:p w:rsidR="001E7AAC" w:rsidRDefault="001E7AAC" w:rsidP="001E7AAC">
      <w:pPr>
        <w:jc w:val="center"/>
        <w:rPr>
          <w:sz w:val="72"/>
          <w:szCs w:val="72"/>
          <w:lang w:val="ru-RU"/>
        </w:rPr>
      </w:pPr>
      <w:r>
        <w:rPr>
          <w:sz w:val="36"/>
          <w:szCs w:val="36"/>
          <w:lang w:val="ru-RU"/>
        </w:rPr>
        <w:t>НОД по развитию речи в группе раннего возраста</w:t>
      </w:r>
    </w:p>
    <w:p w:rsidR="001E7AAC" w:rsidRDefault="001E7AAC" w:rsidP="001E7AAC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«Домашние животные»</w:t>
      </w: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jc w:val="center"/>
        <w:rPr>
          <w:lang w:val="ru-RU"/>
        </w:rPr>
      </w:pPr>
    </w:p>
    <w:p w:rsidR="001E7AAC" w:rsidRDefault="001E7AAC" w:rsidP="001E7AAC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Воспитатель:</w:t>
      </w:r>
    </w:p>
    <w:p w:rsidR="001E7AAC" w:rsidRDefault="001E7AAC" w:rsidP="001E7AAC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Василенко А.А.</w:t>
      </w:r>
    </w:p>
    <w:p w:rsidR="001E7AAC" w:rsidRDefault="001E7AAC" w:rsidP="001E7AAC">
      <w:pPr>
        <w:spacing w:line="240" w:lineRule="auto"/>
        <w:jc w:val="right"/>
        <w:rPr>
          <w:sz w:val="32"/>
          <w:szCs w:val="32"/>
          <w:lang w:val="ru-RU"/>
        </w:rPr>
      </w:pPr>
    </w:p>
    <w:p w:rsidR="001E7AAC" w:rsidRDefault="001E7AAC" w:rsidP="001E7AAC">
      <w:pPr>
        <w:spacing w:line="240" w:lineRule="auto"/>
        <w:jc w:val="center"/>
        <w:rPr>
          <w:sz w:val="32"/>
          <w:szCs w:val="32"/>
          <w:lang w:val="ru-RU"/>
        </w:rPr>
      </w:pPr>
    </w:p>
    <w:p w:rsidR="001E7AAC" w:rsidRDefault="001E7AAC" w:rsidP="001E7AAC">
      <w:pPr>
        <w:spacing w:line="240" w:lineRule="auto"/>
        <w:jc w:val="center"/>
        <w:rPr>
          <w:sz w:val="32"/>
          <w:szCs w:val="32"/>
          <w:lang w:val="ru-RU"/>
        </w:rPr>
      </w:pPr>
    </w:p>
    <w:p w:rsidR="001E7AAC" w:rsidRDefault="001E7AAC" w:rsidP="001E7AAC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Благовещенск, 2018 год</w:t>
      </w:r>
    </w:p>
    <w:p w:rsidR="001E7AAC" w:rsidRDefault="001E7AAC" w:rsidP="001E7AAC">
      <w:pPr>
        <w:spacing w:line="240" w:lineRule="auto"/>
        <w:jc w:val="center"/>
        <w:rPr>
          <w:sz w:val="32"/>
          <w:szCs w:val="32"/>
          <w:lang w:val="ru-RU"/>
        </w:rPr>
      </w:pPr>
    </w:p>
    <w:p w:rsidR="001E7AAC" w:rsidRDefault="001E7AAC" w:rsidP="001E7AAC">
      <w:pPr>
        <w:spacing w:line="240" w:lineRule="auto"/>
        <w:jc w:val="center"/>
        <w:rPr>
          <w:sz w:val="32"/>
          <w:szCs w:val="32"/>
          <w:lang w:val="ru-RU"/>
        </w:rPr>
      </w:pPr>
    </w:p>
    <w:p w:rsidR="001E7AAC" w:rsidRDefault="001E7AAC" w:rsidP="001E7AAC">
      <w:pPr>
        <w:spacing w:line="240" w:lineRule="auto"/>
        <w:rPr>
          <w:lang w:val="ru-RU"/>
        </w:rPr>
      </w:pPr>
      <w:r>
        <w:rPr>
          <w:b/>
          <w:bCs/>
          <w:szCs w:val="28"/>
          <w:lang w:val="ru-RU"/>
        </w:rPr>
        <w:lastRenderedPageBreak/>
        <w:t>Цель: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Закрепить знания детей о домашних </w:t>
      </w:r>
      <w:proofErr w:type="gramStart"/>
      <w:r>
        <w:rPr>
          <w:szCs w:val="28"/>
          <w:lang w:val="ru-RU"/>
        </w:rPr>
        <w:t>животных .</w:t>
      </w:r>
      <w:proofErr w:type="gramEnd"/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Развивать внимание, мышление, память, зрительное восприятие. Активизировать речь детей;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Задачи: 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 Закрепление обобщающего понятия «домашние животные».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 Воспитание внимания к собственной речи, интереса к занятиям по развитию речи.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 Развитие общей моторики.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Методические приёмы: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Сюрпризный момент, беседа, объяснения, показ, пальчиковая гимнастика.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Оборудование: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Макет домика, забор, набор игрушек (корова, кошка, собака, лошадь).</w:t>
      </w:r>
    </w:p>
    <w:p w:rsidR="001E7AAC" w:rsidRDefault="001E7AAC" w:rsidP="001E7AAC">
      <w:pPr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Ход занятия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Заходим в зал под музыку «домашних животных»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Воспитатель</w:t>
      </w:r>
      <w:proofErr w:type="gramStart"/>
      <w:r>
        <w:rPr>
          <w:b/>
          <w:bCs/>
          <w:szCs w:val="28"/>
          <w:lang w:val="ru-RU"/>
        </w:rPr>
        <w:t>:</w:t>
      </w:r>
      <w:r>
        <w:rPr>
          <w:szCs w:val="28"/>
          <w:lang w:val="ru-RU"/>
        </w:rPr>
        <w:t xml:space="preserve"> Здравствуйте</w:t>
      </w:r>
      <w:proofErr w:type="gramEnd"/>
      <w:r>
        <w:rPr>
          <w:szCs w:val="28"/>
          <w:lang w:val="ru-RU"/>
        </w:rPr>
        <w:t>! (дети здороваются)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Вы ребята мальчики и девочки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Каждый, стульчик свой бери,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Будем с вами заниматься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И друг другу улыбаться.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Мы сегодня не грустим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Мы животных пригласим!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Отгадайте, кто пришёл сегодня в гости?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***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Мохнатенькая, усатенькая.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Молочко пьёт, песенки поёт.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Мягкие лапки, а в лапках царапки.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Кто это? (кошка)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Дети:</w:t>
      </w:r>
      <w:r>
        <w:rPr>
          <w:szCs w:val="28"/>
          <w:lang w:val="ru-RU"/>
        </w:rPr>
        <w:t xml:space="preserve"> Кошка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Воспитатель: </w:t>
      </w:r>
      <w:r>
        <w:rPr>
          <w:szCs w:val="28"/>
          <w:lang w:val="ru-RU"/>
        </w:rPr>
        <w:t>Правильно. Молодцы!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А пойдёмте кошечку поищем. Она пришла в наш детский сад. Потому что у неё сегодня день рождения! И она пригласила своих друзей – животных. Только они спрятались, давайте поможем их отыскать кошке.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Дидактическая игра «Кто спрятался» 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1.Загадка: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Кто там очень громко лает,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Никого в дом не пускает.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Злая видимо, однако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Ведь зовут её…(собака)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Дети:</w:t>
      </w:r>
      <w:r>
        <w:rPr>
          <w:szCs w:val="28"/>
          <w:lang w:val="ru-RU"/>
        </w:rPr>
        <w:t xml:space="preserve"> собака 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Воспитатель: </w:t>
      </w:r>
      <w:r>
        <w:rPr>
          <w:szCs w:val="28"/>
          <w:lang w:val="ru-RU"/>
        </w:rPr>
        <w:t>Мы посадим собачку рядом с нашей именинницей.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Мы немного отдохнём и опять искать пойдём!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>Пальчиковая игра: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Вышли пальчики гулять, стали весело плясать,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Вот так, вот так, стали весело играть.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Собачку увидали, пальчики убрали.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В кулачок все стали, 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Ну а пальчики опять, стали дружно танцевать.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2.Загадка: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На дворе всё – </w:t>
      </w:r>
      <w:proofErr w:type="spellStart"/>
      <w:r>
        <w:rPr>
          <w:szCs w:val="28"/>
          <w:lang w:val="ru-RU"/>
        </w:rPr>
        <w:t>му</w:t>
      </w:r>
      <w:proofErr w:type="spellEnd"/>
      <w:r>
        <w:rPr>
          <w:szCs w:val="28"/>
          <w:lang w:val="ru-RU"/>
        </w:rPr>
        <w:t xml:space="preserve">, да – </w:t>
      </w:r>
      <w:proofErr w:type="spellStart"/>
      <w:r>
        <w:rPr>
          <w:szCs w:val="28"/>
          <w:lang w:val="ru-RU"/>
        </w:rPr>
        <w:t>му</w:t>
      </w:r>
      <w:proofErr w:type="spellEnd"/>
      <w:r>
        <w:rPr>
          <w:szCs w:val="28"/>
          <w:lang w:val="ru-RU"/>
        </w:rPr>
        <w:t>!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Ну, а кто там не пойму.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Только – </w:t>
      </w:r>
      <w:proofErr w:type="spellStart"/>
      <w:r>
        <w:rPr>
          <w:szCs w:val="28"/>
          <w:lang w:val="ru-RU"/>
        </w:rPr>
        <w:t>му</w:t>
      </w:r>
      <w:proofErr w:type="spellEnd"/>
      <w:r>
        <w:rPr>
          <w:szCs w:val="28"/>
          <w:lang w:val="ru-RU"/>
        </w:rPr>
        <w:t>! Я слышу снова,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Может там мычит…(корова)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Дети:</w:t>
      </w:r>
      <w:r>
        <w:rPr>
          <w:szCs w:val="28"/>
          <w:lang w:val="ru-RU"/>
        </w:rPr>
        <w:t xml:space="preserve"> Корова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Воспитатель: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3.Загадка: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Шелковиста её грива, весела она игрива.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У неё так шёрстка гладка, это к нам бежит…(лошадка)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Дети</w:t>
      </w:r>
      <w:r>
        <w:rPr>
          <w:szCs w:val="28"/>
          <w:lang w:val="ru-RU"/>
        </w:rPr>
        <w:t xml:space="preserve">: лошадка </w:t>
      </w:r>
    </w:p>
    <w:p w:rsidR="001E7AAC" w:rsidRDefault="001E7AAC" w:rsidP="001E7AAC">
      <w:pPr>
        <w:spacing w:line="24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Воспитатель: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А теперь давайте представим, что ваш язычок превратился в «лошадку»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Когда она бежит её копыта цокают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На лошадке, по дороге, скачет язычок.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И копытами лошадка (цок, цок, цок)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Вот мы и нашли всех друзей, нашей имениннице.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Кто пришёл поздравить кошечку?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Дети:</w:t>
      </w:r>
      <w:r>
        <w:rPr>
          <w:szCs w:val="28"/>
          <w:lang w:val="ru-RU"/>
        </w:rPr>
        <w:t xml:space="preserve"> собачка, корова, лошадка 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b/>
          <w:bCs/>
          <w:szCs w:val="28"/>
          <w:lang w:val="ru-RU"/>
        </w:rPr>
        <w:t>Воспитатель</w:t>
      </w:r>
      <w:proofErr w:type="gramStart"/>
      <w:r>
        <w:rPr>
          <w:b/>
          <w:bCs/>
          <w:szCs w:val="28"/>
          <w:lang w:val="ru-RU"/>
        </w:rPr>
        <w:t>:</w:t>
      </w:r>
      <w:r>
        <w:rPr>
          <w:szCs w:val="28"/>
          <w:lang w:val="ru-RU"/>
        </w:rPr>
        <w:t xml:space="preserve"> Что</w:t>
      </w:r>
      <w:proofErr w:type="gramEnd"/>
      <w:r>
        <w:rPr>
          <w:szCs w:val="28"/>
          <w:lang w:val="ru-RU"/>
        </w:rPr>
        <w:t xml:space="preserve"> кошечка сказала в ответ (Мяу)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Как вместе назовем этих животных? 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Домашние животные, потому что они живут рядом с человеком. Человек за ними ухаживает, а они приносят ему пользу.</w:t>
      </w:r>
    </w:p>
    <w:p w:rsidR="001E7AAC" w:rsidRDefault="001E7AAC" w:rsidP="001E7AAC">
      <w:pPr>
        <w:spacing w:line="240" w:lineRule="auto"/>
        <w:jc w:val="center"/>
        <w:rPr>
          <w:i/>
          <w:iCs/>
          <w:szCs w:val="28"/>
          <w:lang w:val="ru-RU"/>
        </w:rPr>
      </w:pPr>
      <w:r>
        <w:rPr>
          <w:i/>
          <w:iCs/>
          <w:szCs w:val="28"/>
          <w:lang w:val="ru-RU"/>
        </w:rPr>
        <w:t>А сейчас нам пора возвращаться в группу</w:t>
      </w:r>
    </w:p>
    <w:p w:rsidR="001E7AAC" w:rsidRDefault="001E7AAC" w:rsidP="001E7AAC">
      <w:pPr>
        <w:spacing w:line="240" w:lineRule="auto"/>
        <w:rPr>
          <w:szCs w:val="28"/>
          <w:lang w:val="ru-RU"/>
        </w:rPr>
      </w:pPr>
    </w:p>
    <w:p w:rsidR="001E7AAC" w:rsidRDefault="001E7AAC" w:rsidP="001E7AAC">
      <w:pPr>
        <w:spacing w:line="240" w:lineRule="auto"/>
        <w:rPr>
          <w:szCs w:val="28"/>
          <w:lang w:val="ru-RU"/>
        </w:rPr>
      </w:pPr>
    </w:p>
    <w:p w:rsidR="001E7AAC" w:rsidRDefault="001E7AAC" w:rsidP="001E7AAC">
      <w:pPr>
        <w:spacing w:line="240" w:lineRule="auto"/>
        <w:rPr>
          <w:szCs w:val="28"/>
          <w:lang w:val="ru-RU"/>
        </w:rPr>
      </w:pPr>
    </w:p>
    <w:p w:rsidR="009C2A17" w:rsidRPr="001E7AAC" w:rsidRDefault="009C2A17">
      <w:pPr>
        <w:rPr>
          <w:lang w:val="ru-RU"/>
        </w:rPr>
      </w:pPr>
      <w:bookmarkStart w:id="0" w:name="_GoBack"/>
      <w:bookmarkEnd w:id="0"/>
    </w:p>
    <w:sectPr w:rsidR="009C2A17" w:rsidRPr="001E7AAC" w:rsidSect="001E7AA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AC"/>
    <w:rsid w:val="001E7AAC"/>
    <w:rsid w:val="002140AE"/>
    <w:rsid w:val="009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B829-86F2-41F9-92F1-FD76A4D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cigiman@mail.ru</dc:creator>
  <cp:keywords/>
  <dc:description/>
  <cp:lastModifiedBy>cigiman@mail.ru</cp:lastModifiedBy>
  <cp:revision>2</cp:revision>
  <dcterms:created xsi:type="dcterms:W3CDTF">2019-09-07T12:15:00Z</dcterms:created>
  <dcterms:modified xsi:type="dcterms:W3CDTF">2019-09-07T12:16:00Z</dcterms:modified>
</cp:coreProperties>
</file>