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CB" w:rsidRPr="007A55CB" w:rsidRDefault="007A55CB" w:rsidP="007A55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ru-RU"/>
        </w:rPr>
      </w:pPr>
      <w:r w:rsidRPr="007A55CB">
        <w:rPr>
          <w:b/>
          <w:bCs/>
          <w:color w:val="000000"/>
          <w:sz w:val="27"/>
          <w:szCs w:val="27"/>
          <w:lang w:val="ru-RU"/>
        </w:rPr>
        <w:t xml:space="preserve">Формирование лексических навыков </w:t>
      </w:r>
      <w:r>
        <w:rPr>
          <w:b/>
          <w:bCs/>
          <w:color w:val="000000"/>
          <w:sz w:val="27"/>
          <w:szCs w:val="27"/>
          <w:lang w:val="ru-RU"/>
        </w:rPr>
        <w:t xml:space="preserve">у учащихся </w:t>
      </w:r>
      <w:r w:rsidRPr="007A55CB">
        <w:rPr>
          <w:b/>
          <w:bCs/>
          <w:color w:val="000000"/>
          <w:sz w:val="27"/>
          <w:szCs w:val="27"/>
          <w:lang w:val="ru-RU"/>
        </w:rPr>
        <w:t>на уроках английского языка.</w:t>
      </w:r>
    </w:p>
    <w:p w:rsidR="007A55CB" w:rsidRDefault="007A55CB" w:rsidP="007A55C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Сегодня мне бы хотелось рассмотреть один из наиболее значимых аспектов преподавания английского языка. </w:t>
      </w:r>
      <w:r w:rsidRPr="007A55CB">
        <w:rPr>
          <w:color w:val="000000"/>
          <w:lang w:val="ru-RU"/>
        </w:rPr>
        <w:t>Лексические единицы языка, наряду с грамматическими – это необходимый строительный материал, с помощью которого осуществляется речевая деятельность, поэтому они составляют один из основных компонентов содержания обучения ИЯ</w:t>
      </w:r>
      <w:r>
        <w:rPr>
          <w:color w:val="000000"/>
          <w:lang w:val="ru-RU"/>
        </w:rPr>
        <w:t xml:space="preserve"> </w:t>
      </w:r>
      <w:r w:rsidRPr="007A55CB">
        <w:rPr>
          <w:color w:val="000000"/>
          <w:lang w:val="ru-RU"/>
        </w:rPr>
        <w:t xml:space="preserve">Современный подход к обучению иностранному языку обуславливает необходимость оперативной и одновременно очень качественной подготовки к функционированию его языковых средств. </w:t>
      </w:r>
      <w:r w:rsidRPr="007A55CB">
        <w:rPr>
          <w:color w:val="000000"/>
          <w:lang w:val="ru-RU"/>
        </w:rPr>
        <w:br/>
        <w:t>По выражению Л.В. Щербы, лексика – «это живая материя языка, она служит для предметного содержания мысли, т.е. для называния. Лексика состоит из лексических единиц, которые могут быть цельными (или нерасчленёнными) и раздельными (или расчленёнными). Лексическими единицами могут быть: 1) слова; 2) устойчивые словосочетания; 3) клишированные обороты (выражения).</w:t>
      </w:r>
    </w:p>
    <w:p w:rsidR="007A55CB" w:rsidRDefault="007A55CB" w:rsidP="007A55C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ru-RU"/>
        </w:rPr>
      </w:pPr>
      <w:r>
        <w:rPr>
          <w:color w:val="000000"/>
          <w:lang w:val="ru-RU"/>
        </w:rPr>
        <w:t>Ф</w:t>
      </w:r>
      <w:r w:rsidRPr="007A55CB">
        <w:rPr>
          <w:color w:val="000000"/>
          <w:lang w:val="ru-RU"/>
        </w:rPr>
        <w:t>ормирование и совершенствование лексических навыков постоянно н</w:t>
      </w:r>
      <w:r>
        <w:rPr>
          <w:color w:val="000000"/>
          <w:lang w:val="ru-RU"/>
        </w:rPr>
        <w:t>аходится в поле зрения учителя, потому что л</w:t>
      </w:r>
      <w:r w:rsidRPr="007A55CB">
        <w:rPr>
          <w:color w:val="000000"/>
          <w:lang w:val="ru-RU"/>
        </w:rPr>
        <w:t xml:space="preserve">ексика является важнейшим компонентом речевой деятельности: </w:t>
      </w:r>
      <w:proofErr w:type="spellStart"/>
      <w:r w:rsidRPr="007A55CB">
        <w:rPr>
          <w:color w:val="000000"/>
          <w:lang w:val="ru-RU"/>
        </w:rPr>
        <w:t>аудировани</w:t>
      </w:r>
      <w:r>
        <w:rPr>
          <w:color w:val="000000"/>
          <w:lang w:val="ru-RU"/>
        </w:rPr>
        <w:t>я</w:t>
      </w:r>
      <w:proofErr w:type="spellEnd"/>
      <w:r>
        <w:rPr>
          <w:color w:val="000000"/>
          <w:lang w:val="ru-RU"/>
        </w:rPr>
        <w:t xml:space="preserve"> и говорения, чтения и письма.</w:t>
      </w:r>
    </w:p>
    <w:p w:rsidR="007A55CB" w:rsidRDefault="007A55CB" w:rsidP="007A55C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lang w:val="ru-RU"/>
        </w:rPr>
      </w:pPr>
      <w:r w:rsidRPr="007A55CB">
        <w:rPr>
          <w:b/>
          <w:bCs/>
          <w:color w:val="000000"/>
          <w:lang w:val="ru-RU"/>
        </w:rPr>
        <w:t>Эффективность обучения лексике зависит от:</w:t>
      </w:r>
    </w:p>
    <w:p w:rsidR="007A55CB" w:rsidRDefault="007A55CB" w:rsidP="007A55C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ru-RU"/>
        </w:rPr>
      </w:pPr>
      <w:r w:rsidRPr="007A55CB">
        <w:rPr>
          <w:bCs/>
          <w:color w:val="000000"/>
          <w:lang w:val="ru-RU"/>
        </w:rPr>
        <w:t xml:space="preserve">- мотивации учащегося, </w:t>
      </w:r>
      <w:r>
        <w:rPr>
          <w:bCs/>
          <w:color w:val="000000"/>
          <w:lang w:val="ru-RU"/>
        </w:rPr>
        <w:t>их способностей и</w:t>
      </w:r>
      <w:r w:rsidRPr="007A55CB">
        <w:rPr>
          <w:color w:val="000000"/>
          <w:lang w:val="ru-RU"/>
        </w:rPr>
        <w:t xml:space="preserve"> </w:t>
      </w:r>
      <w:r w:rsidRPr="007A55CB">
        <w:rPr>
          <w:color w:val="000000"/>
          <w:lang w:val="ru-RU"/>
        </w:rPr>
        <w:t>уровня начальной подготовки</w:t>
      </w:r>
      <w:r w:rsidRPr="007A55CB">
        <w:rPr>
          <w:color w:val="000000"/>
          <w:lang w:val="ru-RU"/>
        </w:rPr>
        <w:br/>
        <w:t xml:space="preserve">- личности педагога, от его профессиональных качеств, творчества, т.е. его умения интересно спланировать </w:t>
      </w:r>
      <w:r>
        <w:rPr>
          <w:color w:val="000000"/>
          <w:lang w:val="ru-RU"/>
        </w:rPr>
        <w:t xml:space="preserve">свою </w:t>
      </w:r>
      <w:r w:rsidRPr="007A55CB">
        <w:rPr>
          <w:color w:val="000000"/>
          <w:lang w:val="ru-RU"/>
        </w:rPr>
        <w:t xml:space="preserve">работу </w:t>
      </w:r>
    </w:p>
    <w:p w:rsidR="007A55CB" w:rsidRDefault="007A55CB" w:rsidP="007A55C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Специфика работы с лексическими единицами:</w:t>
      </w:r>
    </w:p>
    <w:p w:rsidR="0002505C" w:rsidRDefault="0002505C" w:rsidP="0002505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lang w:val="ru-RU"/>
        </w:rPr>
      </w:pPr>
      <w:bookmarkStart w:id="0" w:name="_GoBack"/>
      <w:bookmarkEnd w:id="0"/>
      <w:proofErr w:type="gramStart"/>
      <w:r>
        <w:rPr>
          <w:color w:val="000000"/>
          <w:lang w:val="ru-RU"/>
        </w:rPr>
        <w:t>1)</w:t>
      </w:r>
      <w:r w:rsidR="007A55CB" w:rsidRPr="007A55CB">
        <w:rPr>
          <w:color w:val="000000"/>
          <w:lang w:val="ru-RU"/>
        </w:rPr>
        <w:t>Под</w:t>
      </w:r>
      <w:proofErr w:type="gramEnd"/>
      <w:r w:rsidR="007A55CB" w:rsidRPr="007A55CB">
        <w:rPr>
          <w:color w:val="000000"/>
          <w:lang w:val="ru-RU"/>
        </w:rPr>
        <w:t xml:space="preserve"> формой слова понимается его звуковая оболочка, которая воспринимается на слух.</w:t>
      </w:r>
      <w:r w:rsidR="007A55CB" w:rsidRPr="007A55CB">
        <w:rPr>
          <w:color w:val="000000"/>
          <w:lang w:val="ru-RU"/>
        </w:rPr>
        <w:br/>
        <w:t>2) Под содержательной стороной слова понимают его значение.</w:t>
      </w:r>
      <w:r w:rsidR="007A55CB" w:rsidRPr="007A55CB">
        <w:rPr>
          <w:color w:val="000000"/>
          <w:lang w:val="ru-RU"/>
        </w:rPr>
        <w:br/>
        <w:t>3) Благодаря грамматическому оформлению, слово образует словоформы.</w:t>
      </w:r>
      <w:r w:rsidR="007A55CB" w:rsidRPr="007A55CB">
        <w:rPr>
          <w:color w:val="000000"/>
          <w:lang w:val="ru-RU"/>
        </w:rPr>
        <w:br/>
        <w:t>4) Благодаря способности к сочетаемости с другими словами, слово образует словосочетания.</w:t>
      </w:r>
    </w:p>
    <w:p w:rsidR="0002505C" w:rsidRDefault="007A55CB" w:rsidP="0002505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lang w:val="ru-RU"/>
        </w:rPr>
      </w:pPr>
      <w:r w:rsidRPr="007A55CB">
        <w:rPr>
          <w:color w:val="000000"/>
          <w:lang w:val="ru-RU"/>
        </w:rPr>
        <w:t>Обучая лексике, мы обучаем языку, что является главной задачей методики преподавания иностранного языка.</w:t>
      </w:r>
    </w:p>
    <w:p w:rsidR="007A55CB" w:rsidRDefault="007A55CB" w:rsidP="0002505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lang w:val="ru-RU"/>
        </w:rPr>
      </w:pPr>
      <w:r w:rsidRPr="007A55CB">
        <w:rPr>
          <w:b/>
          <w:bCs/>
          <w:color w:val="000000"/>
          <w:lang w:val="ru-RU"/>
        </w:rPr>
        <w:t>Этапы работы над лексикой:</w:t>
      </w:r>
      <w:r w:rsidRPr="007A55CB">
        <w:rPr>
          <w:color w:val="000000"/>
          <w:lang w:val="ru-RU"/>
        </w:rPr>
        <w:br/>
        <w:t>1)Этап презентации новых лексических единиц;</w:t>
      </w:r>
      <w:r w:rsidRPr="007A55CB">
        <w:rPr>
          <w:color w:val="000000"/>
          <w:lang w:val="ru-RU"/>
        </w:rPr>
        <w:br/>
        <w:t xml:space="preserve">2)Этап </w:t>
      </w:r>
      <w:proofErr w:type="spellStart"/>
      <w:r w:rsidRPr="007A55CB">
        <w:rPr>
          <w:color w:val="000000"/>
          <w:lang w:val="ru-RU"/>
        </w:rPr>
        <w:t>семантизации</w:t>
      </w:r>
      <w:proofErr w:type="spellEnd"/>
      <w:r w:rsidRPr="007A55CB">
        <w:rPr>
          <w:color w:val="000000"/>
          <w:lang w:val="ru-RU"/>
        </w:rPr>
        <w:t xml:space="preserve"> (раскрытия значения новых лексических единиц);</w:t>
      </w:r>
      <w:r w:rsidRPr="007A55CB">
        <w:rPr>
          <w:color w:val="000000"/>
          <w:lang w:val="ru-RU"/>
        </w:rPr>
        <w:br/>
        <w:t>3)Этап контроля понимания новых лексических единиц;</w:t>
      </w:r>
      <w:r w:rsidRPr="007A55CB">
        <w:rPr>
          <w:color w:val="000000"/>
          <w:lang w:val="ru-RU"/>
        </w:rPr>
        <w:br/>
        <w:t>4) Этап заучивания и запоминания новых слов и выражений;</w:t>
      </w:r>
      <w:r w:rsidRPr="007A55CB">
        <w:rPr>
          <w:color w:val="000000"/>
          <w:lang w:val="ru-RU"/>
        </w:rPr>
        <w:br/>
        <w:t xml:space="preserve">5) Этап тренировки использования новой лексики (в продуктивных видах речевой деятельности: письме и говорении) и ее восприятия (в рецептивных видах речевой деятельности: чтении и </w:t>
      </w:r>
      <w:proofErr w:type="spellStart"/>
      <w:r w:rsidRPr="007A55CB">
        <w:rPr>
          <w:color w:val="000000"/>
          <w:lang w:val="ru-RU"/>
        </w:rPr>
        <w:t>аудировании</w:t>
      </w:r>
      <w:proofErr w:type="spellEnd"/>
      <w:r w:rsidRPr="007A55CB">
        <w:rPr>
          <w:color w:val="000000"/>
          <w:lang w:val="ru-RU"/>
        </w:rPr>
        <w:t>)</w:t>
      </w:r>
      <w:r w:rsidRPr="007A55CB">
        <w:rPr>
          <w:color w:val="000000"/>
          <w:lang w:val="ru-RU"/>
        </w:rPr>
        <w:br/>
      </w:r>
      <w:r w:rsidRPr="007A55CB">
        <w:rPr>
          <w:b/>
          <w:bCs/>
          <w:color w:val="000000"/>
          <w:lang w:val="ru-RU"/>
        </w:rPr>
        <w:t>Приемы работы над лексикой</w:t>
      </w:r>
      <w:r w:rsidRPr="007A55CB">
        <w:rPr>
          <w:color w:val="000000"/>
          <w:lang w:val="ru-RU"/>
        </w:rPr>
        <w:br/>
        <w:t>На этапе первичной тренировки лексических единиц требуется обеспечить:</w:t>
      </w:r>
      <w:r w:rsidRPr="007A55CB">
        <w:rPr>
          <w:color w:val="000000"/>
          <w:lang w:val="ru-RU"/>
        </w:rPr>
        <w:br/>
        <w:t>- правильность и точность восприятия школьниками образа слова, установление прочной связи между образом и значением;</w:t>
      </w:r>
      <w:r w:rsidRPr="007A55CB">
        <w:rPr>
          <w:color w:val="000000"/>
          <w:lang w:val="ru-RU"/>
        </w:rPr>
        <w:br/>
        <w:t>- правильную локализацию слова в памяти ученика на основе привлечения информации о других словах родного и иностранного языков;</w:t>
      </w:r>
      <w:r w:rsidRPr="007A55CB">
        <w:rPr>
          <w:color w:val="000000"/>
          <w:lang w:val="ru-RU"/>
        </w:rPr>
        <w:br/>
        <w:t xml:space="preserve">Решать эти задачи требуется раздельно для активного и пассивного минимума, поскольку требующиеся навыки и трудности их формирования различны для каждого </w:t>
      </w:r>
      <w:r w:rsidRPr="007A55CB">
        <w:rPr>
          <w:color w:val="000000"/>
          <w:lang w:val="ru-RU"/>
        </w:rPr>
        <w:lastRenderedPageBreak/>
        <w:t>из них. Лексику активного запаса следует вводить в устной форме в отдельных предложениях или в связном рассказе. Представление материала должно быть максимально ярким, можно связать их с той или иной жизненной ситуацией. Важно помнить, что первое восприятие имеет большое значение для запоминания, но не отменяет дальнейшую работу над материалом. После устного ввода учитель произносит новые слова, а ученики повторяют их хором и индивидуально, это требуется для первичного закрепления звуковой формы слова. Новые слова полезно записать, так как по наблюдениям психологов: из трех видов памяти – слуховой, зрительной и моторной – у детей чаще всего развиты два последних вида. Лексику пассивного запаса следует вводить также в устном рассказе (или в отдельных предложениях), но возможно и в виде отдельных лексических единиц, изолированных от контекста. Раскрытие значения и объяснение в данном случае объединены.</w:t>
      </w:r>
      <w:r>
        <w:rPr>
          <w:color w:val="000000"/>
        </w:rPr>
        <w:t> </w:t>
      </w:r>
      <w:r w:rsidRPr="007A55CB">
        <w:rPr>
          <w:color w:val="000000"/>
          <w:lang w:val="ru-RU"/>
        </w:rPr>
        <w:br/>
        <w:t>В своей работе я использую следующие упражнения:</w:t>
      </w:r>
      <w:r w:rsidRPr="007A55CB">
        <w:rPr>
          <w:color w:val="000000"/>
          <w:lang w:val="ru-RU"/>
        </w:rPr>
        <w:br/>
        <w:t>1) составить словосочетания из данных разрозненных слов,</w:t>
      </w:r>
      <w:r>
        <w:rPr>
          <w:color w:val="000000"/>
        </w:rPr>
        <w:t> </w:t>
      </w:r>
      <w:r w:rsidRPr="007A55CB">
        <w:rPr>
          <w:color w:val="000000"/>
          <w:lang w:val="ru-RU"/>
        </w:rPr>
        <w:br/>
        <w:t xml:space="preserve">2) соотнести слова в колонках </w:t>
      </w:r>
      <w:r w:rsidRPr="007A55CB">
        <w:rPr>
          <w:color w:val="000000"/>
          <w:lang w:val="ru-RU"/>
        </w:rPr>
        <w:br/>
        <w:t>3) заполнить пропуски в предложениях или закончить предложения,</w:t>
      </w:r>
      <w:r>
        <w:rPr>
          <w:color w:val="000000"/>
        </w:rPr>
        <w:t> </w:t>
      </w:r>
      <w:r w:rsidRPr="007A55CB">
        <w:rPr>
          <w:color w:val="000000"/>
          <w:lang w:val="ru-RU"/>
        </w:rPr>
        <w:t>,</w:t>
      </w:r>
      <w:r>
        <w:rPr>
          <w:color w:val="000000"/>
        </w:rPr>
        <w:t> </w:t>
      </w:r>
      <w:r w:rsidRPr="007A55CB">
        <w:rPr>
          <w:color w:val="000000"/>
          <w:lang w:val="ru-RU"/>
        </w:rPr>
        <w:br/>
      </w:r>
      <w:r>
        <w:rPr>
          <w:color w:val="000000"/>
          <w:lang w:val="ru-RU"/>
        </w:rPr>
        <w:t>4</w:t>
      </w:r>
      <w:r w:rsidRPr="007A55CB">
        <w:rPr>
          <w:color w:val="000000"/>
          <w:lang w:val="ru-RU"/>
        </w:rPr>
        <w:t>) подобрать слова с синонимичным и противоположным значением,</w:t>
      </w:r>
      <w:r w:rsidRPr="007A55CB">
        <w:rPr>
          <w:color w:val="000000"/>
          <w:lang w:val="ru-RU"/>
        </w:rPr>
        <w:br/>
      </w:r>
      <w:r>
        <w:rPr>
          <w:color w:val="000000"/>
          <w:lang w:val="ru-RU"/>
        </w:rPr>
        <w:t>5</w:t>
      </w:r>
      <w:r w:rsidRPr="007A55CB">
        <w:rPr>
          <w:color w:val="000000"/>
          <w:lang w:val="ru-RU"/>
        </w:rPr>
        <w:t>) ответить на вопросы, употребляя данные слова,</w:t>
      </w:r>
      <w:r>
        <w:rPr>
          <w:color w:val="000000"/>
        </w:rPr>
        <w:t> </w:t>
      </w:r>
      <w:r w:rsidRPr="007A55CB">
        <w:rPr>
          <w:color w:val="000000"/>
          <w:lang w:val="ru-RU"/>
        </w:rPr>
        <w:br/>
      </w:r>
      <w:r>
        <w:rPr>
          <w:color w:val="000000"/>
          <w:lang w:val="ru-RU"/>
        </w:rPr>
        <w:t>6</w:t>
      </w:r>
      <w:r w:rsidRPr="007A55CB">
        <w:rPr>
          <w:color w:val="000000"/>
          <w:lang w:val="ru-RU"/>
        </w:rPr>
        <w:t>) назвать обобщающее слово для данной группы слов,</w:t>
      </w:r>
    </w:p>
    <w:p w:rsidR="007A55CB" w:rsidRPr="007A55CB" w:rsidRDefault="007A55CB" w:rsidP="007A55C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color w:val="000000"/>
          <w:lang w:val="ru-RU"/>
        </w:rPr>
        <w:t xml:space="preserve">7) </w:t>
      </w:r>
      <w:proofErr w:type="spellStart"/>
      <w:r>
        <w:rPr>
          <w:color w:val="000000"/>
          <w:lang w:val="ru-RU"/>
        </w:rPr>
        <w:t>синквейн</w:t>
      </w:r>
      <w:proofErr w:type="spellEnd"/>
      <w:r w:rsidRPr="007A55CB">
        <w:rPr>
          <w:color w:val="000000"/>
          <w:lang w:val="ru-RU"/>
        </w:rPr>
        <w:br/>
      </w:r>
      <w:r>
        <w:rPr>
          <w:color w:val="000000"/>
          <w:lang w:val="ru-RU"/>
        </w:rPr>
        <w:t>8</w:t>
      </w:r>
      <w:r w:rsidRPr="007A55CB">
        <w:rPr>
          <w:color w:val="000000"/>
          <w:lang w:val="ru-RU"/>
        </w:rPr>
        <w:t xml:space="preserve">) описать слово, понятие, используя </w:t>
      </w:r>
      <w:proofErr w:type="spellStart"/>
      <w:r w:rsidRPr="007A55CB">
        <w:rPr>
          <w:color w:val="000000"/>
          <w:lang w:val="ru-RU"/>
        </w:rPr>
        <w:t>спайдер</w:t>
      </w:r>
      <w:proofErr w:type="spellEnd"/>
      <w:r w:rsidRPr="007A55CB">
        <w:rPr>
          <w:color w:val="000000"/>
          <w:lang w:val="ru-RU"/>
        </w:rPr>
        <w:t xml:space="preserve"> – грамму или кластер,</w:t>
      </w:r>
      <w:r w:rsidRPr="007A55CB">
        <w:rPr>
          <w:color w:val="000000"/>
          <w:lang w:val="ru-RU"/>
        </w:rPr>
        <w:br/>
      </w:r>
      <w:r>
        <w:rPr>
          <w:color w:val="000000"/>
          <w:lang w:val="ru-RU"/>
        </w:rPr>
        <w:t>9</w:t>
      </w:r>
      <w:r w:rsidRPr="007A55CB">
        <w:rPr>
          <w:color w:val="000000"/>
          <w:lang w:val="ru-RU"/>
        </w:rPr>
        <w:t>) подобрать слова по теме</w:t>
      </w:r>
      <w:r w:rsidRPr="007A55CB">
        <w:rPr>
          <w:color w:val="000000"/>
          <w:lang w:val="ru-RU"/>
        </w:rPr>
        <w:br/>
        <w:t>Роль лексической игры невозможно переоценить, они помогают сосредоточить внимание школьников на лексическом материале, расширяют словарный запас и позволяют отработать лексические единицы в ситуациях реального общения. Мои ученики любят кроссворды, чайнворды, «бинго</w:t>
      </w:r>
      <w:proofErr w:type="gramStart"/>
      <w:r w:rsidRPr="007A55CB">
        <w:rPr>
          <w:color w:val="000000"/>
          <w:lang w:val="ru-RU"/>
        </w:rPr>
        <w:t>».</w:t>
      </w:r>
      <w:r w:rsidRPr="007A55CB">
        <w:rPr>
          <w:color w:val="000000"/>
          <w:lang w:val="ru-RU"/>
        </w:rPr>
        <w:br/>
        <w:t>Для</w:t>
      </w:r>
      <w:proofErr w:type="gramEnd"/>
      <w:r w:rsidRPr="007A55CB">
        <w:rPr>
          <w:color w:val="000000"/>
          <w:lang w:val="ru-RU"/>
        </w:rPr>
        <w:t xml:space="preserve"> лучшего запоминания слов можно пользоваться рифмовками, песнями, содержащими новые слова. Следует также мобилизовать специальные приемы запоминания слов, как-то: проговаривание с различной громкостью, ритмическое проговаривание на какой-либо знакомый мотив. Мои ученики ведут словарики, в которых они записывают слова, их транскрипции. Применение информационно - коммуникативных технологий позволяет значительно повысить эффективность процесса обучения лексике. Одновременное воздействие на слух и зрение учащегося повышает объем и качество усвоения лексического материала.</w:t>
      </w:r>
      <w:r w:rsidRPr="007A55CB">
        <w:rPr>
          <w:color w:val="000000"/>
          <w:lang w:val="ru-RU"/>
        </w:rPr>
        <w:br/>
      </w:r>
      <w:r>
        <w:rPr>
          <w:b/>
          <w:color w:val="000000"/>
          <w:lang w:val="ru-RU"/>
        </w:rPr>
        <w:t>Т</w:t>
      </w:r>
      <w:r w:rsidRPr="007A55CB">
        <w:rPr>
          <w:b/>
          <w:color w:val="000000"/>
          <w:lang w:val="ru-RU"/>
        </w:rPr>
        <w:t>рудност</w:t>
      </w:r>
      <w:r>
        <w:rPr>
          <w:b/>
          <w:color w:val="000000"/>
          <w:lang w:val="ru-RU"/>
        </w:rPr>
        <w:t>и</w:t>
      </w:r>
      <w:r w:rsidRPr="007A55CB">
        <w:rPr>
          <w:b/>
          <w:color w:val="000000"/>
          <w:lang w:val="ru-RU"/>
        </w:rPr>
        <w:t xml:space="preserve"> усвоения лексического материала, которые обусловлены</w:t>
      </w:r>
      <w:r w:rsidRPr="007A55CB">
        <w:rPr>
          <w:color w:val="000000"/>
          <w:lang w:val="ru-RU"/>
        </w:rPr>
        <w:t>:</w:t>
      </w:r>
      <w:r w:rsidRPr="007A55CB">
        <w:rPr>
          <w:color w:val="000000"/>
          <w:lang w:val="ru-RU"/>
        </w:rPr>
        <w:br/>
        <w:t>- многозначностью лексических единиц</w:t>
      </w:r>
      <w:r w:rsidRPr="007A55CB">
        <w:rPr>
          <w:color w:val="000000"/>
          <w:lang w:val="ru-RU"/>
        </w:rPr>
        <w:br/>
        <w:t>- широкой сочетаемостью лексических единиц</w:t>
      </w:r>
      <w:r w:rsidRPr="007A55CB">
        <w:rPr>
          <w:color w:val="000000"/>
          <w:lang w:val="ru-RU"/>
        </w:rPr>
        <w:br/>
        <w:t>- способами словообразования</w:t>
      </w:r>
      <w:r w:rsidRPr="007A55CB">
        <w:rPr>
          <w:color w:val="000000"/>
          <w:lang w:val="ru-RU"/>
        </w:rPr>
        <w:br/>
        <w:t>- отличием или несопоставимостью с родным языком и др. факторами.</w:t>
      </w:r>
      <w:r w:rsidRPr="007A55CB">
        <w:rPr>
          <w:color w:val="000000"/>
          <w:lang w:val="ru-RU"/>
        </w:rPr>
        <w:br/>
        <w:t xml:space="preserve">Таким образом, работа над развитием лексического навыка на конкретном этапе зависит от того метода преподавания, который использует учитель на уроке иностранного языка. В соответствии с современным коммуникативным методом обучения иностранному языку новые лексические единицы должны вводиться, где это только возможно, в контекстах, </w:t>
      </w:r>
      <w:r w:rsidR="0002505C">
        <w:rPr>
          <w:color w:val="000000"/>
          <w:lang w:val="ru-RU"/>
        </w:rPr>
        <w:t>диалогах, монологах, что обеспечит высокий уровень обучения ИЯ.</w:t>
      </w:r>
    </w:p>
    <w:p w:rsidR="007A55CB" w:rsidRPr="007A55CB" w:rsidRDefault="007A55CB" w:rsidP="007A55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54710A" w:rsidRPr="007A55CB" w:rsidRDefault="0002505C">
      <w:pPr>
        <w:rPr>
          <w:lang w:val="ru-RU"/>
        </w:rPr>
      </w:pPr>
    </w:p>
    <w:sectPr w:rsidR="0054710A" w:rsidRPr="007A55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7CE2"/>
    <w:multiLevelType w:val="hybridMultilevel"/>
    <w:tmpl w:val="204A0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CB"/>
    <w:rsid w:val="0002505C"/>
    <w:rsid w:val="00344148"/>
    <w:rsid w:val="007A55CB"/>
    <w:rsid w:val="009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5F386-E26F-4BAE-AA57-7C8981CE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33</dc:creator>
  <cp:keywords/>
  <dc:description/>
  <cp:lastModifiedBy>Кабинет 33</cp:lastModifiedBy>
  <cp:revision>1</cp:revision>
  <dcterms:created xsi:type="dcterms:W3CDTF">2019-08-28T04:38:00Z</dcterms:created>
  <dcterms:modified xsi:type="dcterms:W3CDTF">2019-08-28T04:51:00Z</dcterms:modified>
</cp:coreProperties>
</file>