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E1" w:rsidRPr="00BD17CF" w:rsidRDefault="00DD17E1" w:rsidP="00DD1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7CF">
        <w:rPr>
          <w:rFonts w:ascii="Times New Roman" w:hAnsi="Times New Roman" w:cs="Times New Roman"/>
          <w:b/>
          <w:sz w:val="24"/>
          <w:szCs w:val="24"/>
        </w:rPr>
        <w:t>Интеграция основного и дополнительного образования как эффективный инструмент развития творческого потенциала и социальной адаптации учащихся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Прожив сорок минут урока, пропустив их через себя, учитель невольно задумывается, почему учебная активность некоторых учащихся носит кратковременный характер. Они не слышат вопроса, быстро устают, а поэтому часто отвлекаются на посторонние дела и в целом у них преобладают игровые интересы. Психологи отвечают на этот вопрос по-разному и чаще всего видят причину в незрелости мозговых структур, в социальной незрелости ученика, низкой мотивации учебной деятельности. Гораздо хуже, если названные трудности имеют генетическую природу или связаны с нарушениями центральной нервной системы.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        Каждый учитель постоянно ищет такие формы и методы организации учебной деятельности, которые позволят при минимальных затраченных усилиях добиться положительной динамики в результатах обучения всего класса. С чего можно начать? Хотя бы с того, что </w:t>
      </w:r>
      <w:r w:rsidRPr="00BD17CF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BD17CF">
        <w:rPr>
          <w:rFonts w:ascii="Times New Roman" w:hAnsi="Times New Roman" w:cs="Times New Roman"/>
          <w:sz w:val="24"/>
          <w:szCs w:val="24"/>
        </w:rPr>
        <w:t xml:space="preserve"> ученики должны настроиться на работу, забыть на время про журнал с картинками или пирожок в портфеле. Говорят, что театр начинается с вешалки, и урок в свою очередь должен иметь многообещающее начало, дать установку на определённый вид учебной деятельности.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Одним из эффективных методов построения образовательной  траектории в инклюзивном классе стало использование  вариантов интеграции основного и дополнительного образования.        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 Сфера дополнительного образования обладает рядом преимуществ по сравнению с основным. Обладая большей свободой  в отборе содержания, форм, методов и средств обучения, здесь удается сочетать высокий уровень мотивации обучения с эффективными методами личностно-ориентированного обучения.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Интеграция основного и дополнительного образования в образовательной среде учреждения  - это  эффективная педагогическая помощь и поддержка ребенка в индивидуальном развитии, то есть саморазвитии. В систему педагогической поддержки включается и психологическая, и социальная, и медицинская – постольку, поскольку все они интегрируются образовательным учреждением. 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2475" cy="1590675"/>
            <wp:effectExtent l="0" t="0" r="9525" b="9525"/>
            <wp:docPr id="2" name="Рисунок 2" descr="http://festival.1september.ru/articles/58524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85246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9067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Для решения поставленных задач  я  использую</w:t>
      </w:r>
      <w:bookmarkStart w:id="0" w:name="_GoBack"/>
      <w:bookmarkEnd w:id="0"/>
      <w:r w:rsidRPr="00BD17CF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BD17CF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BD17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17E1" w:rsidRPr="00BD17CF" w:rsidRDefault="00DD17E1" w:rsidP="00DD17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креативный (творческий);</w:t>
      </w:r>
    </w:p>
    <w:p w:rsidR="00DD17E1" w:rsidRPr="00BD17CF" w:rsidRDefault="00DD17E1" w:rsidP="00DD17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проблемно-поисковый (педагог ставит проблему и вместе с детьми находит решение, либо дети сами решают проблему, а педагог делает вывод);</w:t>
      </w:r>
    </w:p>
    <w:p w:rsidR="00DD17E1" w:rsidRPr="00BD17CF" w:rsidRDefault="00DD17E1" w:rsidP="00DD17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D17CF">
        <w:rPr>
          <w:rFonts w:ascii="Times New Roman" w:hAnsi="Times New Roman" w:cs="Times New Roman"/>
          <w:sz w:val="24"/>
          <w:szCs w:val="24"/>
        </w:rPr>
        <w:t>эвристический</w:t>
      </w:r>
      <w:proofErr w:type="gramEnd"/>
      <w:r w:rsidRPr="00BD17CF">
        <w:rPr>
          <w:rFonts w:ascii="Times New Roman" w:hAnsi="Times New Roman" w:cs="Times New Roman"/>
          <w:sz w:val="24"/>
          <w:szCs w:val="24"/>
        </w:rPr>
        <w:t xml:space="preserve"> (изложение педагога + творчество детей);</w:t>
      </w:r>
    </w:p>
    <w:p w:rsidR="00DD17E1" w:rsidRPr="00BD17CF" w:rsidRDefault="00DD17E1" w:rsidP="00DD17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lastRenderedPageBreak/>
        <w:t>репродуктивный (воспроизводящий);</w:t>
      </w:r>
    </w:p>
    <w:p w:rsidR="00DD17E1" w:rsidRPr="00BD17CF" w:rsidRDefault="00DD17E1" w:rsidP="00DD17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D17CF">
        <w:rPr>
          <w:rFonts w:ascii="Times New Roman" w:hAnsi="Times New Roman" w:cs="Times New Roman"/>
          <w:sz w:val="24"/>
          <w:szCs w:val="24"/>
        </w:rPr>
        <w:t>иллюстративный</w:t>
      </w:r>
      <w:proofErr w:type="gramEnd"/>
      <w:r w:rsidRPr="00BD17CF">
        <w:rPr>
          <w:rFonts w:ascii="Times New Roman" w:hAnsi="Times New Roman" w:cs="Times New Roman"/>
          <w:sz w:val="24"/>
          <w:szCs w:val="24"/>
        </w:rPr>
        <w:t xml:space="preserve"> (объяснение сопровождается демонстрацией наглядного материала).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Личностно-ориентированное дополнительное образование, обеспечивая развитие ребенка в выбранном им самим направлении, желаемое, а не обязательное (в значительной доле) создает ситуацию успеха, повышает мотивацию познавательной деятельности, развивает ребенка с разным уровнем способностей и подготовленности.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b/>
          <w:sz w:val="24"/>
          <w:szCs w:val="24"/>
        </w:rPr>
        <w:t>Интеграция общего и дополнительного образования в рамках  класса  позволяет</w:t>
      </w:r>
      <w:r w:rsidRPr="00BD17CF">
        <w:rPr>
          <w:rFonts w:ascii="Times New Roman" w:hAnsi="Times New Roman" w:cs="Times New Roman"/>
          <w:sz w:val="24"/>
          <w:szCs w:val="24"/>
        </w:rPr>
        <w:t>:</w:t>
      </w:r>
    </w:p>
    <w:p w:rsidR="00DD17E1" w:rsidRPr="00BD17CF" w:rsidRDefault="00DD17E1" w:rsidP="00DD17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обогатить содержание и формы учебной деятельности; </w:t>
      </w:r>
    </w:p>
    <w:p w:rsidR="00DD17E1" w:rsidRPr="00BD17CF" w:rsidRDefault="00DD17E1" w:rsidP="00DD17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сблизить процессы воспитания, обучения и развития; </w:t>
      </w:r>
    </w:p>
    <w:p w:rsidR="00DD17E1" w:rsidRPr="00BD17CF" w:rsidRDefault="00DD17E1" w:rsidP="00DD17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предоставить обучающимся реальную возможность выбора своего индивидуального маршрута путем включения в занятия по интересам; </w:t>
      </w:r>
    </w:p>
    <w:p w:rsidR="00DD17E1" w:rsidRPr="00BD17CF" w:rsidRDefault="00DD17E1" w:rsidP="00DD17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создать условия для достижения обучающимися успеха в соответствии с их способностями; </w:t>
      </w:r>
    </w:p>
    <w:p w:rsidR="00DD17E1" w:rsidRPr="00BD17CF" w:rsidRDefault="00DD17E1" w:rsidP="00DD17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решить проблемы социальной адаптации ученика;</w:t>
      </w:r>
    </w:p>
    <w:p w:rsidR="00DD17E1" w:rsidRPr="00BD17CF" w:rsidRDefault="00DD17E1" w:rsidP="00DD17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представляет возможности выстраивания ребенком собственной, индивидуальной траектории, индивидуального образовательного модуля 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принципы интеграции основного и дополнительного образования в условиях начальной </w:t>
      </w:r>
      <w:proofErr w:type="gramStart"/>
      <w:r w:rsidRPr="00BD17CF">
        <w:rPr>
          <w:rFonts w:ascii="Times New Roman" w:hAnsi="Times New Roman" w:cs="Times New Roman"/>
          <w:b/>
          <w:bCs/>
          <w:sz w:val="24"/>
          <w:szCs w:val="24"/>
        </w:rPr>
        <w:t>школы полного дня</w:t>
      </w:r>
      <w:proofErr w:type="gramEnd"/>
      <w:r w:rsidRPr="00BD17CF">
        <w:rPr>
          <w:rFonts w:ascii="Times New Roman" w:hAnsi="Times New Roman" w:cs="Times New Roman"/>
          <w:b/>
          <w:bCs/>
          <w:sz w:val="24"/>
          <w:szCs w:val="24"/>
        </w:rPr>
        <w:t xml:space="preserve">  и нелинейного расписания.</w:t>
      </w:r>
    </w:p>
    <w:p w:rsidR="00DD17E1" w:rsidRPr="00BD17CF" w:rsidRDefault="00DD17E1" w:rsidP="00DD17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систематизация знаний;</w:t>
      </w:r>
    </w:p>
    <w:p w:rsidR="00DD17E1" w:rsidRPr="00BD17CF" w:rsidRDefault="00DD17E1" w:rsidP="00DD17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 обобщение умений, способствующих комплексному применению знаний, их синтезу, переносу идей и методов из одной науки в другую, что лежит в основе творческого подхода к научной художественной деятельности человека в современных условиях;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▪ усиление мировоззренческой направленности познавательных интересов учащихся;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▪ более эффективное формирование убеждений и достижение всестороннего развития личности.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.  Интеграция основного и дополнительного образования позволяет реализовать на практике стратегию развития личности ребенка, отслеживать его личностный рост и при необходимости осуществлять коррекционно-развивающую деятельность,  как необходимого условия гармоничного развития личности. 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Интегрированные уроки призваны открыть для детей с ограниченными возможностями здоровья мир как единое целое, в котором все элементы взаимосвязаны. Поэтому интегрированное обучение целесообразно строить на объединении близких областей знаний. Учитывая возрастные особенности при организации интегрированного обучения, появляется возможность показать мир во всем его многообразии с привлечением научных знаний, литературы, науки, живописи, что способствует эмоциональному развитию личности детей с ОВЗ и формированию его творческого мышления.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lastRenderedPageBreak/>
        <w:t>Значение интегрированных уроков велико. Они положительно влияют на развитие самостоятельности, познавательной активности и интересов учащихся. Содержание их, обучающая деятельность учителя обращена к личности ученика. Эти уроки способствуют всестороннему развитию способностей, активизации мыслительных процессов детей с ОВЗ, побуждают их к обобщению знаний, относящихся к разным областям науки.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Эта цель достигается через решение следующих задач:</w:t>
      </w:r>
    </w:p>
    <w:p w:rsidR="00DD17E1" w:rsidRPr="00BD17CF" w:rsidRDefault="00DD17E1" w:rsidP="00DD17E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создание у ребенка широкого яркого представления о мире, в котором он живет;</w:t>
      </w:r>
    </w:p>
    <w:p w:rsidR="00DD17E1" w:rsidRPr="00BD17CF" w:rsidRDefault="00DD17E1" w:rsidP="00DD17E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развитие творческих качеств, способностей самостоятельно мыслить;</w:t>
      </w:r>
    </w:p>
    <w:p w:rsidR="00DD17E1" w:rsidRPr="00BD17CF" w:rsidRDefault="00DD17E1" w:rsidP="00DD17E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формирование у школьников коммуникативных качеств, нравственных ценностей;</w:t>
      </w:r>
    </w:p>
    <w:p w:rsidR="00DD17E1" w:rsidRPr="00BD17CF" w:rsidRDefault="00DD17E1" w:rsidP="00DD17E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развитие личностных качеств: доброты, чуткости, умение сопереживать, самоуважения.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Для достижения поставленных задач я использую разнообразные формы организации уроков и занятий (урок-викторина, урок-защита рефератов, урок-сказка), различные средства (художественная литература, изобразительное искусство, музыка, киноискусство), а также способы стимулирования и поддержания стимуляции. Прекрасным материалом для этой деятельности могут служить произведения из уроков литературного чтения. Включаемые в интегрированные уроки стихотворные и прозаические тексты, репродукции картин, отрывки из музыкальных произведений не должны быть простыми иллюстрациями к изучаемым сведениям. Учитель должен показать каждому ученику, что не только он, ребенок, восхищается красотой, задушевностью стиха, но и многие поколения людей до него испытывали такой, же восторг.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Интегрированные уроки должны не только давать знания, но и заинтересовать детей с интеллектуальной недостаточностью, чтобы им хотелось получить эти знания. Уроки-обсуждения книг, устные журналы, уроки-концерты, конкурсы, чтобы такие уроки проходили интересно, несли в себе большой эмоциональный заряд, им предшествует </w:t>
      </w:r>
      <w:proofErr w:type="gramStart"/>
      <w:r w:rsidRPr="00BD17CF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BD17CF">
        <w:rPr>
          <w:rFonts w:ascii="Times New Roman" w:hAnsi="Times New Roman" w:cs="Times New Roman"/>
          <w:sz w:val="24"/>
          <w:szCs w:val="24"/>
        </w:rPr>
        <w:t xml:space="preserve"> и кропотливая работа. Игровые задания, упражнения, связанные с театрализацией, где происходит ролевое перевоплощение, возникает возможность дать каждому ученику работу по душе и по силам, причем работу творческую. Так при проведении обобщающего урока по теме: "Русские народные сказки" дети с ОВЗ подготовили </w:t>
      </w:r>
      <w:proofErr w:type="spellStart"/>
      <w:r w:rsidRPr="00BD17C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BD17CF">
        <w:rPr>
          <w:rFonts w:ascii="Times New Roman" w:hAnsi="Times New Roman" w:cs="Times New Roman"/>
          <w:sz w:val="24"/>
          <w:szCs w:val="24"/>
        </w:rPr>
        <w:t xml:space="preserve"> сказки "Царевна-Лягушка".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Интеграция совершается на основе широкого охвата жизненных явлений.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На интегрированных уроках дети с ОВЗ работают с интересом, усваивают обширный по объему материал. Таким образом, в результате интегрированного обучения:</w:t>
      </w:r>
    </w:p>
    <w:p w:rsidR="00DD17E1" w:rsidRPr="00BD17CF" w:rsidRDefault="00DD17E1" w:rsidP="00DD17E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развивается интерес к предметам;</w:t>
      </w:r>
    </w:p>
    <w:p w:rsidR="00DD17E1" w:rsidRPr="00BD17CF" w:rsidRDefault="00DD17E1" w:rsidP="00DD17E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повышается уровень знаний по предмету;</w:t>
      </w:r>
    </w:p>
    <w:p w:rsidR="00DD17E1" w:rsidRPr="00BD17CF" w:rsidRDefault="00DD17E1" w:rsidP="00DD17E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происходит эмоциональное развитие учащихся, основанное на обращении к музыке, живописи, литературе;</w:t>
      </w:r>
    </w:p>
    <w:p w:rsidR="00DD17E1" w:rsidRPr="00BD17CF" w:rsidRDefault="00DD17E1" w:rsidP="00DD17E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растет познавательный интерес детей с ОВЗ, который проявляется в желании активно и самостоятельно работать на уроке и во внеурочное время;</w:t>
      </w:r>
    </w:p>
    <w:p w:rsidR="00DD17E1" w:rsidRPr="00BD17CF" w:rsidRDefault="00DD17E1" w:rsidP="00DD17E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lastRenderedPageBreak/>
        <w:t>учащиеся включаются в творческую деятельность.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b/>
          <w:bCs/>
          <w:sz w:val="24"/>
          <w:szCs w:val="24"/>
        </w:rPr>
        <w:t>Основные идеи   раскрываются в следующих положениях</w:t>
      </w:r>
      <w:r w:rsidRPr="00BD17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17E1" w:rsidRPr="00BD17CF" w:rsidRDefault="00DD17E1" w:rsidP="00DD17E1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каждый ребенок обладает определенными способностями, а реализация этих способностей зависит от образовательной среды, в которой находится ребенок. </w:t>
      </w:r>
    </w:p>
    <w:p w:rsidR="00DD17E1" w:rsidRPr="00BD17CF" w:rsidRDefault="00DD17E1" w:rsidP="00DD17E1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для изменения качества образовательной среды необходимо превратить школу в центр интеграции основного, дополнительного и домашнего образования. Общее образование не сводится к школьному обучению. Оно включает в себя также дополнительное образование, домашнее образование, </w:t>
      </w:r>
      <w:proofErr w:type="spellStart"/>
      <w:r w:rsidRPr="00BD17CF">
        <w:rPr>
          <w:rFonts w:ascii="Times New Roman" w:hAnsi="Times New Roman" w:cs="Times New Roman"/>
          <w:sz w:val="24"/>
          <w:szCs w:val="24"/>
        </w:rPr>
        <w:t>иннообразование</w:t>
      </w:r>
      <w:proofErr w:type="spellEnd"/>
      <w:r w:rsidRPr="00BD17CF">
        <w:rPr>
          <w:rFonts w:ascii="Times New Roman" w:hAnsi="Times New Roman" w:cs="Times New Roman"/>
          <w:sz w:val="24"/>
          <w:szCs w:val="24"/>
        </w:rPr>
        <w:t xml:space="preserve">, опыт реализации социальных проектов как процесс развития способности к самостоятельному решению проблемы на основе использования социального опыта, одним из элементов которого является собственный опыт обучения. </w:t>
      </w:r>
    </w:p>
    <w:p w:rsidR="00DD17E1" w:rsidRPr="00BD17CF" w:rsidRDefault="00DD17E1" w:rsidP="00DD17E1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Интеграция основного, дополнительного и домашнего образования возможна, если ребенок является субъектом образовательного процесса.</w:t>
      </w:r>
    </w:p>
    <w:p w:rsidR="00DD17E1" w:rsidRPr="00BD17CF" w:rsidRDefault="00DD17E1" w:rsidP="00DD17E1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Ребенок может стать субъектом образовательной деятельности, если процесс образования представляет для него процесс решения значимых для него проблем, и если в процессе образования круг значимых для ребенка проблем непрерывно расширяется.</w:t>
      </w:r>
    </w:p>
    <w:p w:rsidR="00DD17E1" w:rsidRPr="00BD17CF" w:rsidRDefault="00DD17E1" w:rsidP="00DD17E1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br/>
        <w:t>Необходимыми условиями становления ребенка как субъекта образовательной деятельности являются расширение его образовательного пространства, включение в него внешкольных источников информации; формирование универсальных методов познавательной деятельности, применимых в разных сферах образовательной деятельности, формирование междисциплинарных понятий, выполняющих методологическую функцию при решении познавательных задач.</w:t>
      </w:r>
    </w:p>
    <w:p w:rsidR="00DD17E1" w:rsidRPr="00BD17CF" w:rsidRDefault="00DD17E1" w:rsidP="00DD1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br/>
      </w:r>
      <w:r w:rsidRPr="00BD17CF">
        <w:rPr>
          <w:rFonts w:ascii="Times New Roman" w:hAnsi="Times New Roman" w:cs="Times New Roman"/>
          <w:sz w:val="24"/>
          <w:szCs w:val="24"/>
        </w:rPr>
        <w:br/>
      </w:r>
      <w:r w:rsidRPr="00BD17CF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задачей при решении образовательных проблем  в интегрированном уроке является </w:t>
      </w:r>
      <w:r w:rsidRPr="00BD17CF">
        <w:rPr>
          <w:rFonts w:ascii="Times New Roman" w:hAnsi="Times New Roman" w:cs="Times New Roman"/>
          <w:sz w:val="24"/>
          <w:szCs w:val="24"/>
        </w:rPr>
        <w:t xml:space="preserve"> раскрытие природных возможностей ребенка.</w:t>
      </w:r>
      <w:r w:rsidRPr="00BD17CF">
        <w:rPr>
          <w:rFonts w:ascii="Times New Roman" w:hAnsi="Times New Roman" w:cs="Times New Roman"/>
          <w:sz w:val="24"/>
          <w:szCs w:val="24"/>
        </w:rPr>
        <w:br/>
      </w:r>
      <w:r w:rsidRPr="00BD17CF">
        <w:rPr>
          <w:rFonts w:ascii="Times New Roman" w:hAnsi="Times New Roman" w:cs="Times New Roman"/>
          <w:sz w:val="24"/>
          <w:szCs w:val="24"/>
        </w:rPr>
        <w:br/>
        <w:t>Это становится возможным  при стабилизации и гармонизации внутреннего состояния ребенка  на уроке.  Только созидательная  творческая  деятельность способствует снятию неврозов, «зажимов»</w:t>
      </w:r>
      <w:proofErr w:type="gramStart"/>
      <w:r w:rsidRPr="00BD17C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BD17CF">
        <w:rPr>
          <w:rFonts w:ascii="Times New Roman" w:hAnsi="Times New Roman" w:cs="Times New Roman"/>
          <w:sz w:val="24"/>
          <w:szCs w:val="24"/>
        </w:rPr>
        <w:t xml:space="preserve">оторые часто испытывают </w:t>
      </w:r>
      <w:proofErr w:type="spellStart"/>
      <w:r w:rsidRPr="00BD17CF">
        <w:rPr>
          <w:rFonts w:ascii="Times New Roman" w:hAnsi="Times New Roman" w:cs="Times New Roman"/>
          <w:sz w:val="24"/>
          <w:szCs w:val="24"/>
        </w:rPr>
        <w:t>детис</w:t>
      </w:r>
      <w:proofErr w:type="spellEnd"/>
      <w:r w:rsidRPr="00BD17CF">
        <w:rPr>
          <w:rFonts w:ascii="Times New Roman" w:hAnsi="Times New Roman" w:cs="Times New Roman"/>
          <w:sz w:val="24"/>
          <w:szCs w:val="24"/>
        </w:rPr>
        <w:t xml:space="preserve"> о ОВЗ.  В процессе интегрированного урока или занятия всё внимание педагога направлено на</w:t>
      </w:r>
      <w:r w:rsidRPr="00BD17CF">
        <w:rPr>
          <w:rFonts w:ascii="Times New Roman" w:hAnsi="Times New Roman" w:cs="Times New Roman"/>
          <w:sz w:val="24"/>
          <w:szCs w:val="24"/>
        </w:rPr>
        <w:br/>
        <w:t>процесс созидательной деятельности ребенка, а не на конечный</w:t>
      </w:r>
      <w:r w:rsidRPr="00BD17CF">
        <w:rPr>
          <w:rFonts w:ascii="Times New Roman" w:hAnsi="Times New Roman" w:cs="Times New Roman"/>
          <w:sz w:val="24"/>
          <w:szCs w:val="24"/>
        </w:rPr>
        <w:br/>
        <w:t>результат, который, как правило, предполагает оценку.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Положительные  тенденции  использования  интегрированных уроков и занятий  в начальной школе:</w:t>
      </w:r>
    </w:p>
    <w:p w:rsidR="00DD17E1" w:rsidRPr="00BD17CF" w:rsidRDefault="00DD17E1" w:rsidP="00DD17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Повышение адаптивности ребенка с ОВЗ  к окружающей среде. Образно говоря, в этот период  мы  помогаем  расширить возможности созидательной деятельности </w:t>
      </w:r>
      <w:r w:rsidRPr="00BD17CF">
        <w:rPr>
          <w:rFonts w:ascii="Times New Roman" w:hAnsi="Times New Roman" w:cs="Times New Roman"/>
          <w:sz w:val="24"/>
          <w:szCs w:val="24"/>
        </w:rPr>
        <w:lastRenderedPageBreak/>
        <w:t>ребенка, открывая одну за другой дверь в мир, разрешая войти в эти двери без страха и с желанием участвовать в созидании.</w:t>
      </w:r>
    </w:p>
    <w:p w:rsidR="00DD17E1" w:rsidRPr="00BD17CF" w:rsidRDefault="00DD17E1" w:rsidP="00DD17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br/>
        <w:t>Расширение сферы достижений ребенка с ОВЗ. В процессе нашей работы предполагается улучшение качества жизни ребенка: ребенок сможет лучше учиться, лучше существовать в семье, в школе, в классе, в окружающем мире.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 Интегрированные уроки нравятся детям, вызывают интерес к познанию, дают большой эмоциональный заряд, помогают видеть мир целым, гармоничным. Интеграция нескольких предметов является средством интенсификации урока, расширяет его информативную ёмкость, повышает творческий потенциал учащихся. 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        Иначе говоря, с практической точки зрения, интеграция предполагает усиление межпредметных связей, снижение перегрузок учащихся, расширение сферы получаемой информации учащимися, подкрепление мотивации обучения.     Методической основой интегрированного подхода к обучению являются формирование знаний об окружающем мире и его закономерностей в целом, а также установление </w:t>
      </w:r>
      <w:proofErr w:type="spellStart"/>
      <w:r w:rsidRPr="00BD17C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D17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17C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D17CF">
        <w:rPr>
          <w:rFonts w:ascii="Times New Roman" w:hAnsi="Times New Roman" w:cs="Times New Roman"/>
          <w:sz w:val="24"/>
          <w:szCs w:val="24"/>
        </w:rPr>
        <w:t xml:space="preserve"> связей в усвоении наук, что целиком и полностью соответствует ФГОС нового поколения 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</w:p>
    <w:p w:rsidR="00DD17E1" w:rsidRPr="00BD17CF" w:rsidRDefault="00DD17E1" w:rsidP="00DD17E1">
      <w:pPr>
        <w:rPr>
          <w:rFonts w:ascii="Times New Roman" w:hAnsi="Times New Roman" w:cs="Times New Roman"/>
          <w:b/>
          <w:sz w:val="24"/>
          <w:szCs w:val="24"/>
        </w:rPr>
      </w:pPr>
      <w:r w:rsidRPr="00BD17CF">
        <w:rPr>
          <w:rFonts w:ascii="Times New Roman" w:hAnsi="Times New Roman" w:cs="Times New Roman"/>
          <w:b/>
          <w:sz w:val="24"/>
          <w:szCs w:val="24"/>
        </w:rPr>
        <w:t>Что обеспечивает интеграцию основного и дополнительного образования: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1. Создание единого нелинейного расписания  в условиях школы полного дня </w:t>
      </w:r>
      <w:proofErr w:type="gramStart"/>
      <w:r w:rsidRPr="00BD17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17CF">
        <w:rPr>
          <w:rFonts w:ascii="Times New Roman" w:hAnsi="Times New Roman" w:cs="Times New Roman"/>
          <w:sz w:val="24"/>
          <w:szCs w:val="24"/>
        </w:rPr>
        <w:t>ФГОС)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2. Налаженная система взаимодействия школы, семьи и социальной среды в образовании детей, сохранении их здоровья и реализации мер по защите детства.</w:t>
      </w:r>
      <w:r w:rsidRPr="00BD17CF">
        <w:rPr>
          <w:rFonts w:ascii="Times New Roman" w:hAnsi="Times New Roman" w:cs="Times New Roman"/>
          <w:sz w:val="24"/>
          <w:szCs w:val="24"/>
        </w:rPr>
        <w:br/>
        <w:t>3. Создание среды творчества</w:t>
      </w:r>
      <w:proofErr w:type="gramStart"/>
      <w:r w:rsidRPr="00BD17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17CF">
        <w:rPr>
          <w:rFonts w:ascii="Times New Roman" w:hAnsi="Times New Roman" w:cs="Times New Roman"/>
          <w:sz w:val="24"/>
          <w:szCs w:val="24"/>
        </w:rPr>
        <w:t xml:space="preserve"> радости  от общения и взаимообогащения.</w:t>
      </w:r>
    </w:p>
    <w:p w:rsidR="00DD17E1" w:rsidRPr="00BD17CF" w:rsidRDefault="00DD17E1" w:rsidP="00DD17E1">
      <w:pPr>
        <w:ind w:left="1069"/>
        <w:rPr>
          <w:rFonts w:ascii="Times New Roman" w:hAnsi="Times New Roman" w:cs="Times New Roman"/>
          <w:b/>
          <w:sz w:val="24"/>
          <w:szCs w:val="24"/>
        </w:rPr>
      </w:pPr>
      <w:r w:rsidRPr="00BD17CF">
        <w:rPr>
          <w:rFonts w:ascii="Times New Roman" w:hAnsi="Times New Roman" w:cs="Times New Roman"/>
          <w:b/>
          <w:sz w:val="24"/>
          <w:szCs w:val="24"/>
        </w:rPr>
        <w:t>При организации дополнительного образования детей школа опирается на следующие приоритетные принципы:</w:t>
      </w:r>
    </w:p>
    <w:p w:rsidR="00DD17E1" w:rsidRPr="00BD17CF" w:rsidRDefault="00DD17E1" w:rsidP="00DD17E1">
      <w:pPr>
        <w:ind w:left="1069"/>
        <w:rPr>
          <w:rFonts w:ascii="Times New Roman" w:hAnsi="Times New Roman" w:cs="Times New Roman"/>
          <w:b/>
          <w:sz w:val="24"/>
          <w:szCs w:val="24"/>
        </w:rPr>
      </w:pPr>
      <w:r w:rsidRPr="00BD17CF">
        <w:rPr>
          <w:rFonts w:ascii="Times New Roman" w:hAnsi="Times New Roman" w:cs="Times New Roman"/>
          <w:b/>
          <w:sz w:val="24"/>
          <w:szCs w:val="24"/>
        </w:rPr>
        <w:t> </w:t>
      </w:r>
    </w:p>
    <w:p w:rsidR="00DD17E1" w:rsidRPr="00BD17CF" w:rsidRDefault="00DD17E1" w:rsidP="00DD17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непрерывности и преемственности</w:t>
      </w:r>
      <w:r w:rsidRPr="00BD17CF">
        <w:rPr>
          <w:rFonts w:ascii="Times New Roman" w:hAnsi="Times New Roman" w:cs="Times New Roman"/>
          <w:b/>
          <w:bCs/>
          <w:sz w:val="24"/>
          <w:szCs w:val="24"/>
        </w:rPr>
        <w:t xml:space="preserve"> процесса образования.</w:t>
      </w:r>
      <w:r w:rsidRPr="00BD17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D17CF">
        <w:rPr>
          <w:rFonts w:ascii="Times New Roman" w:hAnsi="Times New Roman" w:cs="Times New Roman"/>
          <w:sz w:val="24"/>
          <w:szCs w:val="24"/>
        </w:rPr>
        <w:t xml:space="preserve">Например, если ребёнку понравилось заниматься в начальной школе в объединении «Занимательная математика», то в средней школе он, вероятно, выберет для  себя объединение «Погружение в математику» или «Гимнастика ума». </w:t>
      </w:r>
    </w:p>
    <w:p w:rsidR="00DD17E1" w:rsidRPr="00BD17CF" w:rsidRDefault="00DD17E1" w:rsidP="00DD17E1">
      <w:pPr>
        <w:ind w:left="1069"/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 </w:t>
      </w:r>
    </w:p>
    <w:p w:rsidR="00DD17E1" w:rsidRPr="00BD17CF" w:rsidRDefault="00DD17E1" w:rsidP="00DD17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системности во взаимодействии и взаимопроникновении базового и дополнительного образования.</w:t>
      </w:r>
      <w:r w:rsidRPr="00BD17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D17CF">
        <w:rPr>
          <w:rFonts w:ascii="Times New Roman" w:hAnsi="Times New Roman" w:cs="Times New Roman"/>
          <w:sz w:val="24"/>
          <w:szCs w:val="24"/>
        </w:rPr>
        <w:t xml:space="preserve">Каждый кабинет, по сути, является центром образования и воспитания, на базе которого проходят не только урочные занятия, но и работа предметных объединений, индивидуальных занятий, осуществляется проектная деятельность. </w:t>
      </w:r>
    </w:p>
    <w:p w:rsidR="00DD17E1" w:rsidRPr="00BD17CF" w:rsidRDefault="00DD17E1" w:rsidP="00DD17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индивидуализации </w:t>
      </w:r>
      <w:proofErr w:type="gramStart"/>
      <w:r w:rsidRPr="00BD1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gramEnd"/>
      <w:r w:rsidRPr="00BD1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личностно-ориентированный подход).</w:t>
      </w:r>
    </w:p>
    <w:p w:rsidR="00DD17E1" w:rsidRPr="00BD17CF" w:rsidRDefault="00DD17E1" w:rsidP="00DD17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Принцип действенного подхода.</w:t>
      </w:r>
      <w:r w:rsidRPr="00BD17CF">
        <w:rPr>
          <w:rFonts w:ascii="Times New Roman" w:hAnsi="Times New Roman" w:cs="Times New Roman"/>
          <w:sz w:val="24"/>
          <w:szCs w:val="24"/>
        </w:rPr>
        <w:br/>
        <w:t xml:space="preserve">Через систему мероприятий (дел, акций) учащиеся включаются в различные виды  деятельности, что обеспечивает создание ситуации успеха для каждого ребёнка. </w:t>
      </w:r>
    </w:p>
    <w:p w:rsidR="00DD17E1" w:rsidRPr="00BD17CF" w:rsidRDefault="00DD17E1" w:rsidP="00DD17E1">
      <w:pPr>
        <w:ind w:left="1069"/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 </w:t>
      </w:r>
    </w:p>
    <w:p w:rsidR="00DD17E1" w:rsidRPr="00BD17CF" w:rsidRDefault="00DD17E1" w:rsidP="00DD17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творчества.</w:t>
      </w:r>
      <w:r w:rsidRPr="00BD17C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D17CF">
        <w:rPr>
          <w:rFonts w:ascii="Times New Roman" w:hAnsi="Times New Roman" w:cs="Times New Roman"/>
          <w:sz w:val="24"/>
          <w:szCs w:val="24"/>
        </w:rPr>
        <w:t xml:space="preserve">Каждое дело (создание проекта, исполнение песни, роли в спектакле, спортивная игра и т.д.) – творчество учащегося (или коллектива учащихся) и педагогов. </w:t>
      </w:r>
    </w:p>
    <w:p w:rsidR="00DD17E1" w:rsidRPr="00BD17CF" w:rsidRDefault="00DD17E1" w:rsidP="00DD17E1">
      <w:pPr>
        <w:ind w:left="1069"/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 </w:t>
      </w:r>
    </w:p>
    <w:p w:rsidR="00DD17E1" w:rsidRPr="00BD17CF" w:rsidRDefault="00DD17E1" w:rsidP="00DD17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разновозрастного единства.</w:t>
      </w:r>
      <w:r w:rsidRPr="00BD17C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D17CF">
        <w:rPr>
          <w:rFonts w:ascii="Times New Roman" w:hAnsi="Times New Roman" w:cs="Times New Roman"/>
          <w:sz w:val="24"/>
          <w:szCs w:val="24"/>
        </w:rPr>
        <w:t xml:space="preserve">Существующая система дополнительного образования обеспечивает сотрудничество учащихся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 </w:t>
      </w:r>
    </w:p>
    <w:p w:rsidR="00DD17E1" w:rsidRPr="00BD17CF" w:rsidRDefault="00DD17E1" w:rsidP="00DD17E1">
      <w:pPr>
        <w:ind w:left="1069"/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> </w:t>
      </w:r>
    </w:p>
    <w:p w:rsidR="00DD17E1" w:rsidRPr="00BD17CF" w:rsidRDefault="00DD17E1" w:rsidP="00DD17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открытости системы.</w:t>
      </w:r>
    </w:p>
    <w:p w:rsidR="00DD17E1" w:rsidRPr="00BD17CF" w:rsidRDefault="00DD17E1" w:rsidP="00DD17E1">
      <w:pPr>
        <w:ind w:left="1069"/>
        <w:rPr>
          <w:rFonts w:ascii="Times New Roman" w:hAnsi="Times New Roman" w:cs="Times New Roman"/>
          <w:sz w:val="24"/>
          <w:szCs w:val="24"/>
        </w:rPr>
      </w:pPr>
      <w:proofErr w:type="gramStart"/>
      <w:r w:rsidRPr="00BD17CF">
        <w:rPr>
          <w:rFonts w:ascii="Times New Roman" w:hAnsi="Times New Roman" w:cs="Times New Roman"/>
          <w:sz w:val="24"/>
          <w:szCs w:val="24"/>
        </w:rPr>
        <w:t>Совместная</w:t>
      </w:r>
      <w:proofErr w:type="gramEnd"/>
      <w:r w:rsidRPr="00BD17CF">
        <w:rPr>
          <w:rFonts w:ascii="Times New Roman" w:hAnsi="Times New Roman" w:cs="Times New Roman"/>
          <w:sz w:val="24"/>
          <w:szCs w:val="24"/>
        </w:rPr>
        <w:t xml:space="preserve"> работа школы, семьи, других социальных институтов, учреждений культуры направлена также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DD17E1" w:rsidRPr="00BD17CF" w:rsidRDefault="00DD17E1" w:rsidP="00DD17E1">
      <w:pPr>
        <w:ind w:left="1069"/>
        <w:rPr>
          <w:rFonts w:ascii="Times New Roman" w:hAnsi="Times New Roman" w:cs="Times New Roman"/>
          <w:sz w:val="24"/>
          <w:szCs w:val="24"/>
        </w:rPr>
      </w:pP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В свое время К.Д. Ушинский писал: «Ни один воспитатель, </w:t>
      </w:r>
      <w:proofErr w:type="gramStart"/>
      <w:r w:rsidRPr="00BD17CF">
        <w:rPr>
          <w:rFonts w:ascii="Times New Roman" w:hAnsi="Times New Roman" w:cs="Times New Roman"/>
          <w:sz w:val="24"/>
          <w:szCs w:val="24"/>
        </w:rPr>
        <w:t>как бы не хороша</w:t>
      </w:r>
      <w:proofErr w:type="gramEnd"/>
      <w:r w:rsidRPr="00BD17CF">
        <w:rPr>
          <w:rFonts w:ascii="Times New Roman" w:hAnsi="Times New Roman" w:cs="Times New Roman"/>
          <w:sz w:val="24"/>
          <w:szCs w:val="24"/>
        </w:rPr>
        <w:t xml:space="preserve"> была его деятельность, не может руководить всей душевной деятельностью даже немногих воспитанников, поэтому он должен окружить их такой атмосферой, в которой они легко могли бы сами найти себе деятельность». Нацеленная на удовлетворение разнообразных потребностей детей, создание условий, благоприятных для самоопределения и самореализации личности, данная интеграция общего и дополнительное образование актуализирует работу школы в интересах ребёнка, содействует развитию его индивидуальности, помогает в формировании современного образованного человека.</w:t>
      </w: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</w:p>
    <w:p w:rsidR="00DD17E1" w:rsidRPr="00BD17CF" w:rsidRDefault="00DD17E1" w:rsidP="00DD17E1">
      <w:pPr>
        <w:rPr>
          <w:rFonts w:ascii="Times New Roman" w:hAnsi="Times New Roman" w:cs="Times New Roman"/>
          <w:sz w:val="24"/>
          <w:szCs w:val="24"/>
        </w:rPr>
      </w:pPr>
    </w:p>
    <w:p w:rsidR="004F47B8" w:rsidRPr="00BD17CF" w:rsidRDefault="004F47B8" w:rsidP="00DD17E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F47B8" w:rsidRPr="00BD17CF" w:rsidSect="0036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E84"/>
    <w:multiLevelType w:val="multilevel"/>
    <w:tmpl w:val="BBB2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74059"/>
    <w:multiLevelType w:val="multilevel"/>
    <w:tmpl w:val="B61CEE1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505CE"/>
    <w:multiLevelType w:val="multilevel"/>
    <w:tmpl w:val="B7D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D5C83"/>
    <w:multiLevelType w:val="multilevel"/>
    <w:tmpl w:val="A4A6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D77EF"/>
    <w:multiLevelType w:val="multilevel"/>
    <w:tmpl w:val="B0A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97F26"/>
    <w:multiLevelType w:val="multilevel"/>
    <w:tmpl w:val="360A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7E1"/>
    <w:rsid w:val="00363E41"/>
    <w:rsid w:val="004E0E42"/>
    <w:rsid w:val="004F47B8"/>
    <w:rsid w:val="00BD17CF"/>
    <w:rsid w:val="00DD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Work1</cp:lastModifiedBy>
  <cp:revision>2</cp:revision>
  <dcterms:created xsi:type="dcterms:W3CDTF">2019-05-12T17:32:00Z</dcterms:created>
  <dcterms:modified xsi:type="dcterms:W3CDTF">2019-07-26T08:21:00Z</dcterms:modified>
</cp:coreProperties>
</file>