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8E" w:rsidRPr="00C6128E" w:rsidRDefault="00C6128E" w:rsidP="00C6128E">
      <w:pPr>
        <w:spacing w:line="240" w:lineRule="auto"/>
        <w:rPr>
          <w:rFonts w:ascii="Times New Roman" w:hAnsi="Times New Roman" w:cs="Times New Roman"/>
          <w:b/>
          <w:sz w:val="28"/>
          <w:szCs w:val="28"/>
        </w:rPr>
      </w:pPr>
      <w:r w:rsidRPr="00C6128E">
        <w:rPr>
          <w:rFonts w:ascii="Times New Roman" w:hAnsi="Times New Roman" w:cs="Times New Roman"/>
          <w:b/>
          <w:sz w:val="28"/>
          <w:szCs w:val="28"/>
          <w:u w:val="single"/>
        </w:rPr>
        <w:t>Тема:</w:t>
      </w:r>
      <w:r w:rsidRPr="00C6128E">
        <w:rPr>
          <w:rFonts w:ascii="Times New Roman" w:hAnsi="Times New Roman" w:cs="Times New Roman"/>
          <w:b/>
          <w:sz w:val="28"/>
          <w:szCs w:val="28"/>
        </w:rPr>
        <w:t xml:space="preserve">  Хлестаков и «миражная интрига» (Ю.Манн).</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u w:val="single"/>
        </w:rPr>
        <w:t>Цель урока:</w:t>
      </w:r>
      <w:r w:rsidRPr="00C6128E">
        <w:rPr>
          <w:rFonts w:ascii="Times New Roman" w:hAnsi="Times New Roman" w:cs="Times New Roman"/>
          <w:sz w:val="28"/>
          <w:szCs w:val="28"/>
        </w:rPr>
        <w:t xml:space="preserve"> сформировать понятие у учащихся о «миражной интриге» в произведении    Н. В. Гоголя «Ревизор» и способах ее раскрытия.</w:t>
      </w:r>
    </w:p>
    <w:p w:rsidR="00C6128E" w:rsidRPr="00C6128E" w:rsidRDefault="00C6128E" w:rsidP="00C6128E">
      <w:pPr>
        <w:spacing w:line="240" w:lineRule="auto"/>
        <w:rPr>
          <w:rFonts w:ascii="Times New Roman" w:hAnsi="Times New Roman" w:cs="Times New Roman"/>
          <w:sz w:val="28"/>
          <w:szCs w:val="28"/>
          <w:u w:val="single"/>
        </w:rPr>
      </w:pPr>
      <w:r w:rsidRPr="00C6128E">
        <w:rPr>
          <w:rFonts w:ascii="Times New Roman" w:hAnsi="Times New Roman" w:cs="Times New Roman"/>
          <w:sz w:val="28"/>
          <w:szCs w:val="28"/>
          <w:u w:val="single"/>
        </w:rPr>
        <w:t xml:space="preserve">Задачи: </w:t>
      </w:r>
    </w:p>
    <w:p w:rsidR="00C6128E" w:rsidRPr="00C6128E" w:rsidRDefault="00C6128E" w:rsidP="00C6128E">
      <w:pPr>
        <w:numPr>
          <w:ilvl w:val="0"/>
          <w:numId w:val="1"/>
        </w:numPr>
        <w:spacing w:line="240" w:lineRule="auto"/>
        <w:rPr>
          <w:rFonts w:ascii="Times New Roman" w:hAnsi="Times New Roman" w:cs="Times New Roman"/>
          <w:sz w:val="28"/>
          <w:szCs w:val="28"/>
        </w:rPr>
      </w:pPr>
      <w:r w:rsidRPr="00C6128E">
        <w:rPr>
          <w:rFonts w:ascii="Times New Roman" w:hAnsi="Times New Roman" w:cs="Times New Roman"/>
          <w:sz w:val="28"/>
          <w:szCs w:val="28"/>
        </w:rPr>
        <w:t>систематизировать знания учащихся об образе Хлестакова – главного носителя «миражной интриги»;</w:t>
      </w:r>
    </w:p>
    <w:p w:rsidR="00C6128E" w:rsidRPr="00C6128E" w:rsidRDefault="00C6128E" w:rsidP="00C6128E">
      <w:pPr>
        <w:numPr>
          <w:ilvl w:val="0"/>
          <w:numId w:val="1"/>
        </w:numPr>
        <w:spacing w:line="240" w:lineRule="auto"/>
        <w:rPr>
          <w:rFonts w:ascii="Times New Roman" w:hAnsi="Times New Roman" w:cs="Times New Roman"/>
          <w:sz w:val="28"/>
          <w:szCs w:val="28"/>
        </w:rPr>
      </w:pPr>
      <w:r w:rsidRPr="00C6128E">
        <w:rPr>
          <w:rFonts w:ascii="Times New Roman" w:hAnsi="Times New Roman" w:cs="Times New Roman"/>
          <w:sz w:val="28"/>
          <w:szCs w:val="28"/>
        </w:rPr>
        <w:t>продолжить формирование умения анализировать текст с опорой на речевые характеристики героев;</w:t>
      </w:r>
    </w:p>
    <w:p w:rsidR="00C6128E" w:rsidRPr="00C6128E" w:rsidRDefault="00C6128E" w:rsidP="00C6128E">
      <w:pPr>
        <w:numPr>
          <w:ilvl w:val="0"/>
          <w:numId w:val="1"/>
        </w:numPr>
        <w:spacing w:line="240" w:lineRule="auto"/>
        <w:rPr>
          <w:rFonts w:ascii="Times New Roman" w:hAnsi="Times New Roman" w:cs="Times New Roman"/>
          <w:sz w:val="28"/>
          <w:szCs w:val="28"/>
        </w:rPr>
      </w:pPr>
      <w:r w:rsidRPr="00C6128E">
        <w:rPr>
          <w:rFonts w:ascii="Times New Roman" w:hAnsi="Times New Roman" w:cs="Times New Roman"/>
          <w:sz w:val="28"/>
          <w:szCs w:val="28"/>
        </w:rPr>
        <w:t>обогащать литературоведческий словарный запас учащихся.</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u w:val="single"/>
        </w:rPr>
        <w:t>Словарная работа:</w:t>
      </w:r>
      <w:r w:rsidRPr="00C6128E">
        <w:rPr>
          <w:rFonts w:ascii="Times New Roman" w:hAnsi="Times New Roman" w:cs="Times New Roman"/>
          <w:sz w:val="28"/>
          <w:szCs w:val="28"/>
        </w:rPr>
        <w:t xml:space="preserve"> мираж, интрига, фантастика, гипербола, гротеск. </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u w:val="single"/>
        </w:rPr>
        <w:t>Оборудование:</w:t>
      </w:r>
      <w:r w:rsidRPr="00C6128E">
        <w:rPr>
          <w:rFonts w:ascii="Times New Roman" w:hAnsi="Times New Roman" w:cs="Times New Roman"/>
          <w:sz w:val="28"/>
          <w:szCs w:val="28"/>
        </w:rPr>
        <w:t xml:space="preserve"> видеоролики: </w:t>
      </w:r>
      <w:r w:rsidRPr="00C6128E">
        <w:rPr>
          <w:rFonts w:ascii="Times New Roman" w:hAnsi="Times New Roman" w:cs="Times New Roman"/>
          <w:i/>
          <w:sz w:val="28"/>
          <w:szCs w:val="28"/>
        </w:rPr>
        <w:t xml:space="preserve">«Гоголь «Ревизор». Начало», «Гоголь. </w:t>
      </w:r>
      <w:proofErr w:type="gramStart"/>
      <w:r w:rsidRPr="00C6128E">
        <w:rPr>
          <w:rFonts w:ascii="Times New Roman" w:hAnsi="Times New Roman" w:cs="Times New Roman"/>
          <w:i/>
          <w:sz w:val="28"/>
          <w:szCs w:val="28"/>
        </w:rPr>
        <w:t>Вранье</w:t>
      </w:r>
      <w:proofErr w:type="gramEnd"/>
      <w:r w:rsidRPr="00C6128E">
        <w:rPr>
          <w:rFonts w:ascii="Times New Roman" w:hAnsi="Times New Roman" w:cs="Times New Roman"/>
          <w:i/>
          <w:sz w:val="28"/>
          <w:szCs w:val="28"/>
        </w:rPr>
        <w:t xml:space="preserve"> Хлестакова»</w:t>
      </w:r>
      <w:r w:rsidRPr="00C6128E">
        <w:rPr>
          <w:rFonts w:ascii="Times New Roman" w:hAnsi="Times New Roman" w:cs="Times New Roman"/>
          <w:sz w:val="28"/>
          <w:szCs w:val="28"/>
        </w:rPr>
        <w:t xml:space="preserve">  </w:t>
      </w:r>
    </w:p>
    <w:p w:rsidR="00C6128E" w:rsidRPr="00C6128E" w:rsidRDefault="00C6128E" w:rsidP="00C6128E">
      <w:pPr>
        <w:spacing w:line="240" w:lineRule="auto"/>
        <w:jc w:val="center"/>
        <w:rPr>
          <w:rFonts w:ascii="Times New Roman" w:hAnsi="Times New Roman" w:cs="Times New Roman"/>
          <w:sz w:val="28"/>
          <w:szCs w:val="28"/>
          <w:u w:val="single"/>
        </w:rPr>
      </w:pPr>
      <w:r w:rsidRPr="00C6128E">
        <w:rPr>
          <w:rFonts w:ascii="Times New Roman" w:hAnsi="Times New Roman" w:cs="Times New Roman"/>
          <w:sz w:val="28"/>
          <w:szCs w:val="28"/>
          <w:u w:val="single"/>
        </w:rPr>
        <w:t>Ход урока:</w:t>
      </w:r>
    </w:p>
    <w:p w:rsidR="00C6128E" w:rsidRPr="00C6128E" w:rsidRDefault="00C6128E" w:rsidP="00C6128E">
      <w:pPr>
        <w:autoSpaceDE w:val="0"/>
        <w:autoSpaceDN w:val="0"/>
        <w:adjustRightInd w:val="0"/>
        <w:spacing w:before="60" w:after="60" w:line="264" w:lineRule="auto"/>
        <w:jc w:val="both"/>
        <w:rPr>
          <w:rFonts w:ascii="Times New Roman" w:hAnsi="Times New Roman" w:cs="Times New Roman"/>
          <w:sz w:val="28"/>
          <w:szCs w:val="28"/>
        </w:rPr>
      </w:pPr>
      <w:r w:rsidRPr="00C6128E">
        <w:rPr>
          <w:rFonts w:ascii="Times New Roman" w:hAnsi="Times New Roman" w:cs="Times New Roman"/>
          <w:sz w:val="28"/>
          <w:szCs w:val="28"/>
        </w:rPr>
        <w:t xml:space="preserve">1.Организационный момент. </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rPr>
        <w:t>2.Объявление цели и задач урока.</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rPr>
        <w:t>3.Словарная работа.</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rPr>
        <w:t xml:space="preserve">Объясните значение записанных на доске слов: </w:t>
      </w:r>
    </w:p>
    <w:p w:rsidR="00C6128E" w:rsidRPr="00C6128E" w:rsidRDefault="00C6128E" w:rsidP="00C6128E">
      <w:pPr>
        <w:numPr>
          <w:ilvl w:val="0"/>
          <w:numId w:val="2"/>
        </w:numPr>
        <w:spacing w:line="240" w:lineRule="auto"/>
        <w:contextualSpacing/>
        <w:rPr>
          <w:rFonts w:ascii="Times New Roman" w:hAnsi="Times New Roman" w:cs="Times New Roman"/>
          <w:i/>
          <w:sz w:val="28"/>
          <w:szCs w:val="28"/>
        </w:rPr>
      </w:pPr>
      <w:proofErr w:type="spellStart"/>
      <w:r w:rsidRPr="00C6128E">
        <w:rPr>
          <w:rFonts w:ascii="Times New Roman" w:hAnsi="Times New Roman" w:cs="Times New Roman"/>
          <w:b/>
          <w:bCs/>
          <w:i/>
          <w:sz w:val="28"/>
          <w:szCs w:val="28"/>
          <w:lang w:val="uk-UA"/>
        </w:rPr>
        <w:t>Интрига</w:t>
      </w:r>
      <w:proofErr w:type="spellEnd"/>
      <w:r w:rsidRPr="00C6128E">
        <w:rPr>
          <w:rFonts w:ascii="Times New Roman" w:hAnsi="Times New Roman" w:cs="Times New Roman"/>
          <w:b/>
          <w:bCs/>
          <w:i/>
          <w:sz w:val="28"/>
          <w:szCs w:val="28"/>
          <w:lang w:val="uk-UA"/>
        </w:rPr>
        <w:t xml:space="preserve"> </w:t>
      </w:r>
      <w:r w:rsidRPr="00C6128E">
        <w:rPr>
          <w:rFonts w:ascii="Times New Roman" w:hAnsi="Times New Roman" w:cs="Times New Roman"/>
          <w:i/>
          <w:sz w:val="28"/>
          <w:szCs w:val="28"/>
          <w:lang w:val="uk-UA"/>
        </w:rPr>
        <w:t xml:space="preserve">– </w:t>
      </w:r>
      <w:proofErr w:type="spellStart"/>
      <w:r w:rsidRPr="00C6128E">
        <w:rPr>
          <w:rFonts w:ascii="Times New Roman" w:hAnsi="Times New Roman" w:cs="Times New Roman"/>
          <w:i/>
          <w:sz w:val="28"/>
          <w:szCs w:val="28"/>
          <w:lang w:val="uk-UA"/>
        </w:rPr>
        <w:t>это</w:t>
      </w:r>
      <w:proofErr w:type="spellEnd"/>
      <w:r w:rsidRPr="00C6128E">
        <w:rPr>
          <w:rFonts w:ascii="Times New Roman" w:hAnsi="Times New Roman" w:cs="Times New Roman"/>
          <w:i/>
          <w:sz w:val="28"/>
          <w:szCs w:val="28"/>
          <w:lang w:val="uk-UA"/>
        </w:rPr>
        <w:t xml:space="preserve"> </w:t>
      </w:r>
      <w:proofErr w:type="spellStart"/>
      <w:r w:rsidRPr="00C6128E">
        <w:rPr>
          <w:rFonts w:ascii="Times New Roman" w:hAnsi="Times New Roman" w:cs="Times New Roman"/>
          <w:i/>
          <w:sz w:val="28"/>
          <w:szCs w:val="28"/>
          <w:lang w:val="uk-UA"/>
        </w:rPr>
        <w:t>развитие</w:t>
      </w:r>
      <w:proofErr w:type="spellEnd"/>
      <w:r w:rsidRPr="00C6128E">
        <w:rPr>
          <w:rFonts w:ascii="Times New Roman" w:hAnsi="Times New Roman" w:cs="Times New Roman"/>
          <w:i/>
          <w:sz w:val="28"/>
          <w:szCs w:val="28"/>
          <w:lang w:val="uk-UA"/>
        </w:rPr>
        <w:t xml:space="preserve"> основного </w:t>
      </w:r>
      <w:proofErr w:type="spellStart"/>
      <w:r w:rsidRPr="00C6128E">
        <w:rPr>
          <w:rFonts w:ascii="Times New Roman" w:hAnsi="Times New Roman" w:cs="Times New Roman"/>
          <w:i/>
          <w:sz w:val="28"/>
          <w:szCs w:val="28"/>
          <w:lang w:val="uk-UA"/>
        </w:rPr>
        <w:t>действия</w:t>
      </w:r>
      <w:proofErr w:type="spellEnd"/>
      <w:r w:rsidRPr="00C6128E">
        <w:rPr>
          <w:rFonts w:ascii="Times New Roman" w:hAnsi="Times New Roman" w:cs="Times New Roman"/>
          <w:i/>
          <w:sz w:val="28"/>
          <w:szCs w:val="28"/>
          <w:lang w:val="uk-UA"/>
        </w:rPr>
        <w:t xml:space="preserve"> в </w:t>
      </w:r>
      <w:proofErr w:type="spellStart"/>
      <w:r w:rsidRPr="00C6128E">
        <w:rPr>
          <w:rFonts w:ascii="Times New Roman" w:hAnsi="Times New Roman" w:cs="Times New Roman"/>
          <w:i/>
          <w:sz w:val="28"/>
          <w:szCs w:val="28"/>
          <w:lang w:val="uk-UA"/>
        </w:rPr>
        <w:t>драме</w:t>
      </w:r>
      <w:proofErr w:type="spellEnd"/>
      <w:r w:rsidRPr="00C6128E">
        <w:rPr>
          <w:rFonts w:ascii="Times New Roman" w:hAnsi="Times New Roman" w:cs="Times New Roman"/>
          <w:i/>
          <w:sz w:val="28"/>
          <w:szCs w:val="28"/>
          <w:lang w:val="uk-UA"/>
        </w:rPr>
        <w:t>.</w:t>
      </w:r>
    </w:p>
    <w:p w:rsidR="00C6128E" w:rsidRPr="00C6128E" w:rsidRDefault="00C6128E" w:rsidP="00C6128E">
      <w:pPr>
        <w:numPr>
          <w:ilvl w:val="0"/>
          <w:numId w:val="2"/>
        </w:numPr>
        <w:spacing w:line="240" w:lineRule="auto"/>
        <w:contextualSpacing/>
        <w:rPr>
          <w:rFonts w:ascii="Times New Roman" w:hAnsi="Times New Roman" w:cs="Times New Roman"/>
          <w:i/>
          <w:sz w:val="28"/>
          <w:szCs w:val="28"/>
        </w:rPr>
      </w:pPr>
      <w:proofErr w:type="spellStart"/>
      <w:r w:rsidRPr="00C6128E">
        <w:rPr>
          <w:rFonts w:ascii="Times New Roman" w:hAnsi="Times New Roman" w:cs="Times New Roman"/>
          <w:b/>
          <w:bCs/>
          <w:i/>
          <w:sz w:val="28"/>
          <w:szCs w:val="28"/>
          <w:lang w:val="uk-UA"/>
        </w:rPr>
        <w:t>Мираж</w:t>
      </w:r>
      <w:proofErr w:type="spellEnd"/>
      <w:r w:rsidRPr="00C6128E">
        <w:rPr>
          <w:rFonts w:ascii="Times New Roman" w:hAnsi="Times New Roman" w:cs="Times New Roman"/>
          <w:i/>
          <w:sz w:val="28"/>
          <w:szCs w:val="28"/>
          <w:lang w:val="uk-UA"/>
        </w:rPr>
        <w:t xml:space="preserve"> – </w:t>
      </w:r>
      <w:proofErr w:type="spellStart"/>
      <w:r w:rsidRPr="00C6128E">
        <w:rPr>
          <w:rFonts w:ascii="Times New Roman" w:hAnsi="Times New Roman" w:cs="Times New Roman"/>
          <w:i/>
          <w:sz w:val="28"/>
          <w:szCs w:val="28"/>
          <w:lang w:val="uk-UA"/>
        </w:rPr>
        <w:t>нечто</w:t>
      </w:r>
      <w:proofErr w:type="spellEnd"/>
      <w:r w:rsidRPr="00C6128E">
        <w:rPr>
          <w:rFonts w:ascii="Times New Roman" w:hAnsi="Times New Roman" w:cs="Times New Roman"/>
          <w:i/>
          <w:sz w:val="28"/>
          <w:szCs w:val="28"/>
          <w:lang w:val="uk-UA"/>
        </w:rPr>
        <w:t xml:space="preserve"> </w:t>
      </w:r>
      <w:proofErr w:type="spellStart"/>
      <w:r w:rsidRPr="00C6128E">
        <w:rPr>
          <w:rFonts w:ascii="Times New Roman" w:hAnsi="Times New Roman" w:cs="Times New Roman"/>
          <w:i/>
          <w:sz w:val="28"/>
          <w:szCs w:val="28"/>
          <w:lang w:val="uk-UA"/>
        </w:rPr>
        <w:t>кажущееся</w:t>
      </w:r>
      <w:proofErr w:type="spellEnd"/>
      <w:r w:rsidRPr="00C6128E">
        <w:rPr>
          <w:rFonts w:ascii="Times New Roman" w:hAnsi="Times New Roman" w:cs="Times New Roman"/>
          <w:i/>
          <w:sz w:val="28"/>
          <w:szCs w:val="28"/>
          <w:lang w:val="uk-UA"/>
        </w:rPr>
        <w:t>.</w:t>
      </w:r>
    </w:p>
    <w:p w:rsidR="00C6128E" w:rsidRPr="00C6128E" w:rsidRDefault="00C6128E" w:rsidP="00C6128E">
      <w:pPr>
        <w:numPr>
          <w:ilvl w:val="0"/>
          <w:numId w:val="2"/>
        </w:numPr>
        <w:spacing w:line="240" w:lineRule="auto"/>
        <w:contextualSpacing/>
        <w:rPr>
          <w:rFonts w:ascii="Times New Roman" w:hAnsi="Times New Roman" w:cs="Times New Roman"/>
          <w:i/>
          <w:sz w:val="28"/>
          <w:szCs w:val="28"/>
        </w:rPr>
      </w:pPr>
      <w:proofErr w:type="spellStart"/>
      <w:r w:rsidRPr="00C6128E">
        <w:rPr>
          <w:rFonts w:ascii="Times New Roman" w:hAnsi="Times New Roman" w:cs="Times New Roman"/>
          <w:b/>
          <w:bCs/>
          <w:i/>
          <w:sz w:val="28"/>
          <w:szCs w:val="28"/>
          <w:lang w:val="uk-UA"/>
        </w:rPr>
        <w:t>“Миражная</w:t>
      </w:r>
      <w:proofErr w:type="spellEnd"/>
      <w:r w:rsidRPr="00C6128E">
        <w:rPr>
          <w:rFonts w:ascii="Times New Roman" w:hAnsi="Times New Roman" w:cs="Times New Roman"/>
          <w:b/>
          <w:bCs/>
          <w:i/>
          <w:sz w:val="28"/>
          <w:szCs w:val="28"/>
          <w:lang w:val="uk-UA"/>
        </w:rPr>
        <w:t xml:space="preserve"> </w:t>
      </w:r>
      <w:proofErr w:type="spellStart"/>
      <w:r w:rsidRPr="00C6128E">
        <w:rPr>
          <w:rFonts w:ascii="Times New Roman" w:hAnsi="Times New Roman" w:cs="Times New Roman"/>
          <w:b/>
          <w:bCs/>
          <w:i/>
          <w:sz w:val="28"/>
          <w:szCs w:val="28"/>
          <w:lang w:val="uk-UA"/>
        </w:rPr>
        <w:t>интрига”</w:t>
      </w:r>
      <w:proofErr w:type="spellEnd"/>
      <w:r w:rsidRPr="00C6128E">
        <w:rPr>
          <w:rFonts w:ascii="Times New Roman" w:hAnsi="Times New Roman" w:cs="Times New Roman"/>
          <w:b/>
          <w:bCs/>
          <w:i/>
          <w:sz w:val="28"/>
          <w:szCs w:val="28"/>
          <w:lang w:val="uk-UA"/>
        </w:rPr>
        <w:t xml:space="preserve"> </w:t>
      </w:r>
      <w:r w:rsidRPr="00C6128E">
        <w:rPr>
          <w:rFonts w:ascii="Times New Roman" w:hAnsi="Times New Roman" w:cs="Times New Roman"/>
          <w:i/>
          <w:sz w:val="28"/>
          <w:szCs w:val="28"/>
          <w:lang w:val="uk-UA"/>
        </w:rPr>
        <w:t xml:space="preserve">– </w:t>
      </w:r>
      <w:proofErr w:type="spellStart"/>
      <w:r w:rsidRPr="00C6128E">
        <w:rPr>
          <w:rFonts w:ascii="Times New Roman" w:hAnsi="Times New Roman" w:cs="Times New Roman"/>
          <w:i/>
          <w:sz w:val="28"/>
          <w:szCs w:val="28"/>
          <w:lang w:val="uk-UA"/>
        </w:rPr>
        <w:t>ситуация</w:t>
      </w:r>
      <w:proofErr w:type="spellEnd"/>
      <w:r w:rsidRPr="00C6128E">
        <w:rPr>
          <w:rFonts w:ascii="Times New Roman" w:hAnsi="Times New Roman" w:cs="Times New Roman"/>
          <w:i/>
          <w:sz w:val="28"/>
          <w:szCs w:val="28"/>
          <w:lang w:val="uk-UA"/>
        </w:rPr>
        <w:t xml:space="preserve"> </w:t>
      </w:r>
      <w:proofErr w:type="spellStart"/>
      <w:r w:rsidRPr="00C6128E">
        <w:rPr>
          <w:rFonts w:ascii="Times New Roman" w:hAnsi="Times New Roman" w:cs="Times New Roman"/>
          <w:i/>
          <w:sz w:val="28"/>
          <w:szCs w:val="28"/>
          <w:lang w:val="uk-UA"/>
        </w:rPr>
        <w:t>заблуждения</w:t>
      </w:r>
      <w:proofErr w:type="spellEnd"/>
      <w:r w:rsidRPr="00C6128E">
        <w:rPr>
          <w:rFonts w:ascii="Times New Roman" w:hAnsi="Times New Roman" w:cs="Times New Roman"/>
          <w:i/>
          <w:sz w:val="28"/>
          <w:szCs w:val="28"/>
          <w:lang w:val="uk-UA"/>
        </w:rPr>
        <w:t xml:space="preserve">, </w:t>
      </w:r>
      <w:proofErr w:type="spellStart"/>
      <w:r w:rsidRPr="00C6128E">
        <w:rPr>
          <w:rFonts w:ascii="Times New Roman" w:hAnsi="Times New Roman" w:cs="Times New Roman"/>
          <w:i/>
          <w:sz w:val="28"/>
          <w:szCs w:val="28"/>
          <w:lang w:val="uk-UA"/>
        </w:rPr>
        <w:t>где</w:t>
      </w:r>
      <w:proofErr w:type="spellEnd"/>
      <w:r w:rsidRPr="00C6128E">
        <w:rPr>
          <w:rFonts w:ascii="Times New Roman" w:hAnsi="Times New Roman" w:cs="Times New Roman"/>
          <w:i/>
          <w:sz w:val="28"/>
          <w:szCs w:val="28"/>
          <w:lang w:val="uk-UA"/>
        </w:rPr>
        <w:t xml:space="preserve"> </w:t>
      </w:r>
      <w:proofErr w:type="spellStart"/>
      <w:r w:rsidRPr="00C6128E">
        <w:rPr>
          <w:rFonts w:ascii="Times New Roman" w:hAnsi="Times New Roman" w:cs="Times New Roman"/>
          <w:i/>
          <w:sz w:val="28"/>
          <w:szCs w:val="28"/>
          <w:lang w:val="uk-UA"/>
        </w:rPr>
        <w:t>принимают</w:t>
      </w:r>
      <w:proofErr w:type="spellEnd"/>
      <w:r w:rsidRPr="00C6128E">
        <w:rPr>
          <w:rFonts w:ascii="Times New Roman" w:hAnsi="Times New Roman" w:cs="Times New Roman"/>
          <w:i/>
          <w:sz w:val="28"/>
          <w:szCs w:val="28"/>
          <w:lang w:val="uk-UA"/>
        </w:rPr>
        <w:t xml:space="preserve"> не того </w:t>
      </w:r>
      <w:proofErr w:type="spellStart"/>
      <w:r w:rsidRPr="00C6128E">
        <w:rPr>
          <w:rFonts w:ascii="Times New Roman" w:hAnsi="Times New Roman" w:cs="Times New Roman"/>
          <w:i/>
          <w:sz w:val="28"/>
          <w:szCs w:val="28"/>
          <w:lang w:val="uk-UA"/>
        </w:rPr>
        <w:t>человека</w:t>
      </w:r>
      <w:proofErr w:type="spellEnd"/>
      <w:r w:rsidRPr="00C6128E">
        <w:rPr>
          <w:rFonts w:ascii="Times New Roman" w:hAnsi="Times New Roman" w:cs="Times New Roman"/>
          <w:i/>
          <w:sz w:val="28"/>
          <w:szCs w:val="28"/>
          <w:lang w:val="uk-UA"/>
        </w:rPr>
        <w:t xml:space="preserve"> за </w:t>
      </w:r>
      <w:proofErr w:type="spellStart"/>
      <w:r w:rsidRPr="00C6128E">
        <w:rPr>
          <w:rFonts w:ascii="Times New Roman" w:hAnsi="Times New Roman" w:cs="Times New Roman"/>
          <w:i/>
          <w:sz w:val="28"/>
          <w:szCs w:val="28"/>
          <w:lang w:val="uk-UA"/>
        </w:rPr>
        <w:t>ревизора</w:t>
      </w:r>
      <w:proofErr w:type="spellEnd"/>
      <w:r w:rsidRPr="00C6128E">
        <w:rPr>
          <w:rFonts w:ascii="Times New Roman" w:hAnsi="Times New Roman" w:cs="Times New Roman"/>
          <w:i/>
          <w:sz w:val="28"/>
          <w:szCs w:val="28"/>
          <w:lang w:val="uk-UA"/>
        </w:rPr>
        <w:t xml:space="preserve">. </w:t>
      </w:r>
    </w:p>
    <w:p w:rsidR="00C6128E" w:rsidRPr="00C6128E" w:rsidRDefault="00C6128E" w:rsidP="00C6128E">
      <w:pPr>
        <w:spacing w:line="240" w:lineRule="auto"/>
        <w:rPr>
          <w:rFonts w:ascii="Times New Roman" w:hAnsi="Times New Roman" w:cs="Times New Roman"/>
          <w:sz w:val="28"/>
          <w:szCs w:val="28"/>
        </w:rPr>
      </w:pP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rPr>
        <w:t>4.Работа по теме. Формирование понятия «миражная интрига».</w:t>
      </w:r>
    </w:p>
    <w:p w:rsidR="00C6128E" w:rsidRPr="00C6128E" w:rsidRDefault="00C6128E" w:rsidP="00C6128E">
      <w:pPr>
        <w:spacing w:line="240" w:lineRule="auto"/>
        <w:rPr>
          <w:rFonts w:ascii="Times New Roman" w:hAnsi="Times New Roman" w:cs="Times New Roman"/>
          <w:b/>
          <w:sz w:val="28"/>
          <w:szCs w:val="28"/>
          <w:u w:val="single"/>
        </w:rPr>
      </w:pPr>
      <w:r w:rsidRPr="00C6128E">
        <w:rPr>
          <w:rFonts w:ascii="Times New Roman" w:hAnsi="Times New Roman" w:cs="Times New Roman"/>
          <w:b/>
          <w:sz w:val="28"/>
          <w:szCs w:val="28"/>
          <w:u w:val="single"/>
        </w:rPr>
        <w:t>- Выявим «почву», которая дала возможность развернуться «миражной интриге».</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rPr>
        <w:t xml:space="preserve">- Какой фразой начинается комедия? </w:t>
      </w:r>
    </w:p>
    <w:p w:rsidR="00C6128E" w:rsidRPr="00C6128E" w:rsidRDefault="00C6128E" w:rsidP="00C6128E">
      <w:pPr>
        <w:spacing w:line="240" w:lineRule="auto"/>
        <w:rPr>
          <w:rFonts w:ascii="Times New Roman" w:hAnsi="Times New Roman" w:cs="Times New Roman"/>
          <w:sz w:val="28"/>
          <w:szCs w:val="28"/>
        </w:rPr>
      </w:pPr>
    </w:p>
    <w:p w:rsidR="00C6128E" w:rsidRPr="00C6128E" w:rsidRDefault="00C6128E" w:rsidP="00C6128E">
      <w:pPr>
        <w:spacing w:line="240" w:lineRule="auto"/>
        <w:rPr>
          <w:rFonts w:ascii="Times New Roman" w:hAnsi="Times New Roman" w:cs="Times New Roman"/>
          <w:b/>
          <w:sz w:val="28"/>
          <w:szCs w:val="28"/>
        </w:rPr>
      </w:pPr>
      <w:r w:rsidRPr="00C6128E">
        <w:rPr>
          <w:rFonts w:ascii="Times New Roman" w:hAnsi="Times New Roman" w:cs="Times New Roman"/>
          <w:b/>
          <w:sz w:val="28"/>
          <w:szCs w:val="28"/>
        </w:rPr>
        <w:t>Ролевая игра</w:t>
      </w:r>
      <w:r w:rsidRPr="00C6128E">
        <w:rPr>
          <w:rFonts w:ascii="Times New Roman" w:hAnsi="Times New Roman" w:cs="Times New Roman"/>
          <w:b/>
          <w:i/>
          <w:sz w:val="28"/>
          <w:szCs w:val="28"/>
        </w:rPr>
        <w:t xml:space="preserve"> «Ситуация ревизора».</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rPr>
        <w:t xml:space="preserve">- Раз уж речь о ревизоре, то представим себя в этой роли и в роли «ревизуемого», то есть создадим «ситуацию ревизора». </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rPr>
        <w:t>Задача ревизора – «найти и наказать».</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rPr>
        <w:t xml:space="preserve">Задача </w:t>
      </w:r>
      <w:proofErr w:type="gramStart"/>
      <w:r w:rsidRPr="00C6128E">
        <w:rPr>
          <w:rFonts w:ascii="Times New Roman" w:hAnsi="Times New Roman" w:cs="Times New Roman"/>
          <w:sz w:val="28"/>
          <w:szCs w:val="28"/>
        </w:rPr>
        <w:t>ревизуемого</w:t>
      </w:r>
      <w:proofErr w:type="gramEnd"/>
      <w:r w:rsidRPr="00C6128E">
        <w:rPr>
          <w:rFonts w:ascii="Times New Roman" w:hAnsi="Times New Roman" w:cs="Times New Roman"/>
          <w:sz w:val="28"/>
          <w:szCs w:val="28"/>
        </w:rPr>
        <w:t xml:space="preserve"> – «скрыть и уйти от ответственности». </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rPr>
        <w:lastRenderedPageBreak/>
        <w:t xml:space="preserve">При этом ни для одной из сторон не секрет цель и тактика «противника», но правила игры таковы, что это знание не показывается. </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rPr>
        <w:t>- Почему, если все знают условия игры, возникает страх?</w:t>
      </w:r>
    </w:p>
    <w:p w:rsidR="00C6128E" w:rsidRPr="00C6128E" w:rsidRDefault="00C6128E" w:rsidP="00C6128E">
      <w:pPr>
        <w:spacing w:line="240" w:lineRule="auto"/>
        <w:rPr>
          <w:rFonts w:ascii="Times New Roman" w:hAnsi="Times New Roman" w:cs="Times New Roman"/>
          <w:sz w:val="28"/>
          <w:szCs w:val="28"/>
        </w:rPr>
      </w:pPr>
      <w:proofErr w:type="gramStart"/>
      <w:r w:rsidRPr="00C6128E">
        <w:rPr>
          <w:rFonts w:ascii="Times New Roman" w:hAnsi="Times New Roman" w:cs="Times New Roman"/>
          <w:sz w:val="28"/>
          <w:szCs w:val="28"/>
        </w:rPr>
        <w:t>(Возникновение страха обусловлено тем, что могут возникнуть всякого рода неожиданности, но самое страшное – это результат ревизии, при котором практически  всегда находят «крайнего».</w:t>
      </w:r>
      <w:proofErr w:type="gramEnd"/>
      <w:r w:rsidRPr="00C6128E">
        <w:rPr>
          <w:rFonts w:ascii="Times New Roman" w:hAnsi="Times New Roman" w:cs="Times New Roman"/>
          <w:sz w:val="28"/>
          <w:szCs w:val="28"/>
        </w:rPr>
        <w:t xml:space="preserve"> </w:t>
      </w:r>
      <w:proofErr w:type="gramStart"/>
      <w:r w:rsidRPr="00C6128E">
        <w:rPr>
          <w:rFonts w:ascii="Times New Roman" w:hAnsi="Times New Roman" w:cs="Times New Roman"/>
          <w:sz w:val="28"/>
          <w:szCs w:val="28"/>
        </w:rPr>
        <w:t xml:space="preserve">А значит, любой ревизуемый может понести наказание). </w:t>
      </w:r>
      <w:proofErr w:type="gramEnd"/>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rPr>
        <w:t>Таким образом, ревизия – это опасный и непредсказуемый процесс.</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rPr>
        <w:t>- Какую же реакцию вызывает эта фраза? Ее еще называют ключевой.</w:t>
      </w:r>
    </w:p>
    <w:p w:rsidR="00C6128E" w:rsidRPr="00C6128E" w:rsidRDefault="00C6128E" w:rsidP="00C6128E">
      <w:pPr>
        <w:spacing w:line="240" w:lineRule="auto"/>
        <w:ind w:left="720" w:firstLine="696"/>
        <w:contextualSpacing/>
        <w:rPr>
          <w:rFonts w:ascii="Times New Roman" w:hAnsi="Times New Roman" w:cs="Times New Roman"/>
          <w:i/>
          <w:sz w:val="28"/>
          <w:szCs w:val="28"/>
        </w:rPr>
      </w:pPr>
    </w:p>
    <w:p w:rsidR="00C6128E" w:rsidRPr="00C6128E" w:rsidRDefault="00C6128E" w:rsidP="00C6128E">
      <w:pPr>
        <w:spacing w:line="240" w:lineRule="auto"/>
        <w:rPr>
          <w:rFonts w:ascii="Times New Roman" w:eastAsia="Times New Roman" w:hAnsi="Times New Roman" w:cs="Times New Roman"/>
          <w:sz w:val="28"/>
          <w:szCs w:val="28"/>
        </w:rPr>
      </w:pPr>
      <w:r w:rsidRPr="00C6128E">
        <w:rPr>
          <w:rFonts w:ascii="Times New Roman" w:hAnsi="Times New Roman" w:cs="Times New Roman"/>
          <w:b/>
          <w:sz w:val="28"/>
          <w:szCs w:val="28"/>
        </w:rPr>
        <w:t>Просмотр видеоролика</w:t>
      </w:r>
      <w:r w:rsidRPr="00C6128E">
        <w:rPr>
          <w:rFonts w:ascii="Times New Roman" w:hAnsi="Times New Roman" w:cs="Times New Roman"/>
          <w:i/>
          <w:sz w:val="28"/>
          <w:szCs w:val="28"/>
        </w:rPr>
        <w:t xml:space="preserve"> «Гоголь «Ревизор». Начало»</w:t>
      </w:r>
      <w:r w:rsidRPr="00C6128E">
        <w:rPr>
          <w:rFonts w:ascii="Times New Roman" w:eastAsia="Times New Roman" w:hAnsi="Times New Roman" w:cs="Times New Roman"/>
          <w:sz w:val="28"/>
          <w:szCs w:val="28"/>
        </w:rPr>
        <w:t xml:space="preserve"> (Фильм Л. Гайдая «Инкогнито из Петербурга».) – 1 мин 26сек</w:t>
      </w:r>
    </w:p>
    <w:p w:rsidR="00C6128E" w:rsidRPr="00C6128E" w:rsidRDefault="00C6128E" w:rsidP="00C6128E">
      <w:pPr>
        <w:spacing w:line="240" w:lineRule="auto"/>
        <w:rPr>
          <w:rFonts w:ascii="Times New Roman" w:eastAsia="Times New Roman" w:hAnsi="Times New Roman" w:cs="Times New Roman"/>
          <w:b/>
          <w:sz w:val="28"/>
          <w:szCs w:val="28"/>
        </w:rPr>
      </w:pPr>
      <w:r w:rsidRPr="00C6128E">
        <w:rPr>
          <w:rFonts w:ascii="Times New Roman" w:eastAsia="Times New Roman" w:hAnsi="Times New Roman" w:cs="Times New Roman"/>
          <w:b/>
          <w:sz w:val="28"/>
          <w:szCs w:val="28"/>
        </w:rPr>
        <w:t>Аналитическая беседа.</w:t>
      </w:r>
    </w:p>
    <w:p w:rsidR="00C6128E" w:rsidRPr="00C6128E" w:rsidRDefault="00C6128E" w:rsidP="00C6128E">
      <w:pPr>
        <w:spacing w:line="240" w:lineRule="auto"/>
        <w:rPr>
          <w:rFonts w:ascii="Times New Roman" w:eastAsia="Times New Roman" w:hAnsi="Times New Roman" w:cs="Times New Roman"/>
          <w:sz w:val="28"/>
          <w:szCs w:val="28"/>
        </w:rPr>
      </w:pPr>
      <w:r w:rsidRPr="00C6128E">
        <w:rPr>
          <w:rFonts w:ascii="Times New Roman" w:eastAsia="Times New Roman" w:hAnsi="Times New Roman" w:cs="Times New Roman"/>
          <w:sz w:val="28"/>
          <w:szCs w:val="28"/>
        </w:rPr>
        <w:t>- Какое чувство испытывают все в ожидании ревизора? </w:t>
      </w:r>
      <w:r w:rsidRPr="00C6128E">
        <w:rPr>
          <w:rFonts w:ascii="Times New Roman" w:eastAsia="Times New Roman" w:hAnsi="Times New Roman" w:cs="Times New Roman"/>
          <w:i/>
          <w:iCs/>
          <w:sz w:val="28"/>
          <w:szCs w:val="28"/>
        </w:rPr>
        <w:t>(Чувство страха.)</w:t>
      </w:r>
    </w:p>
    <w:p w:rsidR="00C6128E" w:rsidRPr="00C6128E" w:rsidRDefault="00C6128E" w:rsidP="00C6128E">
      <w:pPr>
        <w:spacing w:line="240" w:lineRule="auto"/>
        <w:rPr>
          <w:rFonts w:ascii="Times New Roman" w:eastAsia="Times New Roman" w:hAnsi="Times New Roman" w:cs="Times New Roman"/>
          <w:sz w:val="28"/>
          <w:szCs w:val="28"/>
        </w:rPr>
      </w:pPr>
      <w:r w:rsidRPr="00C6128E">
        <w:rPr>
          <w:rFonts w:ascii="Times New Roman" w:eastAsia="Times New Roman" w:hAnsi="Times New Roman" w:cs="Times New Roman"/>
          <w:sz w:val="28"/>
          <w:szCs w:val="28"/>
        </w:rPr>
        <w:t xml:space="preserve">- Почему все боятся приезда ревизора? Что предпринимают чиновники во главе с городничим, чтобы обезопасить себя? </w:t>
      </w:r>
      <w:r w:rsidRPr="00C6128E">
        <w:rPr>
          <w:rFonts w:ascii="Times New Roman" w:eastAsia="Times New Roman" w:hAnsi="Times New Roman" w:cs="Times New Roman"/>
          <w:i/>
          <w:iCs/>
          <w:sz w:val="28"/>
          <w:szCs w:val="28"/>
        </w:rPr>
        <w:t>Пришла пора проверить, к каким  выводам вы пришли, выполняя  домашнее задание.</w:t>
      </w:r>
    </w:p>
    <w:p w:rsidR="00C6128E" w:rsidRPr="00C6128E" w:rsidRDefault="00C6128E" w:rsidP="00C6128E">
      <w:pPr>
        <w:autoSpaceDE w:val="0"/>
        <w:autoSpaceDN w:val="0"/>
        <w:adjustRightInd w:val="0"/>
        <w:spacing w:before="60" w:after="60" w:line="264" w:lineRule="auto"/>
        <w:jc w:val="both"/>
        <w:rPr>
          <w:rFonts w:ascii="Times New Roman" w:hAnsi="Times New Roman" w:cs="Times New Roman"/>
          <w:sz w:val="28"/>
          <w:szCs w:val="28"/>
        </w:rPr>
      </w:pPr>
    </w:p>
    <w:p w:rsidR="00C6128E" w:rsidRPr="00C6128E" w:rsidRDefault="00C6128E" w:rsidP="00C6128E">
      <w:pPr>
        <w:autoSpaceDE w:val="0"/>
        <w:autoSpaceDN w:val="0"/>
        <w:adjustRightInd w:val="0"/>
        <w:spacing w:before="60" w:after="60" w:line="264" w:lineRule="auto"/>
        <w:jc w:val="both"/>
        <w:rPr>
          <w:rFonts w:ascii="Times New Roman" w:hAnsi="Times New Roman" w:cs="Times New Roman"/>
          <w:b/>
          <w:sz w:val="28"/>
          <w:szCs w:val="28"/>
        </w:rPr>
      </w:pPr>
      <w:r w:rsidRPr="00C6128E">
        <w:rPr>
          <w:rFonts w:ascii="Times New Roman" w:hAnsi="Times New Roman" w:cs="Times New Roman"/>
          <w:b/>
          <w:sz w:val="28"/>
          <w:szCs w:val="28"/>
        </w:rPr>
        <w:t>5.Проверка домашнего задания. Характеристика чиновников.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3"/>
        <w:gridCol w:w="2258"/>
        <w:gridCol w:w="2204"/>
        <w:gridCol w:w="2226"/>
      </w:tblGrid>
      <w:tr w:rsidR="00C6128E" w:rsidRPr="00C6128E" w:rsidTr="00C6128E">
        <w:tc>
          <w:tcPr>
            <w:tcW w:w="2163" w:type="dxa"/>
            <w:tcBorders>
              <w:top w:val="single" w:sz="4" w:space="0" w:color="000000"/>
              <w:left w:val="single" w:sz="4" w:space="0" w:color="000000"/>
              <w:bottom w:val="single" w:sz="4" w:space="0" w:color="000000"/>
              <w:right w:val="single" w:sz="4" w:space="0" w:color="000000"/>
            </w:tcBorders>
            <w:hideMark/>
          </w:tcPr>
          <w:p w:rsidR="00C6128E" w:rsidRPr="00C6128E" w:rsidRDefault="00C6128E">
            <w:pPr>
              <w:spacing w:after="0" w:line="240" w:lineRule="auto"/>
              <w:contextualSpacing/>
              <w:jc w:val="center"/>
              <w:rPr>
                <w:rFonts w:ascii="Times New Roman" w:hAnsi="Times New Roman" w:cs="Times New Roman"/>
                <w:sz w:val="28"/>
                <w:szCs w:val="28"/>
              </w:rPr>
            </w:pPr>
            <w:r w:rsidRPr="00C6128E">
              <w:rPr>
                <w:rFonts w:ascii="Times New Roman" w:eastAsia="Times New Roman" w:hAnsi="Times New Roman" w:cs="Times New Roman"/>
                <w:i/>
                <w:iCs/>
                <w:sz w:val="28"/>
                <w:szCs w:val="28"/>
              </w:rPr>
              <w:t> </w:t>
            </w:r>
            <w:r w:rsidRPr="00C6128E">
              <w:rPr>
                <w:rFonts w:ascii="Times New Roman" w:hAnsi="Times New Roman" w:cs="Times New Roman"/>
                <w:sz w:val="28"/>
                <w:szCs w:val="28"/>
              </w:rPr>
              <w:t>Чиновник</w:t>
            </w:r>
          </w:p>
        </w:tc>
        <w:tc>
          <w:tcPr>
            <w:tcW w:w="2258" w:type="dxa"/>
            <w:tcBorders>
              <w:top w:val="single" w:sz="4" w:space="0" w:color="000000"/>
              <w:left w:val="single" w:sz="4" w:space="0" w:color="000000"/>
              <w:bottom w:val="single" w:sz="4" w:space="0" w:color="000000"/>
              <w:right w:val="single" w:sz="4" w:space="0" w:color="000000"/>
            </w:tcBorders>
            <w:hideMark/>
          </w:tcPr>
          <w:p w:rsidR="00C6128E" w:rsidRPr="00C6128E" w:rsidRDefault="00C6128E">
            <w:pPr>
              <w:spacing w:after="0" w:line="240" w:lineRule="auto"/>
              <w:contextualSpacing/>
              <w:jc w:val="center"/>
              <w:rPr>
                <w:rFonts w:ascii="Times New Roman" w:hAnsi="Times New Roman" w:cs="Times New Roman"/>
                <w:sz w:val="28"/>
                <w:szCs w:val="28"/>
              </w:rPr>
            </w:pPr>
            <w:r w:rsidRPr="00C6128E">
              <w:rPr>
                <w:rFonts w:ascii="Times New Roman" w:hAnsi="Times New Roman" w:cs="Times New Roman"/>
                <w:sz w:val="28"/>
                <w:szCs w:val="28"/>
              </w:rPr>
              <w:t>Сфера деятельности</w:t>
            </w:r>
          </w:p>
        </w:tc>
        <w:tc>
          <w:tcPr>
            <w:tcW w:w="2204" w:type="dxa"/>
            <w:tcBorders>
              <w:top w:val="single" w:sz="4" w:space="0" w:color="000000"/>
              <w:left w:val="single" w:sz="4" w:space="0" w:color="000000"/>
              <w:bottom w:val="single" w:sz="4" w:space="0" w:color="000000"/>
              <w:right w:val="single" w:sz="4" w:space="0" w:color="000000"/>
            </w:tcBorders>
            <w:hideMark/>
          </w:tcPr>
          <w:p w:rsidR="00C6128E" w:rsidRPr="00C6128E" w:rsidRDefault="00C6128E">
            <w:pPr>
              <w:spacing w:after="0" w:line="240" w:lineRule="auto"/>
              <w:contextualSpacing/>
              <w:jc w:val="center"/>
              <w:rPr>
                <w:rFonts w:ascii="Times New Roman" w:hAnsi="Times New Roman" w:cs="Times New Roman"/>
                <w:sz w:val="28"/>
                <w:szCs w:val="28"/>
              </w:rPr>
            </w:pPr>
            <w:r w:rsidRPr="00C6128E">
              <w:rPr>
                <w:rFonts w:ascii="Times New Roman" w:hAnsi="Times New Roman" w:cs="Times New Roman"/>
                <w:sz w:val="28"/>
                <w:szCs w:val="28"/>
              </w:rPr>
              <w:t>Положение дел в этой сфере</w:t>
            </w:r>
          </w:p>
        </w:tc>
        <w:tc>
          <w:tcPr>
            <w:tcW w:w="2226" w:type="dxa"/>
            <w:tcBorders>
              <w:top w:val="single" w:sz="4" w:space="0" w:color="000000"/>
              <w:left w:val="single" w:sz="4" w:space="0" w:color="000000"/>
              <w:bottom w:val="single" w:sz="4" w:space="0" w:color="000000"/>
              <w:right w:val="single" w:sz="4" w:space="0" w:color="000000"/>
            </w:tcBorders>
            <w:hideMark/>
          </w:tcPr>
          <w:p w:rsidR="00C6128E" w:rsidRPr="00C6128E" w:rsidRDefault="00C6128E">
            <w:pPr>
              <w:spacing w:after="0" w:line="240" w:lineRule="auto"/>
              <w:contextualSpacing/>
              <w:jc w:val="center"/>
              <w:rPr>
                <w:rFonts w:ascii="Times New Roman" w:hAnsi="Times New Roman" w:cs="Times New Roman"/>
                <w:sz w:val="28"/>
                <w:szCs w:val="28"/>
              </w:rPr>
            </w:pPr>
            <w:r w:rsidRPr="00C6128E">
              <w:rPr>
                <w:rFonts w:ascii="Times New Roman" w:hAnsi="Times New Roman" w:cs="Times New Roman"/>
                <w:sz w:val="28"/>
                <w:szCs w:val="28"/>
              </w:rPr>
              <w:t>Меры по устранению недостатков</w:t>
            </w:r>
          </w:p>
        </w:tc>
      </w:tr>
    </w:tbl>
    <w:p w:rsidR="00C6128E" w:rsidRPr="00C6128E" w:rsidRDefault="00C6128E" w:rsidP="00C6128E">
      <w:pPr>
        <w:spacing w:line="240" w:lineRule="auto"/>
        <w:ind w:left="720" w:firstLine="696"/>
        <w:contextualSpacing/>
        <w:rPr>
          <w:rFonts w:ascii="Times New Roman" w:eastAsia="Times New Roman" w:hAnsi="Times New Roman" w:cs="Times New Roman"/>
          <w:sz w:val="28"/>
          <w:szCs w:val="28"/>
        </w:rPr>
      </w:pP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eastAsia="Times New Roman" w:hAnsi="Times New Roman" w:cs="Times New Roman"/>
          <w:sz w:val="28"/>
          <w:szCs w:val="28"/>
        </w:rPr>
        <w:t> </w:t>
      </w:r>
      <w:r w:rsidRPr="00C6128E">
        <w:rPr>
          <w:rFonts w:ascii="Times New Roman" w:hAnsi="Times New Roman" w:cs="Times New Roman"/>
          <w:sz w:val="28"/>
          <w:szCs w:val="28"/>
        </w:rPr>
        <w:t>- Объясните причины страха чиновников, опираясь на составленную таблицу.</w:t>
      </w:r>
    </w:p>
    <w:p w:rsidR="00C6128E" w:rsidRPr="00C6128E" w:rsidRDefault="00C6128E" w:rsidP="00C6128E">
      <w:pPr>
        <w:spacing w:line="240" w:lineRule="auto"/>
        <w:rPr>
          <w:rFonts w:ascii="Times New Roman" w:eastAsia="Times New Roman" w:hAnsi="Times New Roman" w:cs="Times New Roman"/>
          <w:i/>
          <w:iCs/>
          <w:sz w:val="28"/>
          <w:szCs w:val="28"/>
        </w:rPr>
      </w:pPr>
      <w:r w:rsidRPr="00C6128E">
        <w:rPr>
          <w:rFonts w:ascii="Times New Roman" w:eastAsia="Times New Roman" w:hAnsi="Times New Roman" w:cs="Times New Roman"/>
          <w:i/>
          <w:iCs/>
          <w:sz w:val="28"/>
          <w:szCs w:val="28"/>
        </w:rPr>
        <w:t xml:space="preserve"> ( Дела в городе идут из рук вон плохо, у каждого есть «грешки», все боятся кары, возмездия за свои грехи.)</w:t>
      </w:r>
    </w:p>
    <w:p w:rsidR="00C6128E" w:rsidRPr="00C6128E" w:rsidRDefault="00C6128E" w:rsidP="00C6128E">
      <w:pPr>
        <w:spacing w:line="240" w:lineRule="auto"/>
        <w:rPr>
          <w:rFonts w:ascii="Times New Roman" w:eastAsia="Times New Roman" w:hAnsi="Times New Roman" w:cs="Times New Roman"/>
          <w:i/>
          <w:iCs/>
          <w:sz w:val="28"/>
          <w:szCs w:val="28"/>
        </w:rPr>
      </w:pPr>
    </w:p>
    <w:p w:rsidR="00C6128E" w:rsidRPr="00C6128E" w:rsidRDefault="00C6128E" w:rsidP="00C6128E">
      <w:pPr>
        <w:spacing w:line="240" w:lineRule="auto"/>
        <w:rPr>
          <w:rFonts w:ascii="Times New Roman" w:eastAsia="Times New Roman" w:hAnsi="Times New Roman" w:cs="Times New Roman"/>
          <w:i/>
          <w:iCs/>
          <w:sz w:val="28"/>
          <w:szCs w:val="28"/>
        </w:rPr>
      </w:pPr>
      <w:r w:rsidRPr="00C6128E">
        <w:rPr>
          <w:rFonts w:ascii="Times New Roman" w:eastAsia="Times New Roman" w:hAnsi="Times New Roman" w:cs="Times New Roman"/>
          <w:iCs/>
          <w:sz w:val="28"/>
          <w:szCs w:val="28"/>
        </w:rPr>
        <w:t>- Все усилия направляются не на реальное исправление недостатков и упущений, которыми полна жизнь города. Городничий и чиновники стремятся изо всех сил скрыть их, пустить пыль в глаза.</w:t>
      </w:r>
    </w:p>
    <w:p w:rsidR="00C6128E" w:rsidRPr="00C6128E" w:rsidRDefault="00C6128E" w:rsidP="00C6128E">
      <w:pPr>
        <w:spacing w:line="240" w:lineRule="auto"/>
        <w:rPr>
          <w:rFonts w:ascii="Times New Roman" w:hAnsi="Times New Roman" w:cs="Times New Roman"/>
          <w:b/>
          <w:i/>
          <w:sz w:val="28"/>
          <w:szCs w:val="28"/>
        </w:rPr>
      </w:pPr>
      <w:r w:rsidRPr="00C6128E">
        <w:rPr>
          <w:rFonts w:ascii="Times New Roman" w:hAnsi="Times New Roman" w:cs="Times New Roman"/>
          <w:b/>
          <w:i/>
          <w:sz w:val="28"/>
          <w:szCs w:val="28"/>
        </w:rPr>
        <w:t>Фрагмент из фильма Гайдая.</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rPr>
        <w:t>- Итак, вот какая «почва» дает возможность развернуться «миражной интриге». Главным носителем этой интриги является Хлестаков</w:t>
      </w:r>
      <w:r w:rsidRPr="00C6128E">
        <w:rPr>
          <w:rFonts w:ascii="Times New Roman" w:eastAsia="Times New Roman" w:hAnsi="Times New Roman" w:cs="Times New Roman"/>
          <w:sz w:val="28"/>
          <w:szCs w:val="28"/>
        </w:rPr>
        <w:t xml:space="preserve">.  </w:t>
      </w:r>
    </w:p>
    <w:p w:rsidR="00C6128E" w:rsidRPr="00C6128E" w:rsidRDefault="00C6128E" w:rsidP="00C6128E">
      <w:pPr>
        <w:spacing w:line="240" w:lineRule="auto"/>
        <w:rPr>
          <w:rFonts w:ascii="Times New Roman" w:hAnsi="Times New Roman" w:cs="Times New Roman"/>
          <w:b/>
          <w:sz w:val="28"/>
          <w:szCs w:val="28"/>
        </w:rPr>
      </w:pPr>
      <w:r w:rsidRPr="00C6128E">
        <w:rPr>
          <w:rFonts w:ascii="Times New Roman" w:eastAsia="Times New Roman" w:hAnsi="Times New Roman" w:cs="Times New Roman"/>
          <w:sz w:val="28"/>
          <w:szCs w:val="28"/>
        </w:rPr>
        <w:lastRenderedPageBreak/>
        <w:t xml:space="preserve">Народная мудрость гласит: «У страха глаза велики». В состоянии страха человек может одно принять за другое. Именно так и произошло в безымянном городе, представленном в комедии «Ревизор». </w:t>
      </w:r>
      <w:r w:rsidRPr="00C6128E">
        <w:rPr>
          <w:rFonts w:ascii="Times New Roman" w:hAnsi="Times New Roman" w:cs="Times New Roman"/>
          <w:sz w:val="28"/>
          <w:szCs w:val="28"/>
        </w:rPr>
        <w:t xml:space="preserve"> </w:t>
      </w:r>
      <w:r w:rsidRPr="00C6128E">
        <w:rPr>
          <w:rFonts w:ascii="Times New Roman" w:eastAsia="Times New Roman" w:hAnsi="Times New Roman" w:cs="Times New Roman"/>
          <w:sz w:val="28"/>
          <w:szCs w:val="28"/>
        </w:rPr>
        <w:t xml:space="preserve">Хлестакова, проживавшего в тот момент в гостинице города, приняли за «инкогнито». «Помогли» в этом городские сплетники </w:t>
      </w:r>
      <w:proofErr w:type="spellStart"/>
      <w:r w:rsidRPr="00C6128E">
        <w:rPr>
          <w:rFonts w:ascii="Times New Roman" w:eastAsia="Times New Roman" w:hAnsi="Times New Roman" w:cs="Times New Roman"/>
          <w:sz w:val="28"/>
          <w:szCs w:val="28"/>
        </w:rPr>
        <w:t>Бобчинский</w:t>
      </w:r>
      <w:proofErr w:type="spellEnd"/>
      <w:r w:rsidRPr="00C6128E">
        <w:rPr>
          <w:rFonts w:ascii="Times New Roman" w:eastAsia="Times New Roman" w:hAnsi="Times New Roman" w:cs="Times New Roman"/>
          <w:sz w:val="28"/>
          <w:szCs w:val="28"/>
        </w:rPr>
        <w:t xml:space="preserve"> и </w:t>
      </w:r>
      <w:proofErr w:type="spellStart"/>
      <w:r w:rsidRPr="00C6128E">
        <w:rPr>
          <w:rFonts w:ascii="Times New Roman" w:eastAsia="Times New Roman" w:hAnsi="Times New Roman" w:cs="Times New Roman"/>
          <w:sz w:val="28"/>
          <w:szCs w:val="28"/>
        </w:rPr>
        <w:t>Добчинский</w:t>
      </w:r>
      <w:proofErr w:type="spellEnd"/>
      <w:r w:rsidRPr="00C6128E">
        <w:rPr>
          <w:rFonts w:ascii="Times New Roman" w:eastAsia="Times New Roman" w:hAnsi="Times New Roman" w:cs="Times New Roman"/>
          <w:sz w:val="28"/>
          <w:szCs w:val="28"/>
        </w:rPr>
        <w:t xml:space="preserve">.  </w:t>
      </w:r>
      <w:r w:rsidRPr="00C6128E">
        <w:rPr>
          <w:rFonts w:ascii="Times New Roman" w:eastAsia="Times New Roman" w:hAnsi="Times New Roman" w:cs="Times New Roman"/>
          <w:b/>
          <w:sz w:val="28"/>
          <w:szCs w:val="28"/>
        </w:rPr>
        <w:t xml:space="preserve">Вот он, </w:t>
      </w:r>
      <w:r w:rsidRPr="00C6128E">
        <w:rPr>
          <w:rFonts w:ascii="Times New Roman" w:eastAsia="Times New Roman" w:hAnsi="Times New Roman" w:cs="Times New Roman"/>
          <w:b/>
          <w:sz w:val="28"/>
          <w:szCs w:val="28"/>
          <w:u w:val="single"/>
        </w:rPr>
        <w:t>момент появления «миражной интриги».</w:t>
      </w:r>
    </w:p>
    <w:p w:rsidR="00C6128E" w:rsidRPr="00C6128E" w:rsidRDefault="00C6128E" w:rsidP="00C6128E">
      <w:pPr>
        <w:spacing w:line="240" w:lineRule="auto"/>
        <w:rPr>
          <w:rFonts w:ascii="Times New Roman" w:eastAsia="Times New Roman" w:hAnsi="Times New Roman" w:cs="Times New Roman"/>
          <w:b/>
          <w:sz w:val="28"/>
          <w:szCs w:val="28"/>
        </w:rPr>
      </w:pPr>
      <w:r w:rsidRPr="00C6128E">
        <w:rPr>
          <w:rFonts w:ascii="Times New Roman" w:hAnsi="Times New Roman" w:cs="Times New Roman"/>
          <w:b/>
          <w:sz w:val="28"/>
          <w:szCs w:val="28"/>
        </w:rPr>
        <w:t>6.Характеристика Хлестакова.</w:t>
      </w:r>
      <w:r w:rsidRPr="00C6128E">
        <w:rPr>
          <w:rFonts w:ascii="Times New Roman" w:eastAsia="Times New Roman" w:hAnsi="Times New Roman" w:cs="Times New Roman"/>
          <w:b/>
          <w:sz w:val="28"/>
          <w:szCs w:val="28"/>
        </w:rPr>
        <w:t xml:space="preserve"> </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b/>
          <w:sz w:val="28"/>
          <w:szCs w:val="28"/>
          <w:u w:val="single"/>
        </w:rPr>
        <w:t>Итак, при появлении Хлестакова мираж материализуется.</w:t>
      </w:r>
      <w:r w:rsidRPr="00C6128E">
        <w:rPr>
          <w:rFonts w:ascii="Times New Roman" w:hAnsi="Times New Roman" w:cs="Times New Roman"/>
          <w:sz w:val="28"/>
          <w:szCs w:val="28"/>
        </w:rPr>
        <w:t xml:space="preserve"> В сцене первого свидания с ним у Городничего </w:t>
      </w:r>
      <w:proofErr w:type="gramStart"/>
      <w:r w:rsidRPr="00C6128E">
        <w:rPr>
          <w:rFonts w:ascii="Times New Roman" w:hAnsi="Times New Roman" w:cs="Times New Roman"/>
          <w:sz w:val="28"/>
          <w:szCs w:val="28"/>
        </w:rPr>
        <w:t>пропадают всяческие сомнения на сей</w:t>
      </w:r>
      <w:proofErr w:type="gramEnd"/>
      <w:r w:rsidRPr="00C6128E">
        <w:rPr>
          <w:rFonts w:ascii="Times New Roman" w:hAnsi="Times New Roman" w:cs="Times New Roman"/>
          <w:sz w:val="28"/>
          <w:szCs w:val="28"/>
        </w:rPr>
        <w:t xml:space="preserve"> счет.</w:t>
      </w:r>
    </w:p>
    <w:p w:rsidR="00C6128E" w:rsidRPr="00C6128E" w:rsidRDefault="00C6128E" w:rsidP="00C6128E">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8"/>
          <w:szCs w:val="28"/>
        </w:rPr>
      </w:pPr>
      <w:r w:rsidRPr="00C6128E">
        <w:rPr>
          <w:rFonts w:ascii="Times New Roman" w:eastAsia="Times New Roman" w:hAnsi="Times New Roman" w:cs="Times New Roman"/>
          <w:sz w:val="28"/>
          <w:szCs w:val="28"/>
        </w:rPr>
        <w:t xml:space="preserve">- Попытаемся представить, как выглядели бы Городничий и Хлестаков в вашем исполнении. </w:t>
      </w:r>
      <w:r w:rsidRPr="00C6128E">
        <w:rPr>
          <w:rFonts w:ascii="Times New Roman" w:eastAsia="Times New Roman" w:hAnsi="Times New Roman" w:cs="Times New Roman"/>
          <w:b/>
          <w:sz w:val="28"/>
          <w:szCs w:val="28"/>
        </w:rPr>
        <w:t>Читаем по ролям сцену первой встречи</w:t>
      </w:r>
      <w:r w:rsidRPr="00C6128E">
        <w:rPr>
          <w:rFonts w:ascii="Times New Roman" w:eastAsia="Times New Roman" w:hAnsi="Times New Roman" w:cs="Times New Roman"/>
          <w:sz w:val="28"/>
          <w:szCs w:val="28"/>
        </w:rPr>
        <w:t xml:space="preserve"> в гостинице героев комедии (</w:t>
      </w:r>
      <w:r w:rsidRPr="00C6128E">
        <w:rPr>
          <w:rFonts w:ascii="Times New Roman" w:eastAsia="Times New Roman" w:hAnsi="Times New Roman" w:cs="Times New Roman"/>
          <w:b/>
          <w:sz w:val="28"/>
          <w:szCs w:val="28"/>
        </w:rPr>
        <w:t>2 действие 8 явление</w:t>
      </w:r>
      <w:r w:rsidRPr="00C6128E">
        <w:rPr>
          <w:rFonts w:ascii="Times New Roman" w:eastAsia="Times New Roman" w:hAnsi="Times New Roman" w:cs="Times New Roman"/>
          <w:sz w:val="28"/>
          <w:szCs w:val="28"/>
        </w:rPr>
        <w:t>).</w:t>
      </w:r>
    </w:p>
    <w:p w:rsidR="00C6128E" w:rsidRPr="00C6128E" w:rsidRDefault="00C6128E" w:rsidP="00C6128E">
      <w:pPr>
        <w:pStyle w:val="a3"/>
        <w:shd w:val="clear" w:color="auto" w:fill="FFFFFF"/>
        <w:spacing w:before="0" w:beforeAutospacing="0" w:after="0" w:afterAutospacing="0" w:line="243" w:lineRule="atLeast"/>
        <w:rPr>
          <w:sz w:val="28"/>
          <w:szCs w:val="28"/>
        </w:rPr>
      </w:pPr>
      <w:r w:rsidRPr="00C6128E">
        <w:rPr>
          <w:sz w:val="28"/>
          <w:szCs w:val="28"/>
        </w:rPr>
        <w:t xml:space="preserve">- Как ведут себя оба действующих лица? (Соревнуются в страхе и подобострастии, но каждое слово, сказанное одним героем в одном смысле, воспринимается другим героем в другом смысле).      </w:t>
      </w:r>
    </w:p>
    <w:p w:rsidR="00C6128E" w:rsidRPr="00C6128E" w:rsidRDefault="00C6128E" w:rsidP="00C6128E">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8"/>
          <w:szCs w:val="28"/>
        </w:rPr>
      </w:pPr>
      <w:r w:rsidRPr="00C6128E">
        <w:rPr>
          <w:rFonts w:ascii="Times New Roman" w:eastAsia="Times New Roman" w:hAnsi="Times New Roman" w:cs="Times New Roman"/>
          <w:sz w:val="28"/>
          <w:szCs w:val="28"/>
        </w:rPr>
        <w:t>- Блистательный ход Гоголя: он поставил нас, читателей и зрителей, в положение более выгодное, чем то, в котором, по его же авторской воле, пребывают персонажи: мы знаем, кто такой Хлестаков, а у городничего «проклятое инкогнито» на уме, и перед нами разыгрывается едва ли не фарс.</w:t>
      </w:r>
    </w:p>
    <w:p w:rsidR="00C6128E" w:rsidRPr="00C6128E" w:rsidRDefault="00C6128E" w:rsidP="00C6128E">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8"/>
          <w:szCs w:val="28"/>
        </w:rPr>
      </w:pPr>
      <w:r w:rsidRPr="00C6128E">
        <w:rPr>
          <w:rFonts w:ascii="Times New Roman" w:eastAsia="Times New Roman" w:hAnsi="Times New Roman" w:cs="Times New Roman"/>
          <w:sz w:val="28"/>
          <w:szCs w:val="28"/>
        </w:rPr>
        <w:t xml:space="preserve">9. </w:t>
      </w:r>
      <w:r w:rsidRPr="00C6128E">
        <w:rPr>
          <w:rFonts w:ascii="Times New Roman" w:eastAsia="Times New Roman" w:hAnsi="Times New Roman" w:cs="Times New Roman"/>
          <w:b/>
          <w:sz w:val="28"/>
          <w:szCs w:val="28"/>
        </w:rPr>
        <w:t>Чтение по ролям</w:t>
      </w:r>
      <w:r w:rsidRPr="00C6128E">
        <w:rPr>
          <w:rFonts w:ascii="Times New Roman" w:eastAsia="Times New Roman" w:hAnsi="Times New Roman" w:cs="Times New Roman"/>
          <w:sz w:val="28"/>
          <w:szCs w:val="28"/>
        </w:rPr>
        <w:t xml:space="preserve"> сцены «</w:t>
      </w:r>
      <w:proofErr w:type="gramStart"/>
      <w:r w:rsidRPr="00C6128E">
        <w:rPr>
          <w:rFonts w:ascii="Times New Roman" w:eastAsia="Times New Roman" w:hAnsi="Times New Roman" w:cs="Times New Roman"/>
          <w:sz w:val="28"/>
          <w:szCs w:val="28"/>
        </w:rPr>
        <w:t>вранья</w:t>
      </w:r>
      <w:proofErr w:type="gramEnd"/>
      <w:r w:rsidRPr="00C6128E">
        <w:rPr>
          <w:rFonts w:ascii="Times New Roman" w:eastAsia="Times New Roman" w:hAnsi="Times New Roman" w:cs="Times New Roman"/>
          <w:sz w:val="28"/>
          <w:szCs w:val="28"/>
        </w:rPr>
        <w:t>» Хлестакова.</w:t>
      </w:r>
    </w:p>
    <w:p w:rsidR="00C6128E" w:rsidRPr="00C6128E" w:rsidRDefault="00C6128E" w:rsidP="00C6128E">
      <w:pPr>
        <w:pStyle w:val="a3"/>
        <w:shd w:val="clear" w:color="auto" w:fill="FFFFFF"/>
        <w:spacing w:before="0" w:beforeAutospacing="0" w:after="0" w:afterAutospacing="0" w:line="243" w:lineRule="atLeast"/>
        <w:rPr>
          <w:sz w:val="28"/>
          <w:szCs w:val="28"/>
        </w:rPr>
      </w:pPr>
      <w:r w:rsidRPr="00C6128E">
        <w:rPr>
          <w:sz w:val="28"/>
          <w:szCs w:val="28"/>
        </w:rPr>
        <w:t>-Прежде чем продолжить чтение комедии Настя  познакомит нас со справкой из сценической истории « Ревизора». Каким видел героя комедии сам автор?</w:t>
      </w:r>
    </w:p>
    <w:p w:rsidR="00C6128E" w:rsidRPr="00C6128E" w:rsidRDefault="00C6128E" w:rsidP="00C6128E">
      <w:pPr>
        <w:pStyle w:val="a3"/>
        <w:shd w:val="clear" w:color="auto" w:fill="FFFFFF"/>
        <w:autoSpaceDE w:val="0"/>
        <w:autoSpaceDN w:val="0"/>
        <w:adjustRightInd w:val="0"/>
        <w:spacing w:before="0" w:beforeAutospacing="0" w:after="0" w:afterAutospacing="0" w:line="264" w:lineRule="auto"/>
        <w:jc w:val="both"/>
        <w:rPr>
          <w:i/>
          <w:sz w:val="28"/>
          <w:szCs w:val="28"/>
        </w:rPr>
      </w:pPr>
      <w:r w:rsidRPr="00C6128E">
        <w:rPr>
          <w:i/>
          <w:sz w:val="28"/>
          <w:szCs w:val="28"/>
        </w:rPr>
        <w:t xml:space="preserve"> «… Есть еще труднейшая роль во всей пьесе - роль Хлестакова. Боже сохрани, если ее будут играть с обыкновенными фарсами, как играют хвастунов. Он просто глуп: болтает потому только, что видит, что его расположены слушать, врет потому, что плотно позавтракал и выпил вина; </w:t>
      </w:r>
      <w:proofErr w:type="gramStart"/>
      <w:r w:rsidRPr="00C6128E">
        <w:rPr>
          <w:i/>
          <w:sz w:val="28"/>
          <w:szCs w:val="28"/>
        </w:rPr>
        <w:t>вертляв</w:t>
      </w:r>
      <w:proofErr w:type="gramEnd"/>
      <w:r w:rsidRPr="00C6128E">
        <w:rPr>
          <w:i/>
          <w:sz w:val="28"/>
          <w:szCs w:val="28"/>
        </w:rPr>
        <w:t xml:space="preserve"> он только тогда, когда подъезжает к дамам – в итоге – и лгунишка, и </w:t>
      </w:r>
      <w:proofErr w:type="spellStart"/>
      <w:r w:rsidRPr="00C6128E">
        <w:rPr>
          <w:i/>
          <w:sz w:val="28"/>
          <w:szCs w:val="28"/>
        </w:rPr>
        <w:t>подляшка</w:t>
      </w:r>
      <w:proofErr w:type="spellEnd"/>
      <w:r w:rsidRPr="00C6128E">
        <w:rPr>
          <w:i/>
          <w:sz w:val="28"/>
          <w:szCs w:val="28"/>
        </w:rPr>
        <w:t xml:space="preserve">, и трусишка, </w:t>
      </w:r>
      <w:proofErr w:type="spellStart"/>
      <w:r w:rsidRPr="00C6128E">
        <w:rPr>
          <w:i/>
          <w:sz w:val="28"/>
          <w:szCs w:val="28"/>
        </w:rPr>
        <w:t>шелкопер</w:t>
      </w:r>
      <w:proofErr w:type="spellEnd"/>
      <w:r w:rsidRPr="00C6128E">
        <w:rPr>
          <w:i/>
          <w:sz w:val="28"/>
          <w:szCs w:val="28"/>
        </w:rPr>
        <w:t xml:space="preserve"> во всех отношениях».</w:t>
      </w:r>
    </w:p>
    <w:p w:rsidR="00C6128E" w:rsidRPr="00C6128E" w:rsidRDefault="00C6128E" w:rsidP="00C6128E">
      <w:pPr>
        <w:pStyle w:val="a3"/>
        <w:shd w:val="clear" w:color="auto" w:fill="FFFFFF"/>
        <w:spacing w:before="0" w:beforeAutospacing="0" w:after="0" w:afterAutospacing="0" w:line="243" w:lineRule="atLeast"/>
        <w:rPr>
          <w:sz w:val="28"/>
          <w:szCs w:val="28"/>
        </w:rPr>
      </w:pPr>
      <w:r w:rsidRPr="00C6128E">
        <w:rPr>
          <w:sz w:val="28"/>
          <w:szCs w:val="28"/>
        </w:rPr>
        <w:t xml:space="preserve">- Постарайтесь передать авторский замысел при чтении </w:t>
      </w:r>
      <w:r w:rsidRPr="00C6128E">
        <w:rPr>
          <w:b/>
          <w:sz w:val="28"/>
          <w:szCs w:val="28"/>
        </w:rPr>
        <w:t>8 явления 3 действия</w:t>
      </w:r>
      <w:r w:rsidRPr="00C6128E">
        <w:rPr>
          <w:sz w:val="28"/>
          <w:szCs w:val="28"/>
        </w:rPr>
        <w:t>.</w:t>
      </w:r>
    </w:p>
    <w:p w:rsidR="00C6128E" w:rsidRPr="00C6128E" w:rsidRDefault="00C6128E" w:rsidP="00C6128E">
      <w:pPr>
        <w:spacing w:after="0"/>
        <w:ind w:left="-720"/>
        <w:rPr>
          <w:rFonts w:ascii="Times New Roman" w:eastAsia="Times New Roman" w:hAnsi="Times New Roman" w:cs="Times New Roman"/>
          <w:sz w:val="28"/>
          <w:szCs w:val="28"/>
        </w:rPr>
      </w:pPr>
      <w:r w:rsidRPr="00C6128E">
        <w:rPr>
          <w:rFonts w:ascii="Times New Roman" w:eastAsia="Times New Roman" w:hAnsi="Times New Roman" w:cs="Times New Roman"/>
          <w:sz w:val="28"/>
          <w:szCs w:val="28"/>
        </w:rPr>
        <w:t xml:space="preserve">            Чтение сцены до  слов «…Суп в кастрюльке прямо на пароходе приехал из Парижа»</w:t>
      </w:r>
    </w:p>
    <w:p w:rsidR="00C6128E" w:rsidRPr="00C6128E" w:rsidRDefault="00C6128E" w:rsidP="00C6128E">
      <w:pPr>
        <w:spacing w:after="0" w:line="240" w:lineRule="auto"/>
        <w:contextualSpacing/>
        <w:rPr>
          <w:rFonts w:ascii="Times New Roman" w:eastAsia="Times New Roman" w:hAnsi="Times New Roman" w:cs="Times New Roman"/>
          <w:sz w:val="28"/>
          <w:szCs w:val="28"/>
        </w:rPr>
      </w:pPr>
    </w:p>
    <w:p w:rsidR="00C6128E" w:rsidRPr="00C6128E" w:rsidRDefault="00C6128E" w:rsidP="00C6128E">
      <w:pPr>
        <w:spacing w:after="0"/>
        <w:ind w:left="-720"/>
        <w:rPr>
          <w:rFonts w:ascii="Times New Roman" w:hAnsi="Times New Roman" w:cs="Times New Roman"/>
          <w:b/>
          <w:sz w:val="28"/>
          <w:szCs w:val="28"/>
        </w:rPr>
      </w:pPr>
      <w:r w:rsidRPr="00C6128E">
        <w:rPr>
          <w:rFonts w:ascii="Times New Roman" w:eastAsia="Times New Roman" w:hAnsi="Times New Roman" w:cs="Times New Roman"/>
          <w:sz w:val="28"/>
          <w:szCs w:val="28"/>
        </w:rPr>
        <w:t xml:space="preserve">           </w:t>
      </w:r>
      <w:r w:rsidRPr="00C6128E">
        <w:rPr>
          <w:rFonts w:ascii="Times New Roman" w:hAnsi="Times New Roman" w:cs="Times New Roman"/>
          <w:sz w:val="28"/>
          <w:szCs w:val="28"/>
        </w:rPr>
        <w:t xml:space="preserve">-  Интересное прочтение образа Хлестакова предложил режиссер </w:t>
      </w:r>
      <w:r w:rsidRPr="00C6128E">
        <w:rPr>
          <w:rFonts w:ascii="Times New Roman" w:hAnsi="Times New Roman" w:cs="Times New Roman"/>
          <w:b/>
          <w:sz w:val="28"/>
          <w:szCs w:val="28"/>
        </w:rPr>
        <w:t xml:space="preserve">Гайдай в фильме </w:t>
      </w:r>
    </w:p>
    <w:p w:rsidR="00C6128E" w:rsidRPr="00C6128E" w:rsidRDefault="00C6128E" w:rsidP="00C6128E">
      <w:pPr>
        <w:spacing w:after="0"/>
        <w:rPr>
          <w:rFonts w:ascii="Times New Roman" w:hAnsi="Times New Roman" w:cs="Times New Roman"/>
          <w:sz w:val="28"/>
          <w:szCs w:val="28"/>
        </w:rPr>
      </w:pPr>
      <w:r w:rsidRPr="00C6128E">
        <w:rPr>
          <w:rFonts w:ascii="Times New Roman" w:hAnsi="Times New Roman" w:cs="Times New Roman"/>
          <w:b/>
          <w:sz w:val="28"/>
          <w:szCs w:val="28"/>
        </w:rPr>
        <w:lastRenderedPageBreak/>
        <w:t>«Инкогнито из Петербурга» (2 мин 47сек). Посмотрите продолжение этой сцены</w:t>
      </w:r>
      <w:r w:rsidRPr="00C6128E">
        <w:rPr>
          <w:rFonts w:ascii="Times New Roman" w:hAnsi="Times New Roman" w:cs="Times New Roman"/>
          <w:sz w:val="28"/>
          <w:szCs w:val="28"/>
        </w:rPr>
        <w:t xml:space="preserve"> и </w:t>
      </w:r>
    </w:p>
    <w:p w:rsidR="00C6128E" w:rsidRPr="00C6128E" w:rsidRDefault="00C6128E" w:rsidP="00C6128E">
      <w:pPr>
        <w:spacing w:after="0"/>
        <w:rPr>
          <w:rFonts w:ascii="Times New Roman" w:hAnsi="Times New Roman" w:cs="Times New Roman"/>
          <w:sz w:val="28"/>
          <w:szCs w:val="28"/>
        </w:rPr>
      </w:pPr>
      <w:r w:rsidRPr="00C6128E">
        <w:rPr>
          <w:rFonts w:ascii="Times New Roman" w:hAnsi="Times New Roman" w:cs="Times New Roman"/>
          <w:sz w:val="28"/>
          <w:szCs w:val="28"/>
        </w:rPr>
        <w:t>ответьте на вопрос: по вашему мнению, был бы доволен Гоголь такой игрой Хлестакова</w:t>
      </w:r>
    </w:p>
    <w:p w:rsidR="00C6128E" w:rsidRPr="00C6128E" w:rsidRDefault="00C6128E" w:rsidP="00C6128E">
      <w:pPr>
        <w:spacing w:after="0"/>
        <w:rPr>
          <w:rFonts w:ascii="Times New Roman" w:hAnsi="Times New Roman" w:cs="Times New Roman"/>
          <w:sz w:val="28"/>
          <w:szCs w:val="28"/>
        </w:rPr>
      </w:pPr>
      <w:r w:rsidRPr="00C6128E">
        <w:rPr>
          <w:rFonts w:ascii="Times New Roman" w:hAnsi="Times New Roman" w:cs="Times New Roman"/>
          <w:sz w:val="28"/>
          <w:szCs w:val="28"/>
        </w:rPr>
        <w:t xml:space="preserve"> и городничего и понравилась бы ему такая постановка. (Дети делятся впечатлениями.) </w:t>
      </w:r>
    </w:p>
    <w:p w:rsidR="00C6128E" w:rsidRPr="00C6128E" w:rsidRDefault="00C6128E" w:rsidP="00C6128E">
      <w:pPr>
        <w:pStyle w:val="a3"/>
        <w:shd w:val="clear" w:color="auto" w:fill="FFFFFF"/>
        <w:spacing w:before="0" w:beforeAutospacing="0" w:after="0" w:afterAutospacing="0" w:line="243" w:lineRule="atLeast"/>
        <w:rPr>
          <w:sz w:val="28"/>
          <w:szCs w:val="28"/>
        </w:rPr>
      </w:pPr>
    </w:p>
    <w:p w:rsidR="00C6128E" w:rsidRPr="00C6128E" w:rsidRDefault="00C6128E" w:rsidP="00C6128E">
      <w:pPr>
        <w:spacing w:line="240" w:lineRule="auto"/>
        <w:rPr>
          <w:rFonts w:ascii="Times New Roman" w:eastAsia="Times New Roman" w:hAnsi="Times New Roman" w:cs="Times New Roman"/>
          <w:sz w:val="28"/>
          <w:szCs w:val="28"/>
        </w:rPr>
      </w:pPr>
      <w:r w:rsidRPr="00C6128E">
        <w:rPr>
          <w:rFonts w:ascii="Times New Roman" w:hAnsi="Times New Roman" w:cs="Times New Roman"/>
          <w:sz w:val="28"/>
          <w:szCs w:val="28"/>
        </w:rPr>
        <w:t xml:space="preserve">- </w:t>
      </w:r>
      <w:r w:rsidRPr="00C6128E">
        <w:rPr>
          <w:rFonts w:ascii="Times New Roman" w:eastAsia="Times New Roman" w:hAnsi="Times New Roman" w:cs="Times New Roman"/>
          <w:sz w:val="28"/>
          <w:szCs w:val="28"/>
        </w:rPr>
        <w:t xml:space="preserve">6 явление 3 действия, сцена </w:t>
      </w:r>
      <w:proofErr w:type="gramStart"/>
      <w:r w:rsidRPr="00C6128E">
        <w:rPr>
          <w:rFonts w:ascii="Times New Roman" w:eastAsia="Times New Roman" w:hAnsi="Times New Roman" w:cs="Times New Roman"/>
          <w:sz w:val="28"/>
          <w:szCs w:val="28"/>
        </w:rPr>
        <w:t>в</w:t>
      </w:r>
      <w:r w:rsidRPr="00C6128E">
        <w:rPr>
          <w:rFonts w:ascii="Times New Roman" w:hAnsi="Times New Roman" w:cs="Times New Roman"/>
          <w:i/>
          <w:sz w:val="28"/>
          <w:szCs w:val="28"/>
        </w:rPr>
        <w:t>ранья</w:t>
      </w:r>
      <w:proofErr w:type="gramEnd"/>
      <w:r w:rsidRPr="00C6128E">
        <w:rPr>
          <w:rFonts w:ascii="Times New Roman" w:hAnsi="Times New Roman" w:cs="Times New Roman"/>
          <w:i/>
          <w:sz w:val="28"/>
          <w:szCs w:val="28"/>
        </w:rPr>
        <w:t xml:space="preserve"> Хлестакова,</w:t>
      </w:r>
      <w:r w:rsidRPr="00C6128E">
        <w:rPr>
          <w:rFonts w:ascii="Times New Roman" w:hAnsi="Times New Roman" w:cs="Times New Roman"/>
          <w:sz w:val="28"/>
          <w:szCs w:val="28"/>
        </w:rPr>
        <w:t xml:space="preserve"> </w:t>
      </w:r>
      <w:r w:rsidRPr="00C6128E">
        <w:rPr>
          <w:rFonts w:ascii="Times New Roman" w:eastAsia="Times New Roman" w:hAnsi="Times New Roman" w:cs="Times New Roman"/>
          <w:sz w:val="28"/>
          <w:szCs w:val="28"/>
        </w:rPr>
        <w:t xml:space="preserve">считается кульминацией комедии. Почему? </w:t>
      </w:r>
      <w:proofErr w:type="gramStart"/>
      <w:r w:rsidRPr="00C6128E">
        <w:rPr>
          <w:rFonts w:ascii="Times New Roman" w:eastAsia="Times New Roman" w:hAnsi="Times New Roman" w:cs="Times New Roman"/>
          <w:sz w:val="28"/>
          <w:szCs w:val="28"/>
        </w:rPr>
        <w:t>(Действие достигает особенного напряжения.</w:t>
      </w:r>
      <w:proofErr w:type="gramEnd"/>
      <w:r w:rsidRPr="00C6128E">
        <w:rPr>
          <w:rFonts w:ascii="Times New Roman" w:eastAsia="Times New Roman" w:hAnsi="Times New Roman" w:cs="Times New Roman"/>
          <w:sz w:val="28"/>
          <w:szCs w:val="28"/>
        </w:rPr>
        <w:t xml:space="preserve"> В этой сцене Хлестаков вознесся так высоко, что страх чиновников перед ним стал почти паническим. </w:t>
      </w:r>
      <w:proofErr w:type="gramStart"/>
      <w:r w:rsidRPr="00C6128E">
        <w:rPr>
          <w:rFonts w:ascii="Times New Roman" w:eastAsia="Times New Roman" w:hAnsi="Times New Roman" w:cs="Times New Roman"/>
          <w:sz w:val="28"/>
          <w:szCs w:val="28"/>
        </w:rPr>
        <w:t>И теперь им уже и в голову не приходит усомниться в реальной власти Хлестакова).</w:t>
      </w:r>
      <w:proofErr w:type="gramEnd"/>
    </w:p>
    <w:p w:rsidR="00C6128E" w:rsidRPr="00C6128E" w:rsidRDefault="00C6128E" w:rsidP="00C6128E">
      <w:pPr>
        <w:pStyle w:val="a3"/>
        <w:shd w:val="clear" w:color="auto" w:fill="FFFFFF"/>
        <w:spacing w:before="0" w:beforeAutospacing="0" w:after="0" w:afterAutospacing="0" w:line="243" w:lineRule="atLeast"/>
        <w:rPr>
          <w:sz w:val="28"/>
          <w:szCs w:val="28"/>
        </w:rPr>
      </w:pPr>
      <w:r w:rsidRPr="00C6128E">
        <w:rPr>
          <w:sz w:val="28"/>
          <w:szCs w:val="28"/>
        </w:rPr>
        <w:t xml:space="preserve">- Жизнь, которая раскрывается перед ошеломленными слушателями </w:t>
      </w:r>
      <w:proofErr w:type="spellStart"/>
      <w:r w:rsidRPr="00C6128E">
        <w:rPr>
          <w:sz w:val="28"/>
          <w:szCs w:val="28"/>
        </w:rPr>
        <w:t>хлестаковской</w:t>
      </w:r>
      <w:proofErr w:type="spellEnd"/>
      <w:r w:rsidRPr="00C6128E">
        <w:rPr>
          <w:sz w:val="28"/>
          <w:szCs w:val="28"/>
        </w:rPr>
        <w:t xml:space="preserve"> болтовни, тайная мечта городничего и чиновников: иметь власть, знакомства, известность, деньги, не прилагая никаких усилий, не расходуя ума и сердца, не имея никаких ежедневных обязанностей</w:t>
      </w:r>
    </w:p>
    <w:p w:rsidR="00C6128E" w:rsidRPr="00C6128E" w:rsidRDefault="00C6128E" w:rsidP="00C6128E">
      <w:pPr>
        <w:spacing w:line="240" w:lineRule="auto"/>
        <w:rPr>
          <w:rFonts w:ascii="Times New Roman" w:eastAsia="Times New Roman" w:hAnsi="Times New Roman" w:cs="Times New Roman"/>
          <w:sz w:val="28"/>
          <w:szCs w:val="28"/>
        </w:rPr>
      </w:pPr>
      <w:r w:rsidRPr="00C6128E">
        <w:rPr>
          <w:rFonts w:ascii="Times New Roman" w:hAnsi="Times New Roman" w:cs="Times New Roman"/>
          <w:sz w:val="28"/>
          <w:szCs w:val="28"/>
        </w:rPr>
        <w:t>- Переживания и страх чиновников выразительно передают ремарки. Докажите это.</w:t>
      </w:r>
      <w:r w:rsidRPr="00C6128E">
        <w:rPr>
          <w:rFonts w:ascii="Times New Roman" w:eastAsia="Times New Roman" w:hAnsi="Times New Roman" w:cs="Times New Roman"/>
          <w:sz w:val="28"/>
          <w:szCs w:val="28"/>
        </w:rPr>
        <w:t xml:space="preserve"> </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eastAsia="Times New Roman" w:hAnsi="Times New Roman" w:cs="Times New Roman"/>
          <w:sz w:val="28"/>
          <w:szCs w:val="28"/>
        </w:rPr>
        <w:t xml:space="preserve">- Вот мы и обнаружили еще один секрет пьесы: без авторского слова не может обойтись даже драматическое произведение. </w:t>
      </w:r>
    </w:p>
    <w:p w:rsidR="00C6128E" w:rsidRPr="00C6128E" w:rsidRDefault="00C6128E" w:rsidP="00C6128E">
      <w:pPr>
        <w:pStyle w:val="a3"/>
        <w:shd w:val="clear" w:color="auto" w:fill="FFFFFF"/>
        <w:spacing w:before="0" w:beforeAutospacing="0" w:after="0" w:afterAutospacing="0" w:line="243" w:lineRule="atLeast"/>
        <w:rPr>
          <w:sz w:val="28"/>
          <w:szCs w:val="28"/>
        </w:rPr>
      </w:pPr>
      <w:r w:rsidRPr="00C6128E">
        <w:rPr>
          <w:sz w:val="28"/>
          <w:szCs w:val="28"/>
        </w:rPr>
        <w:t xml:space="preserve">Слово учителя: </w:t>
      </w:r>
    </w:p>
    <w:p w:rsidR="00C6128E" w:rsidRPr="00C6128E" w:rsidRDefault="00C6128E" w:rsidP="00C6128E">
      <w:pPr>
        <w:spacing w:after="0" w:line="240" w:lineRule="auto"/>
        <w:rPr>
          <w:rFonts w:ascii="Times New Roman" w:hAnsi="Times New Roman" w:cs="Times New Roman"/>
          <w:sz w:val="28"/>
          <w:szCs w:val="28"/>
          <w:u w:val="single"/>
        </w:rPr>
      </w:pPr>
      <w:r w:rsidRPr="00C6128E">
        <w:rPr>
          <w:rFonts w:ascii="Times New Roman" w:hAnsi="Times New Roman" w:cs="Times New Roman"/>
          <w:b/>
          <w:sz w:val="28"/>
          <w:szCs w:val="28"/>
          <w:u w:val="single"/>
        </w:rPr>
        <w:t xml:space="preserve">За несколько минут в сцене </w:t>
      </w:r>
      <w:proofErr w:type="gramStart"/>
      <w:r w:rsidRPr="00C6128E">
        <w:rPr>
          <w:rFonts w:ascii="Times New Roman" w:hAnsi="Times New Roman" w:cs="Times New Roman"/>
          <w:b/>
          <w:sz w:val="28"/>
          <w:szCs w:val="28"/>
          <w:u w:val="single"/>
        </w:rPr>
        <w:t>вранья</w:t>
      </w:r>
      <w:proofErr w:type="gramEnd"/>
      <w:r w:rsidRPr="00C6128E">
        <w:rPr>
          <w:rFonts w:ascii="Times New Roman" w:hAnsi="Times New Roman" w:cs="Times New Roman"/>
          <w:b/>
          <w:sz w:val="28"/>
          <w:szCs w:val="28"/>
          <w:u w:val="single"/>
        </w:rPr>
        <w:t xml:space="preserve"> мираж вырастает до неимоверных размеров.</w:t>
      </w:r>
      <w:r w:rsidRPr="00C6128E">
        <w:rPr>
          <w:rFonts w:ascii="Times New Roman" w:hAnsi="Times New Roman" w:cs="Times New Roman"/>
          <w:sz w:val="28"/>
          <w:szCs w:val="28"/>
          <w:u w:val="single"/>
        </w:rPr>
        <w:t xml:space="preserve"> </w:t>
      </w:r>
      <w:r w:rsidRPr="00C6128E">
        <w:rPr>
          <w:rFonts w:ascii="Times New Roman" w:hAnsi="Times New Roman" w:cs="Times New Roman"/>
          <w:sz w:val="28"/>
          <w:szCs w:val="28"/>
        </w:rPr>
        <w:t>На глазах чиновников Хлестаков делает головокружительную карьеру.</w:t>
      </w:r>
      <w:r w:rsidRPr="00C6128E">
        <w:rPr>
          <w:rFonts w:ascii="Times New Roman" w:eastAsia="Times New Roman" w:hAnsi="Times New Roman" w:cs="Times New Roman"/>
          <w:sz w:val="28"/>
          <w:szCs w:val="28"/>
        </w:rPr>
        <w:t xml:space="preserve"> Гоголь использует в этой сцене преувеличение, доведённое до невероятных размеров, абсурда. Такой художественный приём называется </w:t>
      </w:r>
      <w:r w:rsidRPr="00C6128E">
        <w:rPr>
          <w:rFonts w:ascii="Times New Roman" w:eastAsia="Times New Roman" w:hAnsi="Times New Roman" w:cs="Times New Roman"/>
          <w:b/>
          <w:i/>
          <w:sz w:val="28"/>
          <w:szCs w:val="28"/>
        </w:rPr>
        <w:t>гротеск.</w:t>
      </w:r>
    </w:p>
    <w:p w:rsidR="00C6128E" w:rsidRPr="00C6128E" w:rsidRDefault="00C6128E" w:rsidP="00C6128E">
      <w:pPr>
        <w:spacing w:after="0" w:line="240" w:lineRule="auto"/>
        <w:rPr>
          <w:rFonts w:ascii="Times New Roman" w:hAnsi="Times New Roman" w:cs="Times New Roman"/>
          <w:sz w:val="28"/>
          <w:szCs w:val="28"/>
          <w:u w:val="single"/>
        </w:rPr>
      </w:pPr>
    </w:p>
    <w:p w:rsidR="00C6128E" w:rsidRPr="00C6128E" w:rsidRDefault="00C6128E" w:rsidP="00C6128E">
      <w:pPr>
        <w:pStyle w:val="a3"/>
        <w:shd w:val="clear" w:color="auto" w:fill="FFFFFF"/>
        <w:spacing w:before="0" w:beforeAutospacing="0" w:after="0" w:afterAutospacing="0" w:line="243" w:lineRule="atLeast"/>
        <w:rPr>
          <w:sz w:val="28"/>
          <w:szCs w:val="28"/>
        </w:rPr>
      </w:pPr>
      <w:r w:rsidRPr="00C6128E">
        <w:rPr>
          <w:sz w:val="28"/>
          <w:szCs w:val="28"/>
        </w:rPr>
        <w:t>- В 3 действии характер Хлестакова раскрыт глубоко. Ведь ему далеко не сразу приходит в голову, почему его так принимают в этом городе. Чтобы понять, надо подумать, а думать он не умеет. Хлестаков не просто глуп, а «идеально» глуп. «Я люблю радушие, - говорит он, проспавшись после приема Городничего, - и мне, признаюсь, больше нравится, если мне угождают от чистого сердца, а не то чтобы из интереса».</w:t>
      </w:r>
    </w:p>
    <w:p w:rsidR="00C6128E" w:rsidRPr="00C6128E" w:rsidRDefault="00C6128E" w:rsidP="00C6128E">
      <w:pPr>
        <w:pStyle w:val="a3"/>
        <w:shd w:val="clear" w:color="auto" w:fill="FFFFFF"/>
        <w:spacing w:before="0" w:beforeAutospacing="0" w:after="0" w:afterAutospacing="0" w:line="243" w:lineRule="atLeast"/>
        <w:rPr>
          <w:sz w:val="28"/>
          <w:szCs w:val="28"/>
        </w:rPr>
      </w:pPr>
      <w:r w:rsidRPr="00C6128E">
        <w:rPr>
          <w:sz w:val="28"/>
          <w:szCs w:val="28"/>
        </w:rPr>
        <w:t xml:space="preserve">- Оценку Хлестакову мы найдём в словах </w:t>
      </w:r>
      <w:proofErr w:type="spellStart"/>
      <w:r w:rsidRPr="00C6128E">
        <w:rPr>
          <w:sz w:val="28"/>
          <w:szCs w:val="28"/>
        </w:rPr>
        <w:t>Бобчинского</w:t>
      </w:r>
      <w:proofErr w:type="spellEnd"/>
      <w:r w:rsidRPr="00C6128E">
        <w:rPr>
          <w:sz w:val="28"/>
          <w:szCs w:val="28"/>
        </w:rPr>
        <w:t>. ( « Вот оно, что значит человек»)</w:t>
      </w:r>
    </w:p>
    <w:p w:rsidR="00C6128E" w:rsidRPr="00C6128E" w:rsidRDefault="00C6128E" w:rsidP="00C6128E">
      <w:pPr>
        <w:pStyle w:val="a3"/>
        <w:shd w:val="clear" w:color="auto" w:fill="FFFFFF"/>
        <w:spacing w:before="0" w:beforeAutospacing="0" w:after="0" w:afterAutospacing="0" w:line="243" w:lineRule="atLeast"/>
        <w:rPr>
          <w:sz w:val="28"/>
          <w:szCs w:val="28"/>
        </w:rPr>
      </w:pPr>
      <w:r w:rsidRPr="00C6128E">
        <w:rPr>
          <w:sz w:val="28"/>
          <w:szCs w:val="28"/>
        </w:rPr>
        <w:t>-Значит, по мнению чиновников, Хлестаков – идеал? А как считаете вы?</w:t>
      </w:r>
    </w:p>
    <w:p w:rsidR="00C6128E" w:rsidRPr="00C6128E" w:rsidRDefault="00C6128E" w:rsidP="00C6128E">
      <w:pPr>
        <w:pStyle w:val="a3"/>
        <w:spacing w:before="0" w:beforeAutospacing="0" w:after="0" w:afterAutospacing="0"/>
        <w:rPr>
          <w:b/>
          <w:sz w:val="28"/>
          <w:szCs w:val="28"/>
        </w:rPr>
      </w:pPr>
    </w:p>
    <w:p w:rsidR="00C6128E" w:rsidRPr="00C6128E" w:rsidRDefault="00C6128E" w:rsidP="00C6128E">
      <w:pPr>
        <w:pStyle w:val="a3"/>
        <w:spacing w:before="0" w:beforeAutospacing="0" w:after="0" w:afterAutospacing="0"/>
        <w:rPr>
          <w:b/>
          <w:sz w:val="28"/>
          <w:szCs w:val="28"/>
        </w:rPr>
      </w:pPr>
      <w:r w:rsidRPr="00C6128E">
        <w:rPr>
          <w:b/>
          <w:sz w:val="28"/>
          <w:szCs w:val="28"/>
        </w:rPr>
        <w:t>Приём провокации.</w:t>
      </w:r>
    </w:p>
    <w:p w:rsidR="00C6128E" w:rsidRPr="00C6128E" w:rsidRDefault="00C6128E" w:rsidP="00C6128E">
      <w:pPr>
        <w:pStyle w:val="a3"/>
        <w:spacing w:before="0" w:beforeAutospacing="0" w:after="0" w:afterAutospacing="0"/>
        <w:rPr>
          <w:sz w:val="28"/>
          <w:szCs w:val="28"/>
        </w:rPr>
      </w:pPr>
      <w:r w:rsidRPr="00C6128E">
        <w:rPr>
          <w:sz w:val="28"/>
          <w:szCs w:val="28"/>
        </w:rPr>
        <w:t xml:space="preserve">Писатель В. Набоков сказал, прочитав «Ревизора»: «Он добрая душа, по – своему мечтатель и наделен обаянием, изяществом повесы…» </w:t>
      </w:r>
    </w:p>
    <w:p w:rsidR="00C6128E" w:rsidRPr="00C6128E" w:rsidRDefault="00C6128E" w:rsidP="00C6128E">
      <w:pPr>
        <w:pStyle w:val="a3"/>
        <w:spacing w:before="0" w:beforeAutospacing="0" w:after="0" w:afterAutospacing="0"/>
        <w:rPr>
          <w:sz w:val="28"/>
          <w:szCs w:val="28"/>
        </w:rPr>
      </w:pPr>
      <w:r w:rsidRPr="00C6128E">
        <w:rPr>
          <w:sz w:val="28"/>
          <w:szCs w:val="28"/>
        </w:rPr>
        <w:t xml:space="preserve">- Выступите в защиту Хлестакова. </w:t>
      </w:r>
    </w:p>
    <w:p w:rsidR="00C6128E" w:rsidRPr="00C6128E" w:rsidRDefault="00C6128E" w:rsidP="00C6128E">
      <w:pPr>
        <w:pStyle w:val="a3"/>
        <w:spacing w:before="0" w:beforeAutospacing="0" w:after="0" w:afterAutospacing="0"/>
        <w:rPr>
          <w:sz w:val="28"/>
          <w:szCs w:val="28"/>
        </w:rPr>
      </w:pPr>
    </w:p>
    <w:p w:rsidR="00C6128E" w:rsidRPr="00C6128E" w:rsidRDefault="00C6128E" w:rsidP="00C6128E">
      <w:pPr>
        <w:pStyle w:val="a3"/>
        <w:spacing w:before="0" w:beforeAutospacing="0" w:after="0" w:afterAutospacing="0"/>
        <w:rPr>
          <w:sz w:val="28"/>
          <w:szCs w:val="28"/>
        </w:rPr>
      </w:pPr>
      <w:r w:rsidRPr="00C6128E">
        <w:rPr>
          <w:sz w:val="28"/>
          <w:szCs w:val="28"/>
        </w:rPr>
        <w:lastRenderedPageBreak/>
        <w:t xml:space="preserve">- Сегодня мы добавили штрихи к портрету Хлестакова. </w:t>
      </w:r>
      <w:r w:rsidRPr="00C6128E">
        <w:rPr>
          <w:spacing w:val="45"/>
          <w:sz w:val="28"/>
          <w:szCs w:val="28"/>
        </w:rPr>
        <w:t>Так в чём же загадка характера Хлестакова?</w:t>
      </w:r>
      <w:r w:rsidRPr="00C6128E">
        <w:rPr>
          <w:sz w:val="28"/>
          <w:szCs w:val="28"/>
        </w:rPr>
        <w:t xml:space="preserve"> </w:t>
      </w:r>
      <w:proofErr w:type="gramStart"/>
      <w:r w:rsidRPr="00C6128E">
        <w:rPr>
          <w:sz w:val="28"/>
          <w:szCs w:val="28"/>
        </w:rPr>
        <w:t>(Умеет врать чистосердечно.</w:t>
      </w:r>
      <w:proofErr w:type="gramEnd"/>
      <w:r w:rsidRPr="00C6128E">
        <w:rPr>
          <w:sz w:val="28"/>
          <w:szCs w:val="28"/>
        </w:rPr>
        <w:t xml:space="preserve"> Его цель - «срывать цветы удовольствия». Пользуется тем, что плывёт к нему в руки. </w:t>
      </w:r>
      <w:proofErr w:type="gramStart"/>
      <w:r w:rsidRPr="00C6128E">
        <w:rPr>
          <w:sz w:val="28"/>
          <w:szCs w:val="28"/>
        </w:rPr>
        <w:t>За счёт этого и живёт.)</w:t>
      </w:r>
      <w:proofErr w:type="gramEnd"/>
    </w:p>
    <w:p w:rsidR="00C6128E" w:rsidRPr="00C6128E" w:rsidRDefault="00C6128E" w:rsidP="00C6128E">
      <w:pPr>
        <w:pStyle w:val="a3"/>
        <w:spacing w:before="0" w:beforeAutospacing="0" w:after="0" w:afterAutospacing="0"/>
        <w:rPr>
          <w:sz w:val="28"/>
          <w:szCs w:val="28"/>
        </w:rPr>
      </w:pPr>
    </w:p>
    <w:p w:rsidR="00C6128E" w:rsidRPr="00C6128E" w:rsidRDefault="00C6128E" w:rsidP="00C6128E">
      <w:pPr>
        <w:numPr>
          <w:ilvl w:val="0"/>
          <w:numId w:val="3"/>
        </w:numPr>
        <w:spacing w:line="240" w:lineRule="auto"/>
        <w:rPr>
          <w:rFonts w:ascii="Times New Roman" w:hAnsi="Times New Roman" w:cs="Times New Roman"/>
          <w:sz w:val="28"/>
          <w:szCs w:val="28"/>
        </w:rPr>
      </w:pPr>
      <w:r w:rsidRPr="00C6128E">
        <w:rPr>
          <w:rFonts w:ascii="Times New Roman" w:hAnsi="Times New Roman" w:cs="Times New Roman"/>
          <w:sz w:val="28"/>
          <w:szCs w:val="28"/>
        </w:rPr>
        <w:t>Творческая работа.</w:t>
      </w:r>
    </w:p>
    <w:p w:rsidR="00C6128E" w:rsidRPr="00C6128E" w:rsidRDefault="00C6128E" w:rsidP="00C6128E">
      <w:pPr>
        <w:spacing w:line="240" w:lineRule="auto"/>
        <w:ind w:left="360"/>
        <w:contextualSpacing/>
        <w:rPr>
          <w:rFonts w:ascii="Times New Roman" w:hAnsi="Times New Roman" w:cs="Times New Roman"/>
          <w:sz w:val="28"/>
          <w:szCs w:val="28"/>
        </w:rPr>
      </w:pPr>
      <w:r w:rsidRPr="00C6128E">
        <w:rPr>
          <w:rFonts w:ascii="Times New Roman" w:hAnsi="Times New Roman" w:cs="Times New Roman"/>
          <w:sz w:val="28"/>
          <w:szCs w:val="28"/>
        </w:rPr>
        <w:t xml:space="preserve">Творческое предположение. </w:t>
      </w: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rPr>
        <w:t>-  Вписался бы Хлестаков в современную жизнь? Изложите свою точку зрения в 3-5 предложениях.</w:t>
      </w:r>
    </w:p>
    <w:p w:rsidR="00C6128E" w:rsidRPr="00C6128E" w:rsidRDefault="00C6128E" w:rsidP="00C6128E">
      <w:pPr>
        <w:numPr>
          <w:ilvl w:val="0"/>
          <w:numId w:val="3"/>
        </w:numPr>
        <w:spacing w:line="240" w:lineRule="auto"/>
        <w:rPr>
          <w:rFonts w:ascii="Times New Roman" w:hAnsi="Times New Roman" w:cs="Times New Roman"/>
          <w:sz w:val="28"/>
          <w:szCs w:val="28"/>
        </w:rPr>
      </w:pPr>
      <w:r w:rsidRPr="00C6128E">
        <w:rPr>
          <w:rFonts w:ascii="Times New Roman" w:hAnsi="Times New Roman" w:cs="Times New Roman"/>
          <w:sz w:val="28"/>
          <w:szCs w:val="28"/>
        </w:rPr>
        <w:t xml:space="preserve"> Подведение итогов урока. </w:t>
      </w:r>
    </w:p>
    <w:p w:rsidR="00C6128E" w:rsidRPr="00C6128E" w:rsidRDefault="00C6128E" w:rsidP="00C6128E">
      <w:pPr>
        <w:spacing w:line="240" w:lineRule="auto"/>
        <w:ind w:left="720"/>
        <w:contextualSpacing/>
        <w:rPr>
          <w:rFonts w:ascii="Times New Roman" w:hAnsi="Times New Roman" w:cs="Times New Roman"/>
          <w:sz w:val="28"/>
          <w:szCs w:val="28"/>
        </w:rPr>
      </w:pPr>
    </w:p>
    <w:p w:rsidR="00C6128E" w:rsidRPr="00C6128E" w:rsidRDefault="00C6128E" w:rsidP="00C6128E">
      <w:pPr>
        <w:spacing w:line="240" w:lineRule="auto"/>
        <w:rPr>
          <w:rFonts w:ascii="Times New Roman" w:hAnsi="Times New Roman" w:cs="Times New Roman"/>
          <w:sz w:val="28"/>
          <w:szCs w:val="28"/>
        </w:rPr>
      </w:pPr>
      <w:r w:rsidRPr="00C6128E">
        <w:rPr>
          <w:rFonts w:ascii="Times New Roman" w:hAnsi="Times New Roman" w:cs="Times New Roman"/>
          <w:sz w:val="28"/>
          <w:szCs w:val="28"/>
        </w:rPr>
        <w:t>- Н.В.Гоголь в комедии создаёт портрет общества. Но он не вводит в пьесу истинного ревизора, способного разоблачить чиновников уездного города. Здесь нет и сознательного обманщика, водящего всех за нос. Чиновники сами обманывают себя, буквально навязывая Хлестакову роль значительного лица. Всё возрастающий страх затмевает разум, заставляет принять «сосульку, тряпку», «вертопраха» за ревизора. Герои, всячески обхаживая Хлестакова, устремляются в погоню за пустотой, миражом. Именно это обстоятельство заставляет говорить о «миражной интриге», которой оборачивается ситуация заблуждения в «Ревизоре»</w:t>
      </w:r>
    </w:p>
    <w:p w:rsidR="00C6128E" w:rsidRPr="00C6128E" w:rsidRDefault="00C6128E" w:rsidP="00C6128E">
      <w:pPr>
        <w:spacing w:line="240" w:lineRule="auto"/>
        <w:rPr>
          <w:rFonts w:ascii="Times New Roman" w:hAnsi="Times New Roman" w:cs="Times New Roman"/>
          <w:b/>
          <w:sz w:val="28"/>
          <w:szCs w:val="28"/>
        </w:rPr>
      </w:pPr>
      <w:r w:rsidRPr="00C6128E">
        <w:rPr>
          <w:rFonts w:ascii="Times New Roman" w:hAnsi="Times New Roman" w:cs="Times New Roman"/>
          <w:sz w:val="28"/>
          <w:szCs w:val="28"/>
        </w:rPr>
        <w:t xml:space="preserve"> О</w:t>
      </w:r>
      <w:r w:rsidRPr="00C6128E">
        <w:rPr>
          <w:rFonts w:ascii="Times New Roman" w:hAnsi="Times New Roman" w:cs="Times New Roman"/>
          <w:b/>
          <w:sz w:val="28"/>
          <w:szCs w:val="28"/>
        </w:rPr>
        <w:t xml:space="preserve">собенность гоголевской комедии в том, что чиновники ведут борьбу против призрака, сотворенного их нечистой совестью и страхом расплаты. </w:t>
      </w:r>
    </w:p>
    <w:p w:rsidR="00C6128E" w:rsidRPr="00C6128E" w:rsidRDefault="00C6128E" w:rsidP="00C6128E">
      <w:pPr>
        <w:numPr>
          <w:ilvl w:val="0"/>
          <w:numId w:val="3"/>
        </w:numPr>
        <w:spacing w:line="240" w:lineRule="auto"/>
        <w:rPr>
          <w:rFonts w:ascii="Times New Roman" w:hAnsi="Times New Roman" w:cs="Times New Roman"/>
          <w:sz w:val="28"/>
          <w:szCs w:val="28"/>
        </w:rPr>
      </w:pPr>
      <w:r w:rsidRPr="00C6128E">
        <w:rPr>
          <w:rFonts w:ascii="Times New Roman" w:hAnsi="Times New Roman" w:cs="Times New Roman"/>
          <w:sz w:val="28"/>
          <w:szCs w:val="28"/>
        </w:rPr>
        <w:t xml:space="preserve">Оценивание ответов учащихся. </w:t>
      </w:r>
    </w:p>
    <w:p w:rsidR="00C6128E" w:rsidRPr="00C6128E" w:rsidRDefault="00C6128E" w:rsidP="00C6128E">
      <w:pPr>
        <w:numPr>
          <w:ilvl w:val="0"/>
          <w:numId w:val="3"/>
        </w:numPr>
        <w:spacing w:line="240" w:lineRule="auto"/>
        <w:rPr>
          <w:rFonts w:ascii="Times New Roman" w:hAnsi="Times New Roman" w:cs="Times New Roman"/>
          <w:sz w:val="28"/>
          <w:szCs w:val="28"/>
        </w:rPr>
      </w:pPr>
      <w:r w:rsidRPr="00C6128E">
        <w:rPr>
          <w:rFonts w:ascii="Times New Roman" w:hAnsi="Times New Roman" w:cs="Times New Roman"/>
          <w:sz w:val="28"/>
          <w:szCs w:val="28"/>
        </w:rPr>
        <w:t xml:space="preserve">Домашнее задание. </w:t>
      </w:r>
    </w:p>
    <w:p w:rsidR="00C6128E" w:rsidRPr="00C6128E" w:rsidRDefault="00C6128E" w:rsidP="00C6128E">
      <w:pPr>
        <w:pStyle w:val="a4"/>
        <w:numPr>
          <w:ilvl w:val="0"/>
          <w:numId w:val="4"/>
        </w:numPr>
        <w:spacing w:line="240" w:lineRule="auto"/>
        <w:rPr>
          <w:rFonts w:ascii="Times New Roman" w:hAnsi="Times New Roman" w:cs="Times New Roman"/>
          <w:sz w:val="28"/>
          <w:szCs w:val="28"/>
        </w:rPr>
      </w:pPr>
      <w:r w:rsidRPr="00C6128E">
        <w:rPr>
          <w:rFonts w:ascii="Times New Roman" w:hAnsi="Times New Roman" w:cs="Times New Roman"/>
          <w:sz w:val="28"/>
          <w:szCs w:val="28"/>
        </w:rPr>
        <w:t>«Хлестаков – он везде». По мнению Гоголя, в каждом из людей есть частица Хлестакова. Согласны ли вы с этим? Изложите свою точку зрения в 3-5 предложениях.</w:t>
      </w:r>
    </w:p>
    <w:p w:rsidR="00C6128E" w:rsidRPr="00C6128E" w:rsidRDefault="00C6128E" w:rsidP="00C6128E">
      <w:pPr>
        <w:pStyle w:val="a4"/>
        <w:numPr>
          <w:ilvl w:val="0"/>
          <w:numId w:val="4"/>
        </w:numPr>
        <w:autoSpaceDE w:val="0"/>
        <w:autoSpaceDN w:val="0"/>
        <w:adjustRightInd w:val="0"/>
        <w:spacing w:before="60" w:after="60" w:line="264" w:lineRule="auto"/>
        <w:jc w:val="both"/>
        <w:rPr>
          <w:rFonts w:ascii="Times New Roman" w:hAnsi="Times New Roman" w:cs="Times New Roman"/>
          <w:i/>
          <w:sz w:val="28"/>
          <w:szCs w:val="28"/>
        </w:rPr>
      </w:pPr>
      <w:r w:rsidRPr="00C6128E">
        <w:rPr>
          <w:rFonts w:ascii="Times New Roman" w:hAnsi="Times New Roman" w:cs="Times New Roman"/>
          <w:i/>
          <w:sz w:val="28"/>
          <w:szCs w:val="28"/>
        </w:rPr>
        <w:t>«Толстые» и «тонкие» вопросы на тему «Образ Хлестакова».</w:t>
      </w:r>
    </w:p>
    <w:p w:rsidR="004E7B76" w:rsidRPr="00C6128E" w:rsidRDefault="004E7B76">
      <w:pPr>
        <w:rPr>
          <w:rFonts w:ascii="Times New Roman" w:hAnsi="Times New Roman" w:cs="Times New Roman"/>
          <w:sz w:val="28"/>
          <w:szCs w:val="28"/>
        </w:rPr>
      </w:pPr>
    </w:p>
    <w:sectPr w:rsidR="004E7B76" w:rsidRPr="00C61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582"/>
    <w:multiLevelType w:val="hybridMultilevel"/>
    <w:tmpl w:val="A7005D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D77C13"/>
    <w:multiLevelType w:val="hybridMultilevel"/>
    <w:tmpl w:val="9DCE5530"/>
    <w:lvl w:ilvl="0" w:tplc="4C6AE310">
      <w:start w:val="7"/>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D995C2D"/>
    <w:multiLevelType w:val="hybridMultilevel"/>
    <w:tmpl w:val="01C0A160"/>
    <w:lvl w:ilvl="0" w:tplc="60E6E4F2">
      <w:start w:val="1"/>
      <w:numFmt w:val="bullet"/>
      <w:lvlText w:val="•"/>
      <w:lvlJc w:val="left"/>
      <w:pPr>
        <w:tabs>
          <w:tab w:val="num" w:pos="720"/>
        </w:tabs>
        <w:ind w:left="720" w:hanging="360"/>
      </w:pPr>
      <w:rPr>
        <w:rFonts w:ascii="Times New Roman" w:hAnsi="Times New Roman" w:cs="Times New Roman" w:hint="default"/>
      </w:rPr>
    </w:lvl>
    <w:lvl w:ilvl="1" w:tplc="A6269C48">
      <w:start w:val="1"/>
      <w:numFmt w:val="decimal"/>
      <w:lvlText w:val="%2."/>
      <w:lvlJc w:val="left"/>
      <w:pPr>
        <w:tabs>
          <w:tab w:val="num" w:pos="1440"/>
        </w:tabs>
        <w:ind w:left="1440" w:hanging="360"/>
      </w:pPr>
    </w:lvl>
    <w:lvl w:ilvl="2" w:tplc="0AC0A144">
      <w:start w:val="1"/>
      <w:numFmt w:val="decimal"/>
      <w:lvlText w:val="%3."/>
      <w:lvlJc w:val="left"/>
      <w:pPr>
        <w:tabs>
          <w:tab w:val="num" w:pos="2160"/>
        </w:tabs>
        <w:ind w:left="2160" w:hanging="360"/>
      </w:pPr>
    </w:lvl>
    <w:lvl w:ilvl="3" w:tplc="43849DEA">
      <w:start w:val="1"/>
      <w:numFmt w:val="decimal"/>
      <w:lvlText w:val="%4."/>
      <w:lvlJc w:val="left"/>
      <w:pPr>
        <w:tabs>
          <w:tab w:val="num" w:pos="2880"/>
        </w:tabs>
        <w:ind w:left="2880" w:hanging="360"/>
      </w:pPr>
    </w:lvl>
    <w:lvl w:ilvl="4" w:tplc="AAA4FA72">
      <w:start w:val="1"/>
      <w:numFmt w:val="decimal"/>
      <w:lvlText w:val="%5."/>
      <w:lvlJc w:val="left"/>
      <w:pPr>
        <w:tabs>
          <w:tab w:val="num" w:pos="3600"/>
        </w:tabs>
        <w:ind w:left="3600" w:hanging="360"/>
      </w:pPr>
    </w:lvl>
    <w:lvl w:ilvl="5" w:tplc="89DC53FC">
      <w:start w:val="1"/>
      <w:numFmt w:val="decimal"/>
      <w:lvlText w:val="%6."/>
      <w:lvlJc w:val="left"/>
      <w:pPr>
        <w:tabs>
          <w:tab w:val="num" w:pos="4320"/>
        </w:tabs>
        <w:ind w:left="4320" w:hanging="360"/>
      </w:pPr>
    </w:lvl>
    <w:lvl w:ilvl="6" w:tplc="7CFA1598">
      <w:start w:val="1"/>
      <w:numFmt w:val="decimal"/>
      <w:lvlText w:val="%7."/>
      <w:lvlJc w:val="left"/>
      <w:pPr>
        <w:tabs>
          <w:tab w:val="num" w:pos="5040"/>
        </w:tabs>
        <w:ind w:left="5040" w:hanging="360"/>
      </w:pPr>
    </w:lvl>
    <w:lvl w:ilvl="7" w:tplc="B87024F4">
      <w:start w:val="1"/>
      <w:numFmt w:val="decimal"/>
      <w:lvlText w:val="%8."/>
      <w:lvlJc w:val="left"/>
      <w:pPr>
        <w:tabs>
          <w:tab w:val="num" w:pos="5760"/>
        </w:tabs>
        <w:ind w:left="5760" w:hanging="360"/>
      </w:pPr>
    </w:lvl>
    <w:lvl w:ilvl="8" w:tplc="EC2A94A4">
      <w:start w:val="1"/>
      <w:numFmt w:val="decimal"/>
      <w:lvlText w:val="%9."/>
      <w:lvlJc w:val="left"/>
      <w:pPr>
        <w:tabs>
          <w:tab w:val="num" w:pos="6480"/>
        </w:tabs>
        <w:ind w:left="6480" w:hanging="360"/>
      </w:pPr>
    </w:lvl>
  </w:abstractNum>
  <w:abstractNum w:abstractNumId="3">
    <w:nsid w:val="6FAF4C18"/>
    <w:multiLevelType w:val="hybridMultilevel"/>
    <w:tmpl w:val="1FD0C880"/>
    <w:lvl w:ilvl="0" w:tplc="9522C03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B76"/>
    <w:rsid w:val="004E7B76"/>
    <w:rsid w:val="00C61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612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6128E"/>
    <w:pPr>
      <w:ind w:left="720"/>
      <w:contextualSpacing/>
    </w:pPr>
  </w:style>
</w:styles>
</file>

<file path=word/webSettings.xml><?xml version="1.0" encoding="utf-8"?>
<w:webSettings xmlns:r="http://schemas.openxmlformats.org/officeDocument/2006/relationships" xmlns:w="http://schemas.openxmlformats.org/wordprocessingml/2006/main">
  <w:divs>
    <w:div w:id="8183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1257</Words>
  <Characters>7166</Characters>
  <Application>Microsoft Office Word</Application>
  <DocSecurity>0</DocSecurity>
  <Lines>59</Lines>
  <Paragraphs>16</Paragraphs>
  <ScaleCrop>false</ScaleCrop>
  <Company>Microsoft</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2019-06-30T09:33:00Z</dcterms:created>
  <dcterms:modified xsi:type="dcterms:W3CDTF">2019-06-30T09:35:00Z</dcterms:modified>
</cp:coreProperties>
</file>