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75" w:rsidRDefault="00C00F75" w:rsidP="00C00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F75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класс, название урока: периметр и площадь прямоугольника (в рамках темы «Четырёхугольники»).</w:t>
      </w:r>
    </w:p>
    <w:p w:rsidR="0025494C" w:rsidRDefault="0025494C" w:rsidP="00C00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494C" w:rsidRPr="0025494C" w:rsidRDefault="0025494C" w:rsidP="0025494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8"/>
        </w:rPr>
      </w:pPr>
      <w:r w:rsidRPr="0025494C">
        <w:rPr>
          <w:rFonts w:ascii="Times New Roman" w:hAnsi="Times New Roman" w:cs="Times New Roman"/>
          <w:b/>
          <w:bCs/>
          <w:sz w:val="24"/>
          <w:szCs w:val="28"/>
        </w:rPr>
        <w:t>Цели в блоках достижения:</w:t>
      </w:r>
    </w:p>
    <w:p w:rsidR="00A85C63" w:rsidRDefault="0025494C" w:rsidP="0025494C">
      <w:pPr>
        <w:spacing w:after="0"/>
        <w:jc w:val="both"/>
        <w:rPr>
          <w:rFonts w:ascii="Times New Roman" w:eastAsia="Times New Roman,Italic" w:hAnsi="Times New Roman" w:cs="Times New Roman"/>
          <w:iCs/>
          <w:sz w:val="24"/>
          <w:szCs w:val="28"/>
        </w:rPr>
      </w:pPr>
      <w:r w:rsidRPr="0025494C">
        <w:rPr>
          <w:rFonts w:ascii="Times New Roman" w:eastAsia="Times New Roman,Italic" w:hAnsi="Times New Roman" w:cs="Times New Roman"/>
          <w:i/>
          <w:iCs/>
          <w:sz w:val="24"/>
          <w:szCs w:val="28"/>
        </w:rPr>
        <w:t>личностных результатов:</w:t>
      </w:r>
      <w:r w:rsidR="008C0738">
        <w:rPr>
          <w:rFonts w:ascii="Times New Roman" w:eastAsia="Times New Roman,Italic" w:hAnsi="Times New Roman" w:cs="Times New Roman"/>
          <w:iCs/>
          <w:sz w:val="24"/>
          <w:szCs w:val="28"/>
        </w:rPr>
        <w:t xml:space="preserve"> </w:t>
      </w:r>
    </w:p>
    <w:p w:rsidR="00A85C63" w:rsidRPr="00A85C63" w:rsidRDefault="008C0738" w:rsidP="00A85C63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85C63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t>формирование познавательного интереса</w:t>
      </w:r>
      <w:r w:rsidR="00A85C63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t xml:space="preserve"> к предмету;</w:t>
      </w:r>
    </w:p>
    <w:p w:rsidR="00A85C63" w:rsidRDefault="008C0738" w:rsidP="00A85C63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85C63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t xml:space="preserve"> </w:t>
      </w:r>
      <w:proofErr w:type="spellStart"/>
      <w:r w:rsidRPr="00A85C63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t>смыслообразование</w:t>
      </w:r>
      <w:proofErr w:type="spellEnd"/>
      <w:r w:rsidRPr="00A85C63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t xml:space="preserve"> </w:t>
      </w:r>
      <w:r w:rsidRPr="00A85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r w:rsidR="00072A64" w:rsidRPr="00A85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важность умения вычисления периметра и площади в жизни человека</w:t>
      </w:r>
      <w:r w:rsidRPr="00A85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A85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25494C" w:rsidRPr="00A85C63" w:rsidRDefault="008C0738" w:rsidP="00A85C63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85C63">
        <w:rPr>
          <w:rFonts w:ascii="Times New Roman" w:hAnsi="Times New Roman"/>
          <w:sz w:val="24"/>
          <w:szCs w:val="24"/>
        </w:rPr>
        <w:t>самопознание (выявление субъектного опыта)</w:t>
      </w:r>
      <w:r w:rsidRPr="00A85C6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A85C63" w:rsidRDefault="008C0738" w:rsidP="0025494C">
      <w:pPr>
        <w:spacing w:after="0"/>
        <w:jc w:val="both"/>
        <w:rPr>
          <w:rFonts w:ascii="Times New Roman" w:eastAsia="Times New Roman,Italic" w:hAnsi="Times New Roman" w:cs="Times New Roman"/>
          <w:i/>
          <w:iCs/>
          <w:sz w:val="24"/>
          <w:szCs w:val="28"/>
        </w:rPr>
      </w:pPr>
      <w:proofErr w:type="spellStart"/>
      <w:r>
        <w:rPr>
          <w:rFonts w:ascii="Times New Roman" w:eastAsia="Times New Roman,Italic" w:hAnsi="Times New Roman" w:cs="Times New Roman"/>
          <w:i/>
          <w:iCs/>
          <w:sz w:val="24"/>
          <w:szCs w:val="28"/>
        </w:rPr>
        <w:t>метапредметных</w:t>
      </w:r>
      <w:proofErr w:type="spellEnd"/>
      <w:r w:rsidRPr="0025494C">
        <w:rPr>
          <w:rFonts w:ascii="Times New Roman" w:eastAsia="Times New Roman,Italic" w:hAnsi="Times New Roman" w:cs="Times New Roman"/>
          <w:i/>
          <w:iCs/>
          <w:sz w:val="24"/>
          <w:szCs w:val="28"/>
        </w:rPr>
        <w:t xml:space="preserve"> результатов</w:t>
      </w:r>
      <w:r>
        <w:rPr>
          <w:rFonts w:ascii="Times New Roman" w:eastAsia="Times New Roman,Italic" w:hAnsi="Times New Roman" w:cs="Times New Roman"/>
          <w:i/>
          <w:iCs/>
          <w:sz w:val="24"/>
          <w:szCs w:val="28"/>
        </w:rPr>
        <w:t>:</w:t>
      </w:r>
      <w:r w:rsidR="00072A64">
        <w:rPr>
          <w:rFonts w:ascii="Times New Roman" w:eastAsia="Times New Roman,Italic" w:hAnsi="Times New Roman" w:cs="Times New Roman"/>
          <w:i/>
          <w:iCs/>
          <w:sz w:val="24"/>
          <w:szCs w:val="28"/>
        </w:rPr>
        <w:t xml:space="preserve"> </w:t>
      </w:r>
    </w:p>
    <w:p w:rsidR="008C0738" w:rsidRPr="005476DB" w:rsidRDefault="00A85C63" w:rsidP="00092CD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476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 слушать и понимать сверстника и учителя</w:t>
      </w:r>
      <w:r w:rsidR="00092CD6" w:rsidRPr="005476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5476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планировать и согласованно выполнять совместную деятельность, правильно выражать свои мысли в речи;</w:t>
      </w:r>
    </w:p>
    <w:p w:rsidR="00092CD6" w:rsidRPr="005476DB" w:rsidRDefault="00092CD6" w:rsidP="00092CD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476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анализ объектов (четырёхугольников) с целью выделения прямоугольника (квадрата);</w:t>
      </w:r>
    </w:p>
    <w:p w:rsidR="005476DB" w:rsidRPr="005476DB" w:rsidRDefault="005476DB" w:rsidP="00092CD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5476DB">
        <w:rPr>
          <w:rFonts w:ascii="Times New Roman" w:hAnsi="Times New Roman"/>
          <w:sz w:val="24"/>
        </w:rPr>
        <w:t>коррекция выявленных пробелов, обеспечение закрепления в памяти детей необходимых формул;</w:t>
      </w:r>
    </w:p>
    <w:p w:rsidR="009E3458" w:rsidRDefault="009E3458" w:rsidP="009E3458">
      <w:pPr>
        <w:spacing w:after="0"/>
        <w:jc w:val="both"/>
        <w:rPr>
          <w:rFonts w:ascii="Times New Roman" w:eastAsia="Times New Roman,Italic" w:hAnsi="Times New Roman"/>
          <w:i/>
          <w:iCs/>
          <w:sz w:val="24"/>
          <w:szCs w:val="28"/>
        </w:rPr>
      </w:pPr>
      <w:r w:rsidRPr="009E3458">
        <w:rPr>
          <w:rFonts w:ascii="Times New Roman" w:eastAsia="Times New Roman,Italic" w:hAnsi="Times New Roman"/>
          <w:i/>
          <w:iCs/>
          <w:sz w:val="24"/>
          <w:szCs w:val="28"/>
        </w:rPr>
        <w:t xml:space="preserve">предметных результатов: </w:t>
      </w:r>
    </w:p>
    <w:p w:rsidR="00092CD6" w:rsidRPr="00092CD6" w:rsidRDefault="00092CD6" w:rsidP="009E3458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,Italic" w:hAnsi="Times New Roman"/>
          <w:i/>
          <w:iCs/>
          <w:szCs w:val="28"/>
        </w:rPr>
      </w:pPr>
      <w:r w:rsidRPr="00092CD6">
        <w:rPr>
          <w:rFonts w:ascii="Times New Roman" w:hAnsi="Times New Roman"/>
          <w:sz w:val="24"/>
          <w:szCs w:val="28"/>
        </w:rPr>
        <w:t>развитие умения применять изученные формулы для решения задач практического характера;</w:t>
      </w:r>
    </w:p>
    <w:p w:rsidR="0025494C" w:rsidRPr="00092CD6" w:rsidRDefault="009E3458" w:rsidP="00092CD6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,Italic" w:hAnsi="Times New Roman"/>
          <w:i/>
          <w:iCs/>
          <w:szCs w:val="28"/>
        </w:rPr>
      </w:pPr>
      <w:r w:rsidRPr="00092CD6">
        <w:rPr>
          <w:rFonts w:ascii="Times New Roman" w:hAnsi="Times New Roman"/>
          <w:sz w:val="24"/>
          <w:szCs w:val="28"/>
        </w:rPr>
        <w:t>систематизированные знания по теме «Периметр и площадь прямоугольника».</w:t>
      </w:r>
    </w:p>
    <w:p w:rsidR="0025494C" w:rsidRPr="0025494C" w:rsidRDefault="0025494C" w:rsidP="0025494C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C00F75" w:rsidRDefault="00C00F75" w:rsidP="002549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Организационный момент: приветствие и проверка готовности к уроку</w:t>
      </w:r>
      <w:r w:rsidR="00667C41">
        <w:rPr>
          <w:rFonts w:ascii="Times New Roman" w:hAnsi="Times New Roman" w:cs="Times New Roman"/>
          <w:sz w:val="24"/>
          <w:szCs w:val="24"/>
        </w:rPr>
        <w:t xml:space="preserve"> (слайд 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138" w:rsidRDefault="00CE5EE1" w:rsidP="00D24138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794" cy="2266950"/>
            <wp:effectExtent l="19050" t="0" r="52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73" cy="22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E1" w:rsidRDefault="00D24138" w:rsidP="00D2413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Рис.  </w:t>
      </w:r>
      <w:fldSimple w:instr=" SEQ Рис._ \* ARABIC ">
        <w:r w:rsidR="00915024">
          <w:rPr>
            <w:noProof/>
          </w:rPr>
          <w:t>1</w:t>
        </w:r>
      </w:fldSimple>
      <w:r>
        <w:t>. Слайд 1</w:t>
      </w:r>
    </w:p>
    <w:p w:rsidR="00C00F75" w:rsidRPr="007A3F6B" w:rsidRDefault="00C00F75" w:rsidP="002549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Создание учебной доминанты</w:t>
      </w:r>
      <w:r w:rsidR="00CE5EE1">
        <w:rPr>
          <w:rFonts w:ascii="Times New Roman" w:hAnsi="Times New Roman" w:cs="Times New Roman"/>
          <w:sz w:val="24"/>
          <w:szCs w:val="24"/>
        </w:rPr>
        <w:t>. Актуализация знаний</w:t>
      </w:r>
    </w:p>
    <w:p w:rsidR="000D7408" w:rsidRPr="00C9566E" w:rsidRDefault="000D7408" w:rsidP="00C9566E">
      <w:pPr>
        <w:snapToGrid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36F32">
        <w:rPr>
          <w:rFonts w:ascii="Times New Roman" w:hAnsi="Times New Roman" w:cs="Times New Roman"/>
          <w:sz w:val="24"/>
          <w:szCs w:val="24"/>
          <w:highlight w:val="darkGreen"/>
        </w:rPr>
        <w:t>УУД</w:t>
      </w:r>
      <w:r w:rsidR="00636F32" w:rsidRPr="00636F32">
        <w:rPr>
          <w:rFonts w:ascii="Times New Roman" w:hAnsi="Times New Roman" w:cs="Times New Roman"/>
          <w:sz w:val="24"/>
          <w:szCs w:val="24"/>
          <w:highlight w:val="darkGreen"/>
        </w:rPr>
        <w:t xml:space="preserve"> (задания 1-2)</w:t>
      </w:r>
      <w:r w:rsidRPr="00636F32">
        <w:rPr>
          <w:rFonts w:ascii="Times New Roman" w:hAnsi="Times New Roman" w:cs="Times New Roman"/>
          <w:sz w:val="24"/>
          <w:szCs w:val="24"/>
          <w:highlight w:val="darkGreen"/>
        </w:rPr>
        <w:t xml:space="preserve">: логический анализ объектов с целью выделения характеристик </w:t>
      </w:r>
      <w:r w:rsidR="00C9566E" w:rsidRPr="00636F32">
        <w:rPr>
          <w:rFonts w:ascii="Times New Roman" w:hAnsi="Times New Roman" w:cs="Times New Roman"/>
          <w:sz w:val="24"/>
          <w:szCs w:val="24"/>
          <w:highlight w:val="darkGreen"/>
        </w:rPr>
        <w:t>признаков (познавательные), выделение и осознание того, что уже пройдено (регулятивные),  умение выражать свои  мысли, слушать, вступать в диалог</w:t>
      </w:r>
      <w:r w:rsidR="00636F32" w:rsidRPr="00636F32">
        <w:rPr>
          <w:rFonts w:ascii="Times New Roman" w:hAnsi="Times New Roman" w:cs="Times New Roman"/>
          <w:sz w:val="24"/>
          <w:szCs w:val="24"/>
          <w:highlight w:val="darkGreen"/>
        </w:rPr>
        <w:t xml:space="preserve"> (коммуникативные).</w:t>
      </w:r>
    </w:p>
    <w:p w:rsidR="00C00F75" w:rsidRDefault="00C90814" w:rsidP="00C00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B6984">
        <w:rPr>
          <w:rFonts w:ascii="Times New Roman" w:hAnsi="Times New Roman" w:cs="Times New Roman"/>
          <w:sz w:val="24"/>
          <w:szCs w:val="24"/>
        </w:rPr>
        <w:t xml:space="preserve">Мы с вами продолжаем путешествие по стране под названием «Геометрия». </w:t>
      </w:r>
      <w:r w:rsidR="00667C41">
        <w:rPr>
          <w:rFonts w:ascii="Times New Roman" w:hAnsi="Times New Roman" w:cs="Times New Roman"/>
          <w:sz w:val="24"/>
          <w:szCs w:val="24"/>
        </w:rPr>
        <w:t xml:space="preserve">На прошлом занятии вы узнали, какие фигуры называются четырёхугольниками, а также выяснили, какие известные вам </w:t>
      </w:r>
      <w:r w:rsidR="00CE5EE1">
        <w:rPr>
          <w:rFonts w:ascii="Times New Roman" w:hAnsi="Times New Roman" w:cs="Times New Roman"/>
          <w:sz w:val="24"/>
          <w:szCs w:val="24"/>
        </w:rPr>
        <w:t>фигуры являются четырё</w:t>
      </w:r>
      <w:r w:rsidR="00667C41">
        <w:rPr>
          <w:rFonts w:ascii="Times New Roman" w:hAnsi="Times New Roman" w:cs="Times New Roman"/>
          <w:sz w:val="24"/>
          <w:szCs w:val="24"/>
        </w:rPr>
        <w:t>хугольниками. Какие же?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67C41">
        <w:rPr>
          <w:rFonts w:ascii="Times New Roman" w:hAnsi="Times New Roman" w:cs="Times New Roman"/>
          <w:sz w:val="24"/>
          <w:szCs w:val="24"/>
        </w:rPr>
        <w:t xml:space="preserve"> Ребята называют: квадрат, прямоугольник ромб (трапеция, параллелограмм).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F4E74">
        <w:rPr>
          <w:rFonts w:ascii="Times New Roman" w:hAnsi="Times New Roman" w:cs="Times New Roman"/>
          <w:sz w:val="24"/>
          <w:szCs w:val="24"/>
        </w:rPr>
        <w:t>Посмотрите</w:t>
      </w:r>
      <w:r w:rsidR="006144A6">
        <w:rPr>
          <w:rFonts w:ascii="Times New Roman" w:hAnsi="Times New Roman" w:cs="Times New Roman"/>
          <w:sz w:val="24"/>
          <w:szCs w:val="24"/>
        </w:rPr>
        <w:t>,</w:t>
      </w:r>
      <w:r w:rsidR="00EF4E74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="006144A6">
        <w:rPr>
          <w:rFonts w:ascii="Times New Roman" w:hAnsi="Times New Roman" w:cs="Times New Roman"/>
          <w:sz w:val="24"/>
          <w:szCs w:val="24"/>
        </w:rPr>
        <w:t>,</w:t>
      </w:r>
      <w:r w:rsidR="00EF4E74">
        <w:rPr>
          <w:rFonts w:ascii="Times New Roman" w:hAnsi="Times New Roman" w:cs="Times New Roman"/>
          <w:sz w:val="24"/>
          <w:szCs w:val="24"/>
        </w:rPr>
        <w:t xml:space="preserve"> на слайд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="00EF4E74">
        <w:rPr>
          <w:rFonts w:ascii="Times New Roman" w:hAnsi="Times New Roman" w:cs="Times New Roman"/>
          <w:sz w:val="24"/>
          <w:szCs w:val="24"/>
        </w:rPr>
        <w:t>, выпишите номера тех фигур, которые являются четырёхугольниками, затем выберете те номера, которые соответст</w:t>
      </w:r>
      <w:r w:rsidR="006144A6">
        <w:rPr>
          <w:rFonts w:ascii="Times New Roman" w:hAnsi="Times New Roman" w:cs="Times New Roman"/>
          <w:sz w:val="24"/>
          <w:szCs w:val="24"/>
        </w:rPr>
        <w:t>вуют прямоугольникам, квадратам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144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«Кто бы хотел поделиться своими ответами? Ученик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называет номера</w:t>
      </w:r>
      <w:r w:rsidR="006144A6">
        <w:rPr>
          <w:rFonts w:ascii="Times New Roman" w:hAnsi="Times New Roman" w:cs="Times New Roman"/>
          <w:sz w:val="24"/>
          <w:szCs w:val="24"/>
        </w:rPr>
        <w:t>, а вы, ребята, проверяйте, аккуратно исправляйте карандашом, если что-то не так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144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Идёт проверка задания</w:t>
      </w:r>
      <w:r w:rsidR="006144A6">
        <w:rPr>
          <w:rFonts w:ascii="Times New Roman" w:hAnsi="Times New Roman" w:cs="Times New Roman"/>
          <w:sz w:val="24"/>
          <w:szCs w:val="24"/>
        </w:rPr>
        <w:t>.</w:t>
      </w:r>
      <w:r w:rsidR="00967A90">
        <w:rPr>
          <w:rFonts w:ascii="Times New Roman" w:hAnsi="Times New Roman" w:cs="Times New Roman"/>
          <w:sz w:val="24"/>
          <w:szCs w:val="24"/>
        </w:rPr>
        <w:t xml:space="preserve"> </w:t>
      </w:r>
      <w:r w:rsidR="0006727D">
        <w:rPr>
          <w:rFonts w:ascii="Times New Roman" w:hAnsi="Times New Roman" w:cs="Times New Roman"/>
          <w:sz w:val="24"/>
          <w:szCs w:val="24"/>
        </w:rPr>
        <w:t>«Теперь давайте вспомним свойства прямоугольника, квадрата. В задании 2 отметьте «+» верные на ваш взгляд утверждения и «</w:t>
      </w:r>
      <w:proofErr w:type="gramStart"/>
      <w:r w:rsidR="0006727D">
        <w:rPr>
          <w:rFonts w:ascii="Times New Roman" w:hAnsi="Times New Roman" w:cs="Times New Roman"/>
          <w:sz w:val="24"/>
          <w:szCs w:val="24"/>
        </w:rPr>
        <w:t>-»</w:t>
      </w:r>
      <w:proofErr w:type="gramEnd"/>
      <w:r w:rsidR="0006727D">
        <w:rPr>
          <w:rFonts w:ascii="Times New Roman" w:hAnsi="Times New Roman" w:cs="Times New Roman"/>
          <w:sz w:val="24"/>
          <w:szCs w:val="24"/>
        </w:rPr>
        <w:t xml:space="preserve"> – неверные»</w:t>
      </w:r>
      <w:r w:rsidR="007D5A20">
        <w:rPr>
          <w:rFonts w:ascii="Times New Roman" w:hAnsi="Times New Roman" w:cs="Times New Roman"/>
          <w:sz w:val="24"/>
          <w:szCs w:val="24"/>
        </w:rPr>
        <w:t xml:space="preserve"> </w:t>
      </w:r>
      <w:r w:rsidR="007D5A20" w:rsidRPr="007D5A20">
        <w:rPr>
          <w:rFonts w:ascii="Times New Roman" w:hAnsi="Times New Roman" w:cs="Times New Roman"/>
          <w:sz w:val="24"/>
          <w:szCs w:val="24"/>
        </w:rPr>
        <w:t xml:space="preserve">[РКМЧП, </w:t>
      </w:r>
      <w:r w:rsidR="007D5A20">
        <w:rPr>
          <w:rFonts w:ascii="Times New Roman" w:hAnsi="Times New Roman" w:cs="Times New Roman"/>
          <w:sz w:val="24"/>
          <w:szCs w:val="24"/>
        </w:rPr>
        <w:t>Верные</w:t>
      </w:r>
      <w:r w:rsidR="007D5A20" w:rsidRPr="007D5A20">
        <w:rPr>
          <w:rFonts w:ascii="Times New Roman" w:hAnsi="Times New Roman" w:cs="Times New Roman"/>
          <w:sz w:val="24"/>
          <w:szCs w:val="24"/>
        </w:rPr>
        <w:t>/</w:t>
      </w:r>
      <w:r w:rsidR="007D5A20">
        <w:rPr>
          <w:rFonts w:ascii="Times New Roman" w:hAnsi="Times New Roman" w:cs="Times New Roman"/>
          <w:sz w:val="24"/>
          <w:szCs w:val="24"/>
        </w:rPr>
        <w:t>неверные утверждения</w:t>
      </w:r>
      <w:r w:rsidR="007D5A20" w:rsidRPr="007D5A20">
        <w:rPr>
          <w:rFonts w:ascii="Times New Roman" w:hAnsi="Times New Roman" w:cs="Times New Roman"/>
          <w:sz w:val="24"/>
          <w:szCs w:val="24"/>
        </w:rPr>
        <w:t>]</w:t>
      </w:r>
      <w:r w:rsidR="0006727D">
        <w:rPr>
          <w:rFonts w:ascii="Times New Roman" w:hAnsi="Times New Roman" w:cs="Times New Roman"/>
          <w:sz w:val="24"/>
          <w:szCs w:val="24"/>
        </w:rPr>
        <w:t>. Обсуждение задания.</w:t>
      </w:r>
    </w:p>
    <w:p w:rsidR="00D24838" w:rsidRDefault="003044C4" w:rsidP="002549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44C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0.2pt;margin-top:182pt;width:238.5pt;height:.05pt;z-index:251660288" stroked="f">
            <v:textbox style="mso-fit-shape-to-text:t" inset="0,0,0,0">
              <w:txbxContent>
                <w:p w:rsidR="00D24138" w:rsidRPr="00850C94" w:rsidRDefault="00D24138" w:rsidP="00D24138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Рис.  </w:t>
                  </w:r>
                  <w:fldSimple w:instr=" SEQ Рис._ \* ARABIC ">
                    <w:r w:rsidR="00915024">
                      <w:rPr>
                        <w:noProof/>
                      </w:rPr>
                      <w:t>2</w:t>
                    </w:r>
                  </w:fldSimple>
                  <w:r>
                    <w:t>. Слайд 2</w:t>
                  </w:r>
                </w:p>
              </w:txbxContent>
            </v:textbox>
            <w10:wrap type="topAndBottom"/>
          </v:shape>
        </w:pict>
      </w:r>
      <w:r w:rsidR="00C9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63500</wp:posOffset>
            </wp:positionV>
            <wp:extent cx="3028950" cy="219075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838">
        <w:rPr>
          <w:rFonts w:ascii="Times New Roman" w:hAnsi="Times New Roman" w:cs="Times New Roman"/>
          <w:sz w:val="24"/>
          <w:szCs w:val="24"/>
        </w:rPr>
        <w:t xml:space="preserve">3. Выявление </w:t>
      </w:r>
      <w:proofErr w:type="gramStart"/>
      <w:r w:rsidR="00D2483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D24838">
        <w:rPr>
          <w:rFonts w:ascii="Times New Roman" w:hAnsi="Times New Roman" w:cs="Times New Roman"/>
          <w:sz w:val="24"/>
          <w:szCs w:val="24"/>
        </w:rPr>
        <w:t xml:space="preserve"> учащихся. Формирование темы урока</w:t>
      </w:r>
    </w:p>
    <w:p w:rsidR="00D24838" w:rsidRPr="00F26DB4" w:rsidRDefault="003044C4" w:rsidP="00C00F75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044C4">
        <w:rPr>
          <w:noProof/>
        </w:rPr>
        <w:pict>
          <v:shape id="_x0000_s1031" type="#_x0000_t202" style="position:absolute;left:0;text-align:left;margin-left:264.2pt;margin-top:310.1pt;width:270pt;height:21pt;z-index:251671552" stroked="f">
            <v:textbox style="mso-fit-shape-to-text:t" inset="0,0,0,0">
              <w:txbxContent>
                <w:p w:rsidR="004E7D3F" w:rsidRPr="009A3D82" w:rsidRDefault="004E7D3F" w:rsidP="004E7D3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Рис.  4. Слайд 4</w:t>
                  </w:r>
                </w:p>
              </w:txbxContent>
            </v:textbox>
            <w10:wrap type="topAndBottom"/>
          </v:shape>
        </w:pict>
      </w:r>
      <w:r w:rsidRPr="003044C4">
        <w:rPr>
          <w:noProof/>
        </w:rPr>
        <w:pict>
          <v:shape id="_x0000_s1027" type="#_x0000_t202" style="position:absolute;left:0;text-align:left;margin-left:-9.9pt;margin-top:310.1pt;width:274.1pt;height:21pt;z-index:251663360" stroked="f">
            <v:textbox style="mso-fit-shape-to-text:t" inset="0,0,0,0">
              <w:txbxContent>
                <w:p w:rsidR="00D95FC8" w:rsidRPr="00FC7D79" w:rsidRDefault="00D95FC8" w:rsidP="00D95FC8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Рис.  </w:t>
                  </w:r>
                  <w:r w:rsidR="004E7D3F">
                    <w:t>3</w:t>
                  </w:r>
                  <w:r>
                    <w:t>. Слайд 3</w:t>
                  </w:r>
                </w:p>
              </w:txbxContent>
            </v:textbox>
            <w10:wrap type="topAndBottom"/>
          </v:shape>
        </w:pict>
      </w:r>
      <w:r w:rsidR="00547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1355090</wp:posOffset>
            </wp:positionV>
            <wp:extent cx="3429000" cy="252412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1202690</wp:posOffset>
            </wp:positionV>
            <wp:extent cx="3481070" cy="2676525"/>
            <wp:effectExtent l="1905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1B2" w:rsidRPr="0025494C">
        <w:rPr>
          <w:rFonts w:ascii="Times New Roman" w:hAnsi="Times New Roman" w:cs="Times New Roman"/>
          <w:sz w:val="24"/>
          <w:szCs w:val="24"/>
          <w:highlight w:val="darkGreen"/>
        </w:rPr>
        <w:t xml:space="preserve">УУД (задания 3-4): </w:t>
      </w:r>
      <w:r w:rsidR="00DF21B2" w:rsidRPr="0025494C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highlight w:val="darkGreen"/>
          <w:shd w:val="clear" w:color="auto" w:fill="FFFFFF"/>
        </w:rPr>
        <w:t>у</w:t>
      </w:r>
      <w:r w:rsidR="00DF21B2" w:rsidRPr="0025494C">
        <w:rPr>
          <w:rStyle w:val="c0"/>
          <w:rFonts w:ascii="Times New Roman" w:hAnsi="Times New Roman" w:cs="Times New Roman"/>
          <w:color w:val="000000"/>
          <w:sz w:val="24"/>
          <w:szCs w:val="24"/>
          <w:highlight w:val="darkGreen"/>
          <w:shd w:val="clear" w:color="auto" w:fill="FFFFFF"/>
        </w:rPr>
        <w:t>мение ориентироваться в своей системе знаний, структурировани</w:t>
      </w:r>
      <w:r w:rsidR="0025494C">
        <w:rPr>
          <w:rStyle w:val="c0"/>
          <w:rFonts w:ascii="Times New Roman" w:hAnsi="Times New Roman" w:cs="Times New Roman"/>
          <w:color w:val="000000"/>
          <w:sz w:val="24"/>
          <w:szCs w:val="24"/>
          <w:highlight w:val="darkGreen"/>
          <w:shd w:val="clear" w:color="auto" w:fill="FFFFFF"/>
        </w:rPr>
        <w:t xml:space="preserve">е знаний </w:t>
      </w:r>
      <w:r w:rsidR="00DF21B2" w:rsidRPr="0025494C">
        <w:rPr>
          <w:rStyle w:val="c0"/>
          <w:rFonts w:ascii="Times New Roman" w:hAnsi="Times New Roman" w:cs="Times New Roman"/>
          <w:color w:val="000000"/>
          <w:sz w:val="24"/>
          <w:szCs w:val="24"/>
          <w:highlight w:val="darkGreen"/>
          <w:shd w:val="clear" w:color="auto" w:fill="FFFFFF"/>
        </w:rPr>
        <w:t xml:space="preserve">(познавательные), </w:t>
      </w:r>
      <w:r w:rsidR="00DF21B2" w:rsidRPr="0025494C">
        <w:rPr>
          <w:rFonts w:ascii="Times New Roman" w:hAnsi="Times New Roman" w:cs="Times New Roman"/>
          <w:sz w:val="24"/>
          <w:szCs w:val="24"/>
          <w:highlight w:val="darkGreen"/>
        </w:rPr>
        <w:t>выделение и осознание того, что уже пройдено (регулятивные),  умение выражать свои  мысли, слушать, вступать в диалог</w:t>
      </w:r>
      <w:r w:rsidR="0025494C" w:rsidRPr="0025494C">
        <w:rPr>
          <w:rFonts w:ascii="Times New Roman" w:hAnsi="Times New Roman" w:cs="Times New Roman"/>
          <w:sz w:val="24"/>
          <w:szCs w:val="24"/>
          <w:highlight w:val="darkGreen"/>
        </w:rPr>
        <w:t xml:space="preserve"> (коммуникативные), самоопределение (личностные)</w:t>
      </w:r>
      <w:proofErr w:type="gramStart"/>
      <w:r w:rsidR="0025494C" w:rsidRPr="0025494C">
        <w:rPr>
          <w:rFonts w:ascii="Times New Roman" w:hAnsi="Times New Roman" w:cs="Times New Roman"/>
          <w:sz w:val="24"/>
          <w:szCs w:val="24"/>
          <w:highlight w:val="darkGreen"/>
        </w:rPr>
        <w:t>.</w:t>
      </w:r>
      <w:r w:rsidR="00D2483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D24838">
        <w:rPr>
          <w:rFonts w:ascii="Times New Roman" w:hAnsi="Times New Roman" w:cs="Times New Roman"/>
          <w:sz w:val="24"/>
          <w:szCs w:val="24"/>
        </w:rPr>
        <w:t>А теперь взгляните на картинки</w:t>
      </w:r>
      <w:r w:rsidR="00D24138">
        <w:rPr>
          <w:rFonts w:ascii="Times New Roman" w:hAnsi="Times New Roman" w:cs="Times New Roman"/>
          <w:sz w:val="24"/>
          <w:szCs w:val="24"/>
        </w:rPr>
        <w:t xml:space="preserve"> (слайд 3)</w:t>
      </w:r>
      <w:r w:rsidR="00D24838">
        <w:rPr>
          <w:rFonts w:ascii="Times New Roman" w:hAnsi="Times New Roman" w:cs="Times New Roman"/>
          <w:sz w:val="24"/>
          <w:szCs w:val="24"/>
        </w:rPr>
        <w:t>. Что вы на них видите? Какие задачи решаются на этих картинках?» Дети отвечают, что измеряется площадь и периметр.</w:t>
      </w:r>
      <w:r w:rsidR="00D24138">
        <w:rPr>
          <w:rFonts w:ascii="Times New Roman" w:hAnsi="Times New Roman" w:cs="Times New Roman"/>
          <w:sz w:val="24"/>
          <w:szCs w:val="24"/>
        </w:rPr>
        <w:t xml:space="preserve"> «Поэтому в тетрадках давайте запишем число и тему сегодняшнего урока – периметр и площадь прямоугольника. А что такое периметр? Запишите в тетрадках: периметр это….» Обсуждение записанного определения</w:t>
      </w:r>
      <w:r w:rsidR="00D95FC8">
        <w:rPr>
          <w:rFonts w:ascii="Times New Roman" w:hAnsi="Times New Roman" w:cs="Times New Roman"/>
          <w:sz w:val="24"/>
          <w:szCs w:val="24"/>
        </w:rPr>
        <w:t>, проверяем, что «периметр – это сумма длин всех сторон». «В задании 3 измерьте с помощью линейки стороны прямоугольника и квадрата и подпишите полученные значения, запишите, чему равен периметр».</w:t>
      </w:r>
      <w:r w:rsidR="009207EE">
        <w:rPr>
          <w:rFonts w:ascii="Times New Roman" w:hAnsi="Times New Roman" w:cs="Times New Roman"/>
          <w:sz w:val="24"/>
          <w:szCs w:val="24"/>
        </w:rPr>
        <w:t xml:space="preserve"> Сверяем результаты. «</w:t>
      </w:r>
      <w:r w:rsidR="00A864CD">
        <w:rPr>
          <w:rFonts w:ascii="Times New Roman" w:hAnsi="Times New Roman" w:cs="Times New Roman"/>
          <w:sz w:val="24"/>
          <w:szCs w:val="24"/>
        </w:rPr>
        <w:t xml:space="preserve">Как найти периметр любого прямоугольника? Квадрата?» Дети говорят, что знают формулу. «Давайте в тетрадях нарисуем небольшую табличку </w:t>
      </w:r>
      <w:r w:rsidR="00A864CD" w:rsidRPr="007D5A20">
        <w:rPr>
          <w:rFonts w:ascii="Times New Roman" w:hAnsi="Times New Roman" w:cs="Times New Roman"/>
          <w:sz w:val="24"/>
          <w:szCs w:val="24"/>
        </w:rPr>
        <w:t>[РКМЧП,</w:t>
      </w:r>
      <w:r w:rsidR="006F5D8A">
        <w:rPr>
          <w:rFonts w:ascii="Times New Roman" w:hAnsi="Times New Roman" w:cs="Times New Roman"/>
          <w:sz w:val="24"/>
          <w:szCs w:val="24"/>
        </w:rPr>
        <w:t xml:space="preserve"> сводная таблица</w:t>
      </w:r>
      <w:r w:rsidR="00A864CD" w:rsidRPr="007D5A20">
        <w:rPr>
          <w:rFonts w:ascii="Times New Roman" w:hAnsi="Times New Roman" w:cs="Times New Roman"/>
          <w:sz w:val="24"/>
          <w:szCs w:val="24"/>
        </w:rPr>
        <w:t>]</w:t>
      </w:r>
      <w:r w:rsidR="006F5D8A">
        <w:rPr>
          <w:rFonts w:ascii="Times New Roman" w:hAnsi="Times New Roman" w:cs="Times New Roman"/>
          <w:sz w:val="24"/>
          <w:szCs w:val="24"/>
        </w:rPr>
        <w:t xml:space="preserve"> (слайд 4) и заполним первые две строчки</w:t>
      </w:r>
      <w:r w:rsidR="00550F1B">
        <w:rPr>
          <w:rFonts w:ascii="Times New Roman" w:hAnsi="Times New Roman" w:cs="Times New Roman"/>
          <w:sz w:val="24"/>
          <w:szCs w:val="24"/>
        </w:rPr>
        <w:t>»</w:t>
      </w:r>
      <w:r w:rsidR="006F5D8A">
        <w:rPr>
          <w:rFonts w:ascii="Times New Roman" w:hAnsi="Times New Roman" w:cs="Times New Roman"/>
          <w:sz w:val="24"/>
          <w:szCs w:val="24"/>
        </w:rPr>
        <w:t>.</w:t>
      </w:r>
      <w:r w:rsidR="00550F1B" w:rsidRPr="00550F1B">
        <w:rPr>
          <w:rFonts w:ascii="Times New Roman" w:hAnsi="Times New Roman" w:cs="Times New Roman"/>
          <w:sz w:val="24"/>
          <w:szCs w:val="24"/>
        </w:rPr>
        <w:t xml:space="preserve"> </w:t>
      </w:r>
      <w:r w:rsidR="0029132A">
        <w:rPr>
          <w:rFonts w:ascii="Times New Roman" w:hAnsi="Times New Roman" w:cs="Times New Roman"/>
          <w:sz w:val="24"/>
          <w:szCs w:val="24"/>
        </w:rPr>
        <w:t xml:space="preserve">«Что в сегодняшней теме мы ещё не затронули? (площадь). В задании 4 запишите, чему равна площадь фигур из задания 3». Сверяем результаты. </w:t>
      </w:r>
      <w:r w:rsidR="0029132A" w:rsidRPr="00F26DB4">
        <w:rPr>
          <w:rFonts w:ascii="Times New Roman" w:hAnsi="Times New Roman" w:cs="Times New Roman"/>
          <w:sz w:val="24"/>
          <w:szCs w:val="24"/>
        </w:rPr>
        <w:t>«Как вы её посчитали? (отвечают) Давайте заполним третью строчку нашей таблицы (слайд 5)».</w:t>
      </w:r>
    </w:p>
    <w:p w:rsidR="00D24138" w:rsidRPr="00F26DB4" w:rsidRDefault="003044C4" w:rsidP="0025494C">
      <w:pPr>
        <w:keepNext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2" type="#_x0000_t202" style="position:absolute;left:0;text-align:left;margin-left:255.6pt;margin-top:190.7pt;width:251.9pt;height:21pt;z-index:251674624" stroked="f">
            <v:textbox style="mso-fit-shape-to-text:t" inset="0,0,0,0">
              <w:txbxContent>
                <w:p w:rsidR="00886632" w:rsidRPr="00BF7EE7" w:rsidRDefault="00886632" w:rsidP="00886632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Рис.  6. Слайд 6</w:t>
                  </w:r>
                </w:p>
              </w:txbxContent>
            </v:textbox>
            <w10:wrap type="topAndBottom"/>
          </v:shape>
        </w:pict>
      </w:r>
      <w:r w:rsidR="00547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-6350</wp:posOffset>
            </wp:positionV>
            <wp:extent cx="3390900" cy="251460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-6985</wp:posOffset>
            </wp:positionV>
            <wp:extent cx="3199130" cy="2390775"/>
            <wp:effectExtent l="1905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.6pt;margin-top:185.7pt;width:255pt;height:21pt;z-index:251669504;mso-position-horizontal-relative:text;mso-position-vertical-relative:text" stroked="f">
            <v:textbox style="mso-fit-shape-to-text:t" inset="0,0,0,0">
              <w:txbxContent>
                <w:p w:rsidR="0029132A" w:rsidRPr="007B2658" w:rsidRDefault="0029132A" w:rsidP="0029132A">
                  <w:pPr>
                    <w:pStyle w:val="a5"/>
                    <w:jc w:val="center"/>
                    <w:rPr>
                      <w:noProof/>
                    </w:rPr>
                  </w:pPr>
                  <w:r>
                    <w:t xml:space="preserve">Рис.  </w:t>
                  </w:r>
                  <w:r w:rsidR="00886632">
                    <w:t>5</w:t>
                  </w:r>
                  <w:r>
                    <w:t>. Слайд 5</w:t>
                  </w:r>
                </w:p>
              </w:txbxContent>
            </v:textbox>
            <w10:wrap type="topAndBottom"/>
          </v:shape>
        </w:pict>
      </w:r>
      <w:r w:rsidR="004E7D3F" w:rsidRPr="00F26DB4">
        <w:rPr>
          <w:rFonts w:ascii="Times New Roman" w:hAnsi="Times New Roman" w:cs="Times New Roman"/>
          <w:sz w:val="24"/>
          <w:szCs w:val="24"/>
        </w:rPr>
        <w:t>4. Физкультминутка [</w:t>
      </w:r>
      <w:proofErr w:type="spellStart"/>
      <w:r w:rsidR="004E7D3F" w:rsidRPr="00F26DB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4E7D3F" w:rsidRPr="00F26DB4">
        <w:rPr>
          <w:rFonts w:ascii="Times New Roman" w:hAnsi="Times New Roman" w:cs="Times New Roman"/>
          <w:sz w:val="24"/>
          <w:szCs w:val="24"/>
        </w:rPr>
        <w:t xml:space="preserve"> технологии]</w:t>
      </w:r>
    </w:p>
    <w:p w:rsidR="00886632" w:rsidRPr="00F26DB4" w:rsidRDefault="00886632" w:rsidP="0025494C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DB4">
        <w:rPr>
          <w:rFonts w:ascii="Times New Roman" w:hAnsi="Times New Roman" w:cs="Times New Roman"/>
          <w:sz w:val="24"/>
          <w:szCs w:val="24"/>
        </w:rPr>
        <w:t xml:space="preserve">«Впереди нас ждут ещё задачки, поэтому давайте немного отдохнём и выполним физкультминутку! (слайд 6)» </w:t>
      </w:r>
    </w:p>
    <w:p w:rsidR="0025494C" w:rsidRDefault="0025494C" w:rsidP="002549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6632" w:rsidRDefault="00886632" w:rsidP="0025494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6DB4">
        <w:rPr>
          <w:rFonts w:ascii="Times New Roman" w:hAnsi="Times New Roman" w:cs="Times New Roman"/>
          <w:sz w:val="24"/>
          <w:szCs w:val="24"/>
        </w:rPr>
        <w:t xml:space="preserve">5. Познавательная мотивация. Решение задач с практическим применением формул для вычисления площади </w:t>
      </w:r>
      <w:r w:rsidR="00915024">
        <w:rPr>
          <w:rFonts w:ascii="Times New Roman" w:hAnsi="Times New Roman" w:cs="Times New Roman"/>
          <w:sz w:val="24"/>
          <w:szCs w:val="24"/>
        </w:rPr>
        <w:t xml:space="preserve">и периметра </w:t>
      </w:r>
      <w:r w:rsidRPr="00F26DB4">
        <w:rPr>
          <w:rFonts w:ascii="Times New Roman" w:hAnsi="Times New Roman" w:cs="Times New Roman"/>
          <w:sz w:val="24"/>
          <w:szCs w:val="24"/>
        </w:rPr>
        <w:t>прямоугольника и квадрата</w:t>
      </w:r>
    </w:p>
    <w:p w:rsidR="0025494C" w:rsidRPr="008C0738" w:rsidRDefault="0025494C" w:rsidP="00886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0738">
        <w:rPr>
          <w:rFonts w:ascii="Times New Roman" w:hAnsi="Times New Roman" w:cs="Times New Roman"/>
          <w:sz w:val="24"/>
          <w:szCs w:val="24"/>
          <w:highlight w:val="darkGreen"/>
        </w:rPr>
        <w:t xml:space="preserve">УУД (задания 5-7): </w:t>
      </w:r>
      <w:r w:rsidR="008C0738" w:rsidRPr="008C0738">
        <w:rPr>
          <w:rFonts w:ascii="Times New Roman" w:hAnsi="Times New Roman" w:cs="Times New Roman"/>
          <w:sz w:val="24"/>
          <w:szCs w:val="24"/>
          <w:highlight w:val="darkGreen"/>
        </w:rPr>
        <w:t xml:space="preserve">построение цепи рассуждений для решения задачи, анализ объектов, выделение необходимой информации для решения задачи (познавательные), </w:t>
      </w:r>
      <w:r w:rsidRPr="008C0738">
        <w:rPr>
          <w:rFonts w:ascii="Times New Roman" w:hAnsi="Times New Roman" w:cs="Times New Roman"/>
          <w:sz w:val="24"/>
          <w:szCs w:val="24"/>
          <w:highlight w:val="darkGreen"/>
        </w:rPr>
        <w:t xml:space="preserve">планирование своей деятельности для решения поставленной задачи и контроль полученного результата, коррекция полученного результата (регулятивные), </w:t>
      </w:r>
      <w:r w:rsidR="00305E67" w:rsidRPr="008C0738">
        <w:rPr>
          <w:rFonts w:ascii="Times New Roman" w:hAnsi="Times New Roman" w:cs="Times New Roman"/>
          <w:sz w:val="24"/>
          <w:szCs w:val="24"/>
          <w:highlight w:val="darkGreen"/>
        </w:rPr>
        <w:t xml:space="preserve">умение вступать в диалог, коллективное обсуждение проблем и планирование учебного сотрудничества со сверстниками (коммуникативные), самоопределение, </w:t>
      </w:r>
      <w:proofErr w:type="spellStart"/>
      <w:r w:rsidR="00305E67" w:rsidRPr="008C0738">
        <w:rPr>
          <w:rFonts w:ascii="Times New Roman" w:hAnsi="Times New Roman" w:cs="Times New Roman"/>
          <w:sz w:val="24"/>
          <w:szCs w:val="24"/>
          <w:highlight w:val="darkGreen"/>
        </w:rPr>
        <w:t>смыслообразование</w:t>
      </w:r>
      <w:proofErr w:type="spellEnd"/>
      <w:r w:rsidR="00305E67" w:rsidRPr="008C0738">
        <w:rPr>
          <w:rFonts w:ascii="Times New Roman" w:hAnsi="Times New Roman" w:cs="Times New Roman"/>
          <w:sz w:val="24"/>
          <w:szCs w:val="24"/>
          <w:highlight w:val="darkGreen"/>
        </w:rPr>
        <w:t xml:space="preserve"> (личностные).</w:t>
      </w:r>
      <w:proofErr w:type="gramEnd"/>
    </w:p>
    <w:p w:rsidR="0025494C" w:rsidRPr="00F26DB4" w:rsidRDefault="0025494C" w:rsidP="00886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579B" w:rsidRDefault="00886632" w:rsidP="00886632">
      <w:pPr>
        <w:jc w:val="both"/>
        <w:rPr>
          <w:rFonts w:ascii="Times New Roman" w:hAnsi="Times New Roman" w:cs="Times New Roman"/>
          <w:sz w:val="24"/>
          <w:szCs w:val="24"/>
        </w:rPr>
      </w:pPr>
      <w:r w:rsidRPr="00F26DB4">
        <w:rPr>
          <w:rFonts w:ascii="Times New Roman" w:hAnsi="Times New Roman" w:cs="Times New Roman"/>
          <w:sz w:val="24"/>
          <w:szCs w:val="24"/>
        </w:rPr>
        <w:t>«Для чего же нужно уметь вычислять площадь и периметр фигуры?»</w:t>
      </w:r>
      <w:r w:rsidR="00F26DB4" w:rsidRPr="00F26DB4">
        <w:rPr>
          <w:rFonts w:ascii="Times New Roman" w:hAnsi="Times New Roman" w:cs="Times New Roman"/>
          <w:sz w:val="24"/>
          <w:szCs w:val="24"/>
        </w:rPr>
        <w:t xml:space="preserve"> Учащиеся отвечают. Учащиеся решают задачи парами</w:t>
      </w:r>
      <w:r w:rsidR="00F26DB4">
        <w:rPr>
          <w:rFonts w:ascii="Times New Roman" w:hAnsi="Times New Roman" w:cs="Times New Roman"/>
          <w:sz w:val="24"/>
          <w:szCs w:val="24"/>
        </w:rPr>
        <w:t xml:space="preserve"> (задания </w:t>
      </w:r>
      <w:r w:rsidR="0074579B">
        <w:rPr>
          <w:rFonts w:ascii="Times New Roman" w:hAnsi="Times New Roman" w:cs="Times New Roman"/>
          <w:sz w:val="24"/>
          <w:szCs w:val="24"/>
        </w:rPr>
        <w:t>5-7). Проверка ответов.</w:t>
      </w:r>
    </w:p>
    <w:p w:rsidR="00915024" w:rsidRPr="00915024" w:rsidRDefault="00915024" w:rsidP="0025494C">
      <w:pPr>
        <w:snapToGrid w:val="0"/>
        <w:spacing w:after="0" w:line="200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212090</wp:posOffset>
            </wp:positionV>
            <wp:extent cx="2819400" cy="2114550"/>
            <wp:effectExtent l="1905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B">
        <w:rPr>
          <w:rFonts w:ascii="Times New Roman" w:hAnsi="Times New Roman" w:cs="Times New Roman"/>
          <w:sz w:val="24"/>
          <w:szCs w:val="24"/>
        </w:rPr>
        <w:t>6. Подведение итогов урока</w:t>
      </w:r>
      <w:r w:rsidR="00DC57FC">
        <w:rPr>
          <w:rFonts w:ascii="Times New Roman" w:hAnsi="Times New Roman" w:cs="Times New Roman"/>
          <w:sz w:val="24"/>
          <w:szCs w:val="24"/>
        </w:rPr>
        <w:t xml:space="preserve"> (слайд 8)</w:t>
      </w:r>
      <w:r w:rsidR="0025494C">
        <w:rPr>
          <w:rFonts w:ascii="Times New Roman" w:hAnsi="Times New Roman" w:cs="Times New Roman"/>
          <w:sz w:val="24"/>
          <w:szCs w:val="24"/>
        </w:rPr>
        <w:t>.</w:t>
      </w:r>
    </w:p>
    <w:p w:rsidR="00DC57FC" w:rsidRDefault="00915024" w:rsidP="0091502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t>Рис.  7. Слайд 8</w:t>
      </w:r>
    </w:p>
    <w:p w:rsidR="00DC57FC" w:rsidRDefault="00DC57FC" w:rsidP="00DC57FC">
      <w:pPr>
        <w:snapToGrid w:val="0"/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Рефлексия:</w:t>
      </w:r>
    </w:p>
    <w:p w:rsidR="00DC57FC" w:rsidRPr="00DC57FC" w:rsidRDefault="00DC57FC" w:rsidP="00DC57FC">
      <w:pPr>
        <w:snapToGrid w:val="0"/>
        <w:spacing w:after="0" w:line="200" w:lineRule="atLeast"/>
        <w:rPr>
          <w:rFonts w:ascii="Times New Roman" w:hAnsi="Times New Roman" w:cs="Times New Roman"/>
          <w:szCs w:val="24"/>
        </w:rPr>
      </w:pPr>
      <w:r w:rsidRPr="00DC57FC">
        <w:rPr>
          <w:rFonts w:ascii="Times New Roman" w:hAnsi="Times New Roman" w:cs="Times New Roman"/>
          <w:sz w:val="24"/>
          <w:szCs w:val="28"/>
        </w:rPr>
        <w:t>Было трудно…</w:t>
      </w:r>
      <w:r w:rsidRPr="00DC57FC">
        <w:rPr>
          <w:rFonts w:ascii="Times New Roman" w:hAnsi="Times New Roman" w:cs="Times New Roman"/>
          <w:sz w:val="24"/>
          <w:szCs w:val="28"/>
        </w:rPr>
        <w:br/>
        <w:t>Сегодня я узнал</w:t>
      </w:r>
      <w:proofErr w:type="gramStart"/>
      <w:r w:rsidRPr="00DC57FC">
        <w:rPr>
          <w:rFonts w:ascii="Times New Roman" w:hAnsi="Times New Roman" w:cs="Times New Roman"/>
          <w:sz w:val="24"/>
          <w:szCs w:val="28"/>
        </w:rPr>
        <w:t>…</w:t>
      </w:r>
      <w:r w:rsidRPr="00DC57FC">
        <w:rPr>
          <w:rFonts w:ascii="Times New Roman" w:hAnsi="Times New Roman" w:cs="Times New Roman"/>
          <w:sz w:val="24"/>
          <w:szCs w:val="28"/>
        </w:rPr>
        <w:br/>
        <w:t>У</w:t>
      </w:r>
      <w:proofErr w:type="gramEnd"/>
      <w:r w:rsidRPr="00DC57FC">
        <w:rPr>
          <w:rFonts w:ascii="Times New Roman" w:hAnsi="Times New Roman" w:cs="Times New Roman"/>
          <w:sz w:val="24"/>
          <w:szCs w:val="28"/>
        </w:rPr>
        <w:t xml:space="preserve"> меня получилось…</w:t>
      </w:r>
      <w:r w:rsidRPr="00DC57FC">
        <w:rPr>
          <w:rFonts w:ascii="Times New Roman" w:hAnsi="Times New Roman" w:cs="Times New Roman"/>
          <w:sz w:val="24"/>
          <w:szCs w:val="28"/>
        </w:rPr>
        <w:br/>
        <w:t>Теперь я могу…</w:t>
      </w:r>
    </w:p>
    <w:p w:rsidR="00915024" w:rsidRDefault="00915024" w:rsidP="00915024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</w:p>
    <w:p w:rsidR="00DC57FC" w:rsidRPr="00915024" w:rsidRDefault="00DC57FC" w:rsidP="0091502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15024">
        <w:rPr>
          <w:rFonts w:ascii="Times New Roman" w:hAnsi="Times New Roman"/>
          <w:sz w:val="24"/>
          <w:szCs w:val="28"/>
        </w:rPr>
        <w:lastRenderedPageBreak/>
        <w:t>Информация о домашнем задании, инструктаж по его выполнению.</w:t>
      </w:r>
    </w:p>
    <w:p w:rsidR="00886632" w:rsidRDefault="00886632" w:rsidP="004E7D3F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A3F6B" w:rsidRDefault="007A3F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Ф.И. ________________________________________________________   Класс ___________________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Pr="00B32F8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Четырёхугольники: ________________________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Прямоугольники: __________________________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Квадраты: ________________________________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8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09A3">
        <w:rPr>
          <w:rFonts w:ascii="Times New Roman" w:hAnsi="Times New Roman" w:cs="Times New Roman"/>
          <w:sz w:val="24"/>
          <w:szCs w:val="24"/>
        </w:rPr>
        <w:t>Верные и неверные утверждения</w:t>
      </w:r>
    </w:p>
    <w:tbl>
      <w:tblPr>
        <w:tblStyle w:val="a7"/>
        <w:tblW w:w="0" w:type="auto"/>
        <w:tblLook w:val="04A0"/>
      </w:tblPr>
      <w:tblGrid>
        <w:gridCol w:w="5352"/>
        <w:gridCol w:w="5352"/>
      </w:tblGrid>
      <w:tr w:rsidR="007A3F6B" w:rsidTr="00EB37D6">
        <w:tc>
          <w:tcPr>
            <w:tcW w:w="5352" w:type="dxa"/>
          </w:tcPr>
          <w:p w:rsidR="007A3F6B" w:rsidRDefault="007A3F6B" w:rsidP="00EB3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</w:p>
        </w:tc>
        <w:tc>
          <w:tcPr>
            <w:tcW w:w="5352" w:type="dxa"/>
          </w:tcPr>
          <w:p w:rsidR="007A3F6B" w:rsidRDefault="007A3F6B" w:rsidP="00EB3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«+»,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неверное – «-»</w:t>
            </w: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прямоугольника все углы прямые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Существует квадрат, у которого хотя бы один угол больше 90 градусов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прямоугольника противоположные стороны равны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 – это прямоугольник с одинаковыми сторонами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Существует прямоугольник, у которого все стороны различны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 можно назвать квадратом</w:t>
            </w:r>
          </w:p>
        </w:tc>
        <w:tc>
          <w:tcPr>
            <w:tcW w:w="5352" w:type="dxa"/>
          </w:tcPr>
          <w:p w:rsidR="007A3F6B" w:rsidRDefault="007A3F6B" w:rsidP="00EB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5" style="position:absolute;margin-left:351.95pt;margin-top:1.5pt;width:113.4pt;height:113.4pt;z-index:251678720">
            <v:textbox>
              <w:txbxContent>
                <w:p w:rsidR="007A3F6B" w:rsidRDefault="007A3F6B" w:rsidP="007A3F6B"/>
                <w:p w:rsidR="007A3F6B" w:rsidRDefault="007A3F6B" w:rsidP="007A3F6B"/>
                <w:p w:rsidR="007A3F6B" w:rsidRDefault="007A3F6B" w:rsidP="007A3F6B">
                  <w:proofErr w:type="gramStart"/>
                  <w:r>
                    <w:t>Р</w:t>
                  </w:r>
                  <w:proofErr w:type="gramEnd"/>
                  <w:r>
                    <w:t xml:space="preserve">  =</w:t>
                  </w:r>
                </w:p>
              </w:txbxContent>
            </v:textbox>
          </v:rect>
        </w:pict>
      </w:r>
      <w:r w:rsidRPr="00B32F8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4" style="position:absolute;margin-left:.95pt;margin-top:2pt;width:226.75pt;height:85.05pt;z-index:251677696">
            <v:textbox>
              <w:txbxContent>
                <w:p w:rsidR="007A3F6B" w:rsidRDefault="007A3F6B" w:rsidP="007A3F6B"/>
                <w:p w:rsidR="007A3F6B" w:rsidRDefault="007A3F6B" w:rsidP="007A3F6B">
                  <w:pPr>
                    <w:jc w:val="center"/>
                  </w:pPr>
                  <w:proofErr w:type="gramStart"/>
                  <w:r>
                    <w:t>Р</w:t>
                  </w:r>
                  <w:proofErr w:type="gramEnd"/>
                  <w:r>
                    <w:t xml:space="preserve"> =</w:t>
                  </w:r>
                </w:p>
              </w:txbxContent>
            </v:textbox>
          </v:rect>
        </w:pict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8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3697D">
        <w:rPr>
          <w:rFonts w:ascii="Times New Roman" w:hAnsi="Times New Roman" w:cs="Times New Roman"/>
          <w:sz w:val="24"/>
          <w:szCs w:val="24"/>
          <w:lang w:val="en-US"/>
        </w:rPr>
        <w:t xml:space="preserve">S =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 = _________________</w:t>
      </w:r>
    </w:p>
    <w:p w:rsidR="007A3F6B" w:rsidRDefault="007A3F6B" w:rsidP="007A3F6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2F8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«Школа»</w:t>
      </w:r>
    </w:p>
    <w:p w:rsidR="007A3F6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46B2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pict>
          <v:shape id="_x0000_s1039" type="#_x0000_t202" style="position:absolute;margin-left:396.3pt;margin-top:76.95pt;width:52.05pt;height:29.65pt;z-index:251682816;mso-width-relative:margin;mso-height-relative:margin" filled="f" stroked="f">
            <v:textbox style="mso-next-textbox:#_x0000_s1039">
              <w:txbxContent>
                <w:p w:rsidR="007A3F6B" w:rsidRPr="00897F58" w:rsidRDefault="007A3F6B" w:rsidP="007A3F6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38 м</w:t>
                  </w:r>
                </w:p>
              </w:txbxContent>
            </v:textbox>
          </v:shape>
        </w:pict>
      </w:r>
      <w:r w:rsidRPr="00C146B2">
        <w:rPr>
          <w:noProof/>
          <w:lang w:eastAsia="ru-RU"/>
        </w:rPr>
        <w:pict>
          <v:shape id="_x0000_s1038" type="#_x0000_t202" style="position:absolute;margin-left:351.95pt;margin-top:96.45pt;width:52.05pt;height:29.65pt;z-index:251681792;mso-width-relative:margin;mso-height-relative:margin" filled="f" stroked="f">
            <v:textbox style="mso-next-textbox:#_x0000_s1038">
              <w:txbxContent>
                <w:p w:rsidR="007A3F6B" w:rsidRPr="00897F58" w:rsidRDefault="007A3F6B" w:rsidP="007A3F6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62 м</w:t>
                  </w:r>
                </w:p>
              </w:txbxContent>
            </v:textbox>
          </v:shape>
        </w:pict>
      </w:r>
      <w:r w:rsidRPr="00C146B2">
        <w:rPr>
          <w:noProof/>
          <w:lang w:eastAsia="ru-RU"/>
        </w:rPr>
        <w:pict>
          <v:shape id="_x0000_s1036" type="#_x0000_t202" style="position:absolute;margin-left:27.25pt;margin-top:25.5pt;width:44.95pt;height:29.65pt;z-index:251679744;mso-width-relative:margin;mso-height-relative:margin" filled="f" stroked="f">
            <v:textbox style="mso-next-textbox:#_x0000_s1036">
              <w:txbxContent>
                <w:p w:rsidR="007A3F6B" w:rsidRPr="00897F58" w:rsidRDefault="007A3F6B" w:rsidP="007A3F6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897F58">
                    <w:rPr>
                      <w:rFonts w:ascii="Times New Roman" w:hAnsi="Times New Roman" w:cs="Times New Roman"/>
                      <w:sz w:val="28"/>
                    </w:rPr>
                    <w:t>75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м</w:t>
                  </w:r>
                </w:p>
              </w:txbxContent>
            </v:textbox>
          </v:shape>
        </w:pict>
      </w:r>
      <w:r w:rsidRPr="00C146B2">
        <w:rPr>
          <w:noProof/>
          <w:lang w:eastAsia="ru-RU"/>
        </w:rPr>
        <w:pict>
          <v:shape id="_x0000_s1037" type="#_x0000_t202" style="position:absolute;margin-left:113.15pt;margin-top:92.7pt;width:52.05pt;height:29.65pt;z-index:251680768;mso-width-relative:margin;mso-height-relative:margin" filled="f" stroked="f">
            <v:textbox style="mso-next-textbox:#_x0000_s1037">
              <w:txbxContent>
                <w:p w:rsidR="007A3F6B" w:rsidRPr="00897F58" w:rsidRDefault="007A3F6B" w:rsidP="007A3F6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29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2709848" cy="1485900"/>
            <wp:effectExtent l="19050" t="0" r="0" b="0"/>
            <wp:docPr id="5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4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1E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925" cy="1481341"/>
            <wp:effectExtent l="19050" t="0" r="9525" b="0"/>
            <wp:docPr id="8" name="Рисунок 2" descr="i?id=181207381-09-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 descr="i?id=181207381-09-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86" cy="14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6B" w:rsidRPr="00FD1E2A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FD1E2A">
        <w:rPr>
          <w:rFonts w:ascii="Times New Roman" w:hAnsi="Times New Roman" w:cs="Times New Roman"/>
          <w:sz w:val="24"/>
          <w:szCs w:val="21"/>
          <w:shd w:val="clear" w:color="auto" w:fill="FFFFFF"/>
        </w:rPr>
        <w:t>1. На пришкольном участке (</w:t>
      </w:r>
      <w:proofErr w:type="gramStart"/>
      <w:r w:rsidRPr="00FD1E2A">
        <w:rPr>
          <w:rFonts w:ascii="Times New Roman" w:hAnsi="Times New Roman" w:cs="Times New Roman"/>
          <w:sz w:val="24"/>
          <w:szCs w:val="21"/>
          <w:shd w:val="clear" w:color="auto" w:fill="FFFFFF"/>
        </w:rPr>
        <w:t>см</w:t>
      </w:r>
      <w:proofErr w:type="gramEnd"/>
      <w:r w:rsidRPr="00FD1E2A">
        <w:rPr>
          <w:rFonts w:ascii="Times New Roman" w:hAnsi="Times New Roman" w:cs="Times New Roman"/>
          <w:sz w:val="24"/>
          <w:szCs w:val="21"/>
          <w:shd w:val="clear" w:color="auto" w:fill="FFFFFF"/>
        </w:rPr>
        <w:t>. рисунки) необходимо установить бордюр вокруг 2-х детских площадок. Сколько потребуется материала, если длина 1 бордюра 1 м?</w:t>
      </w:r>
    </w:p>
    <w:p w:rsidR="007A3F6B" w:rsidRPr="00FD1E2A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FD1E2A">
        <w:rPr>
          <w:rFonts w:ascii="Times New Roman" w:hAnsi="Times New Roman" w:cs="Times New Roman"/>
          <w:sz w:val="24"/>
          <w:szCs w:val="21"/>
          <w:shd w:val="clear" w:color="auto" w:fill="FFFFFF"/>
        </w:rPr>
        <w:t>Ответ: ______________________.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FD1E2A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Какую площадь занимают эти две площадки?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Ответ: ______________________.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F6B" w:rsidRPr="00FA668A" w:rsidRDefault="007A3F6B" w:rsidP="007A3F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6</w:t>
      </w:r>
      <w:r w:rsidRPr="00897F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нас с вами</w:t>
      </w:r>
      <w:r w:rsidRPr="00FA6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Среднее значение площади кожного покрова человека равно площади территории 500 см </w:t>
      </w:r>
      <w:r w:rsidRPr="00263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3" name="Рисунок 2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30 см! Найдите, чему равна площадь кожного покрова в квадратных дециметрах.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Ответ: ______________________.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36DB">
        <w:rPr>
          <w:rFonts w:ascii="Times New Roman" w:hAnsi="Times New Roman" w:cs="Times New Roman"/>
          <w:sz w:val="24"/>
          <w:szCs w:val="24"/>
        </w:rPr>
        <w:t>2.</w:t>
      </w:r>
      <w:r w:rsidRPr="002636DB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2636DB">
        <w:rPr>
          <w:rFonts w:ascii="Times New Roman" w:hAnsi="Times New Roman" w:cs="Times New Roman"/>
          <w:sz w:val="24"/>
          <w:szCs w:val="24"/>
        </w:rPr>
        <w:t>В орган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636DB">
        <w:rPr>
          <w:rFonts w:ascii="Times New Roman" w:hAnsi="Times New Roman" w:cs="Times New Roman"/>
          <w:sz w:val="24"/>
          <w:szCs w:val="24"/>
        </w:rPr>
        <w:t>зме человека живут более 400 видов полезных бактерий. Они вырабатывают витамины, пом</w:t>
      </w:r>
      <w:r>
        <w:rPr>
          <w:rFonts w:ascii="Times New Roman" w:hAnsi="Times New Roman" w:cs="Times New Roman"/>
          <w:sz w:val="24"/>
          <w:szCs w:val="24"/>
        </w:rPr>
        <w:t>огают усваивать пищу, в определё</w:t>
      </w:r>
      <w:r w:rsidRPr="002636DB">
        <w:rPr>
          <w:rFonts w:ascii="Times New Roman" w:hAnsi="Times New Roman" w:cs="Times New Roman"/>
          <w:sz w:val="24"/>
          <w:szCs w:val="24"/>
        </w:rPr>
        <w:t xml:space="preserve">нной мере защищают кишечник от вторжения вредных микроорганизмов. </w:t>
      </w:r>
      <w:r>
        <w:rPr>
          <w:rFonts w:ascii="Times New Roman" w:hAnsi="Times New Roman" w:cs="Times New Roman"/>
          <w:sz w:val="24"/>
          <w:szCs w:val="24"/>
        </w:rPr>
        <w:t xml:space="preserve">Пусть эти бактерии и малы, но их очень много, поэтому они могут покрыть площадь двух альбомных листов 21 см </w:t>
      </w:r>
      <w:r w:rsidRPr="00263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12" name="Рисунок 2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30 см! Вычислите площадь, которую могут занимать полезные бактерии.</w:t>
      </w:r>
    </w:p>
    <w:p w:rsidR="007A3F6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Ответ: ______________________.</w:t>
      </w:r>
    </w:p>
    <w:p w:rsidR="007A3F6B" w:rsidRPr="002636DB" w:rsidRDefault="007A3F6B" w:rsidP="007A3F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36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F6B" w:rsidRPr="00FA668A" w:rsidRDefault="007A3F6B" w:rsidP="007A3F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68A">
        <w:rPr>
          <w:rFonts w:ascii="Times New Roman" w:hAnsi="Times New Roman" w:cs="Times New Roman"/>
          <w:b/>
          <w:sz w:val="24"/>
          <w:szCs w:val="24"/>
        </w:rPr>
        <w:t>Задание 7</w:t>
      </w:r>
      <w:r w:rsidRPr="00897F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«Ремонт»</w:t>
      </w:r>
    </w:p>
    <w:p w:rsidR="007A3F6B" w:rsidRPr="00C53EE1" w:rsidRDefault="007A3F6B" w:rsidP="007A3F6B">
      <w:pPr>
        <w:pStyle w:val="a8"/>
        <w:spacing w:before="0" w:beforeAutospacing="0" w:after="0" w:afterAutospacing="0"/>
        <w:jc w:val="both"/>
        <w:rPr>
          <w:bCs/>
          <w:color w:val="000000"/>
        </w:rPr>
      </w:pPr>
      <w:r w:rsidRPr="00C53EE1">
        <w:rPr>
          <w:bCs/>
          <w:color w:val="000000"/>
        </w:rPr>
        <w:t>Сколько рублей необходимо затратить на ремонт всей квартиры?</w:t>
      </w:r>
    </w:p>
    <w:p w:rsidR="007A3F6B" w:rsidRPr="00897F58" w:rsidRDefault="007A3F6B" w:rsidP="007A3F6B">
      <w:pPr>
        <w:pStyle w:val="a8"/>
        <w:spacing w:before="0" w:beforeAutospacing="0" w:after="0" w:afterAutospacing="0"/>
        <w:jc w:val="both"/>
        <w:rPr>
          <w:b/>
          <w:bCs/>
          <w:color w:val="000000"/>
        </w:rPr>
      </w:pPr>
    </w:p>
    <w:p w:rsidR="007A3F6B" w:rsidRPr="00C53EE1" w:rsidRDefault="007A3F6B" w:rsidP="007A3F6B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53EE1">
        <w:rPr>
          <w:b/>
          <w:bCs/>
          <w:color w:val="000000"/>
        </w:rPr>
        <w:t>ГОСТИНАЯ</w:t>
      </w:r>
    </w:p>
    <w:p w:rsidR="007A3F6B" w:rsidRPr="002636DB" w:rsidRDefault="007A3F6B" w:rsidP="007A3F6B">
      <w:pPr>
        <w:pStyle w:val="a8"/>
        <w:spacing w:before="0" w:beforeAutospacing="0" w:after="0" w:afterAutospacing="0"/>
        <w:jc w:val="both"/>
        <w:rPr>
          <w:color w:val="000000"/>
        </w:rPr>
      </w:pPr>
      <w:r w:rsidRPr="002636DB">
        <w:rPr>
          <w:color w:val="000000"/>
        </w:rPr>
        <w:t xml:space="preserve">Вычислите площадь пола, если длина и ширина гостиной равны 5 м и 4 м. </w:t>
      </w:r>
      <w:r w:rsidRPr="002636DB">
        <w:rPr>
          <w:color w:val="000000"/>
          <w:lang w:val="en-US"/>
        </w:rPr>
        <w:t>S</w:t>
      </w:r>
      <w:r w:rsidRPr="002636DB">
        <w:rPr>
          <w:color w:val="000000"/>
        </w:rPr>
        <w:t xml:space="preserve"> = ____________ 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На пол стелим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. Сколько потребуется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ламинатных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плиток, если одна плитка имеет размеры: 1 м</w:t>
      </w:r>
      <w:r w:rsidRPr="002636D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6" name="Рисунок 1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20 см.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Рассчитайте, сколько необходимо потратить денег на покупку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ламината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для пола гостиной, если одна плитка стоит 58 руб.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C53EE1" w:rsidRDefault="007A3F6B" w:rsidP="007A3F6B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53EE1">
        <w:rPr>
          <w:b/>
          <w:bCs/>
          <w:color w:val="000000"/>
        </w:rPr>
        <w:t>СПАЛЬНЯ</w:t>
      </w:r>
    </w:p>
    <w:p w:rsidR="007A3F6B" w:rsidRPr="002636DB" w:rsidRDefault="007A3F6B" w:rsidP="007A3F6B">
      <w:pPr>
        <w:pStyle w:val="a8"/>
        <w:spacing w:before="0" w:beforeAutospacing="0" w:after="0" w:afterAutospacing="0"/>
        <w:jc w:val="both"/>
        <w:rPr>
          <w:color w:val="000000"/>
        </w:rPr>
      </w:pPr>
      <w:r w:rsidRPr="002636DB">
        <w:rPr>
          <w:color w:val="000000"/>
        </w:rPr>
        <w:t xml:space="preserve">Вычислите площадь пола, если длина и ширина спальни равны 5 м и 3 м. </w:t>
      </w:r>
      <w:r w:rsidRPr="002636DB">
        <w:rPr>
          <w:color w:val="000000"/>
          <w:lang w:val="en-US"/>
        </w:rPr>
        <w:t>S</w:t>
      </w:r>
      <w:r w:rsidRPr="002636DB">
        <w:rPr>
          <w:color w:val="000000"/>
        </w:rPr>
        <w:t xml:space="preserve"> = ____________ 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На пол стелим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. Сколько потребуется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ламинатных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плиток, если одна плитка имеет размеры: 1 м</w:t>
      </w:r>
      <w:r w:rsidRPr="002636D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9" name="Рисунок 2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15 см.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Рассчитайте, сколько необходимо потратить денег на покупку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ламината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для пола спальни, если одна плитка стоит 56 руб.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C53EE1" w:rsidRDefault="007A3F6B" w:rsidP="007A3F6B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53EE1">
        <w:rPr>
          <w:b/>
          <w:bCs/>
          <w:color w:val="000000"/>
        </w:rPr>
        <w:t>ВАННАЯ</w:t>
      </w:r>
    </w:p>
    <w:p w:rsidR="007A3F6B" w:rsidRPr="002636DB" w:rsidRDefault="007A3F6B" w:rsidP="007A3F6B">
      <w:pPr>
        <w:pStyle w:val="a8"/>
        <w:spacing w:before="0" w:beforeAutospacing="0" w:after="0" w:afterAutospacing="0"/>
        <w:jc w:val="both"/>
        <w:rPr>
          <w:color w:val="000000"/>
        </w:rPr>
      </w:pPr>
      <w:r w:rsidRPr="002636DB">
        <w:rPr>
          <w:color w:val="000000"/>
        </w:rPr>
        <w:t xml:space="preserve">Вычислите площадь пола, если длина и ширина ванной равны 3 м и 2 м. </w:t>
      </w:r>
      <w:r w:rsidRPr="002636DB">
        <w:rPr>
          <w:color w:val="000000"/>
          <w:lang w:val="en-US"/>
        </w:rPr>
        <w:t>S</w:t>
      </w:r>
      <w:r w:rsidRPr="002636DB">
        <w:rPr>
          <w:color w:val="000000"/>
        </w:rPr>
        <w:t xml:space="preserve"> = ____________ 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>Пол ванной покрываем кафельной плиткой. Сколько потребуется кафельных плиток, если одна плитка имеет размеры: 50 см</w:t>
      </w:r>
      <w:r w:rsidRPr="002636D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11" name="Рисунок 3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50 см.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Рассчитайте, сколько необходимо потратить денег на покупку кафеля для пола ванной, если одна плитка стоит 51 руб.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C53EE1" w:rsidRDefault="007A3F6B" w:rsidP="007A3F6B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53EE1">
        <w:rPr>
          <w:b/>
          <w:bCs/>
          <w:color w:val="000000"/>
        </w:rPr>
        <w:t>КУХНЯ</w:t>
      </w:r>
    </w:p>
    <w:p w:rsidR="007A3F6B" w:rsidRPr="002636DB" w:rsidRDefault="007A3F6B" w:rsidP="007A3F6B">
      <w:pPr>
        <w:pStyle w:val="a8"/>
        <w:spacing w:before="0" w:beforeAutospacing="0" w:after="0" w:afterAutospacing="0"/>
        <w:jc w:val="both"/>
        <w:rPr>
          <w:color w:val="000000"/>
        </w:rPr>
      </w:pPr>
      <w:r w:rsidRPr="002636DB">
        <w:rPr>
          <w:color w:val="000000"/>
        </w:rPr>
        <w:t xml:space="preserve">Вычислите площадь пола, если длина и ширина кухни равны 4 м и 3 м. </w:t>
      </w:r>
      <w:r w:rsidRPr="002636DB">
        <w:rPr>
          <w:color w:val="000000"/>
          <w:lang w:val="en-US"/>
        </w:rPr>
        <w:t>S</w:t>
      </w:r>
      <w:r w:rsidRPr="002636DB">
        <w:rPr>
          <w:color w:val="000000"/>
        </w:rPr>
        <w:t xml:space="preserve"> = ____________ 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На пол кухни стелим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. Сколько потребуется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ламинатных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плиток, если одна плитка имеет размеры: 2 м </w:t>
      </w:r>
      <w:r w:rsidRPr="002636D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14" name="Рисунок 4" descr="hello_html_m65bd56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5bd56d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15 см.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Рассчитайте, сколько необходимо потратить денег на покупку </w:t>
      </w:r>
      <w:proofErr w:type="spellStart"/>
      <w:r w:rsidRPr="002636DB">
        <w:rPr>
          <w:rFonts w:ascii="Times New Roman" w:hAnsi="Times New Roman" w:cs="Times New Roman"/>
          <w:color w:val="000000"/>
          <w:sz w:val="24"/>
          <w:szCs w:val="24"/>
        </w:rPr>
        <w:t>ламината</w:t>
      </w:r>
      <w:proofErr w:type="spellEnd"/>
      <w:r w:rsidRPr="002636DB">
        <w:rPr>
          <w:rFonts w:ascii="Times New Roman" w:hAnsi="Times New Roman" w:cs="Times New Roman"/>
          <w:color w:val="000000"/>
          <w:sz w:val="24"/>
          <w:szCs w:val="24"/>
        </w:rPr>
        <w:t xml:space="preserve"> для пола кухни, если одна плитка стоит 62 руб. </w:t>
      </w:r>
      <w:r w:rsidRPr="002636DB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______________________.</w:t>
      </w:r>
    </w:p>
    <w:p w:rsidR="007A3F6B" w:rsidRDefault="007A3F6B" w:rsidP="007A3F6B">
      <w:pPr>
        <w:pStyle w:val="a8"/>
        <w:spacing w:before="0" w:beforeAutospacing="0" w:after="0" w:afterAutospacing="0"/>
        <w:rPr>
          <w:b/>
          <w:color w:val="000000"/>
        </w:rPr>
      </w:pPr>
      <w:r w:rsidRPr="00C53EE1">
        <w:rPr>
          <w:b/>
          <w:color w:val="000000"/>
        </w:rPr>
        <w:t>Итоговая таблица</w:t>
      </w:r>
    </w:p>
    <w:tbl>
      <w:tblPr>
        <w:tblStyle w:val="a7"/>
        <w:tblW w:w="0" w:type="auto"/>
        <w:tblLook w:val="04A0"/>
      </w:tblPr>
      <w:tblGrid>
        <w:gridCol w:w="5352"/>
        <w:gridCol w:w="5352"/>
      </w:tblGrid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Объект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Затраты (рублей)</w:t>
            </w:r>
          </w:p>
        </w:tc>
      </w:tr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3EE1">
              <w:rPr>
                <w:color w:val="000000"/>
              </w:rPr>
              <w:t>Гостиная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3EE1">
              <w:rPr>
                <w:color w:val="000000"/>
              </w:rPr>
              <w:t>Спальня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3EE1">
              <w:rPr>
                <w:color w:val="000000"/>
              </w:rPr>
              <w:t>Ванная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C53EE1">
              <w:rPr>
                <w:color w:val="000000"/>
              </w:rPr>
              <w:t>Кухня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7A3F6B" w:rsidTr="00EB37D6"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  <w:r w:rsidRPr="00C53EE1">
              <w:rPr>
                <w:b/>
                <w:color w:val="000000"/>
              </w:rPr>
              <w:t>Итого:</w:t>
            </w:r>
          </w:p>
        </w:tc>
        <w:tc>
          <w:tcPr>
            <w:tcW w:w="5352" w:type="dxa"/>
          </w:tcPr>
          <w:p w:rsidR="007A3F6B" w:rsidRPr="00C53EE1" w:rsidRDefault="007A3F6B" w:rsidP="00EB37D6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</w:tbl>
    <w:p w:rsidR="007A3F6B" w:rsidRPr="00C53EE1" w:rsidRDefault="007A3F6B" w:rsidP="007A3F6B">
      <w:pPr>
        <w:pStyle w:val="a8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7A3F6B" w:rsidRPr="002636DB" w:rsidRDefault="007A3F6B" w:rsidP="007A3F6B">
      <w:pPr>
        <w:spacing w:after="0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Ответ: ______________________.</w:t>
      </w:r>
    </w:p>
    <w:p w:rsidR="007A3F6B" w:rsidRPr="007A3F6B" w:rsidRDefault="007A3F6B" w:rsidP="004E7D3F">
      <w:pPr>
        <w:keepNext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A3F6B" w:rsidRPr="007A3F6B" w:rsidSect="00C00F75">
      <w:pgSz w:w="11906" w:h="16838"/>
      <w:pgMar w:top="851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872DD"/>
    <w:multiLevelType w:val="hybridMultilevel"/>
    <w:tmpl w:val="4B5ED0BC"/>
    <w:lvl w:ilvl="0" w:tplc="61E02920">
      <w:start w:val="1"/>
      <w:numFmt w:val="decimal"/>
      <w:lvlText w:val="%1."/>
      <w:lvlJc w:val="left"/>
      <w:pPr>
        <w:ind w:left="720" w:hanging="360"/>
      </w:pPr>
      <w:rPr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B0765"/>
    <w:multiLevelType w:val="hybridMultilevel"/>
    <w:tmpl w:val="57F4A176"/>
    <w:lvl w:ilvl="0" w:tplc="C34AA6D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51E87"/>
    <w:multiLevelType w:val="hybridMultilevel"/>
    <w:tmpl w:val="D6A4D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F75"/>
    <w:rsid w:val="0006727D"/>
    <w:rsid w:val="00072A64"/>
    <w:rsid w:val="00076F62"/>
    <w:rsid w:val="00092CD6"/>
    <w:rsid w:val="000B6984"/>
    <w:rsid w:val="000D7408"/>
    <w:rsid w:val="0025494C"/>
    <w:rsid w:val="0029132A"/>
    <w:rsid w:val="002E73BD"/>
    <w:rsid w:val="00301253"/>
    <w:rsid w:val="003044C4"/>
    <w:rsid w:val="00305E67"/>
    <w:rsid w:val="00391BE1"/>
    <w:rsid w:val="004032D3"/>
    <w:rsid w:val="004E7D3F"/>
    <w:rsid w:val="005476DB"/>
    <w:rsid w:val="00550F1B"/>
    <w:rsid w:val="006144A6"/>
    <w:rsid w:val="00636F32"/>
    <w:rsid w:val="00667C41"/>
    <w:rsid w:val="006A2884"/>
    <w:rsid w:val="006D25AB"/>
    <w:rsid w:val="006F5D8A"/>
    <w:rsid w:val="0074579B"/>
    <w:rsid w:val="007A3F6B"/>
    <w:rsid w:val="007D5A20"/>
    <w:rsid w:val="00886632"/>
    <w:rsid w:val="008C0738"/>
    <w:rsid w:val="008E7BD8"/>
    <w:rsid w:val="00915024"/>
    <w:rsid w:val="009207EE"/>
    <w:rsid w:val="00967A90"/>
    <w:rsid w:val="009E3458"/>
    <w:rsid w:val="00A85C63"/>
    <w:rsid w:val="00A864CD"/>
    <w:rsid w:val="00C00F75"/>
    <w:rsid w:val="00C90814"/>
    <w:rsid w:val="00C9566E"/>
    <w:rsid w:val="00CE5EE1"/>
    <w:rsid w:val="00D24138"/>
    <w:rsid w:val="00D24838"/>
    <w:rsid w:val="00D95FC8"/>
    <w:rsid w:val="00DC57FC"/>
    <w:rsid w:val="00DF21B2"/>
    <w:rsid w:val="00E95F04"/>
    <w:rsid w:val="00EC56CD"/>
    <w:rsid w:val="00EF4E74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1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241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C57F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7">
    <w:name w:val="c7"/>
    <w:basedOn w:val="a0"/>
    <w:rsid w:val="00DF21B2"/>
  </w:style>
  <w:style w:type="character" w:customStyle="1" w:styleId="c0">
    <w:name w:val="c0"/>
    <w:basedOn w:val="a0"/>
    <w:rsid w:val="00DF21B2"/>
  </w:style>
  <w:style w:type="table" w:styleId="a7">
    <w:name w:val="Table Grid"/>
    <w:basedOn w:val="a1"/>
    <w:uiPriority w:val="59"/>
    <w:rsid w:val="007A3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A3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BTI</Company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2017-11-26T14:40:00Z</dcterms:created>
  <dcterms:modified xsi:type="dcterms:W3CDTF">2019-06-23T18:03:00Z</dcterms:modified>
</cp:coreProperties>
</file>