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Ind w:w="-176" w:type="dxa"/>
        <w:tblLook w:val="04A0" w:firstRow="1" w:lastRow="0" w:firstColumn="1" w:lastColumn="0" w:noHBand="0" w:noVBand="1"/>
      </w:tblPr>
      <w:tblGrid>
        <w:gridCol w:w="9747"/>
      </w:tblGrid>
      <w:tr w:rsidR="004A681A" w:rsidTr="004A681A">
        <w:tc>
          <w:tcPr>
            <w:tcW w:w="9747" w:type="dxa"/>
          </w:tcPr>
          <w:p w:rsidR="004A681A" w:rsidRDefault="004A681A" w:rsidP="00615007">
            <w:pPr>
              <w:spacing w:line="360" w:lineRule="auto"/>
              <w:jc w:val="center"/>
              <w:rPr>
                <w:rFonts w:ascii="Times New Roman" w:eastAsia="Times New Roman" w:hAnsi="Times New Roman"/>
                <w:b/>
                <w:caps/>
                <w:sz w:val="28"/>
                <w:szCs w:val="28"/>
                <w:lang w:eastAsia="ru-RU"/>
              </w:rPr>
            </w:pPr>
          </w:p>
          <w:p w:rsidR="004A681A" w:rsidRDefault="004A681A" w:rsidP="004A681A">
            <w:pPr>
              <w:spacing w:line="360" w:lineRule="auto"/>
              <w:jc w:val="center"/>
              <w:rPr>
                <w:rFonts w:ascii="Times New Roman" w:eastAsia="Times New Roman" w:hAnsi="Times New Roman"/>
                <w:b/>
                <w:caps/>
                <w:sz w:val="24"/>
                <w:szCs w:val="24"/>
                <w:lang w:eastAsia="ru-RU"/>
              </w:rPr>
            </w:pPr>
            <w:r>
              <w:rPr>
                <w:rFonts w:ascii="Times New Roman" w:eastAsia="Times New Roman" w:hAnsi="Times New Roman"/>
                <w:b/>
                <w:caps/>
                <w:sz w:val="24"/>
                <w:szCs w:val="24"/>
                <w:lang w:eastAsia="ru-RU"/>
              </w:rPr>
              <w:t>ФЕДЕРАЛЬНОЕ ГОСУДАРСТВЕННОе КАЗЁННОе</w:t>
            </w:r>
          </w:p>
          <w:p w:rsidR="004A681A" w:rsidRPr="004A681A" w:rsidRDefault="004A681A" w:rsidP="004A681A">
            <w:pPr>
              <w:spacing w:line="360" w:lineRule="auto"/>
              <w:jc w:val="center"/>
              <w:rPr>
                <w:rFonts w:ascii="Times New Roman" w:eastAsia="Times New Roman" w:hAnsi="Times New Roman"/>
                <w:b/>
                <w:caps/>
                <w:sz w:val="24"/>
                <w:szCs w:val="24"/>
                <w:lang w:eastAsia="ru-RU"/>
              </w:rPr>
            </w:pPr>
            <w:r>
              <w:rPr>
                <w:rFonts w:ascii="Times New Roman" w:eastAsia="Times New Roman" w:hAnsi="Times New Roman"/>
                <w:b/>
                <w:caps/>
                <w:spacing w:val="-10"/>
                <w:sz w:val="24"/>
                <w:szCs w:val="24"/>
                <w:lang w:eastAsia="ru-RU"/>
              </w:rPr>
              <w:t xml:space="preserve">общеобразовательное УЧРЕЖДЕНИе «САНКТ-ПЕтЕРБУРГСКИЙ кадетскИЙ </w:t>
            </w:r>
            <w:r>
              <w:rPr>
                <w:rFonts w:ascii="Times New Roman" w:eastAsia="Times New Roman" w:hAnsi="Times New Roman"/>
                <w:b/>
                <w:caps/>
                <w:sz w:val="24"/>
                <w:szCs w:val="24"/>
                <w:lang w:eastAsia="ru-RU"/>
              </w:rPr>
              <w:t>ВОЕННЫЙ корпус МИНИСТЕРСТВА ОБОРОНЫ РОССИЙСКОЙ ФЕДЕРАЦИИ»</w:t>
            </w:r>
          </w:p>
          <w:p w:rsidR="004A681A" w:rsidRDefault="004A681A" w:rsidP="00615007">
            <w:pPr>
              <w:spacing w:line="360" w:lineRule="auto"/>
              <w:jc w:val="center"/>
              <w:rPr>
                <w:rFonts w:ascii="Times New Roman" w:eastAsia="Times New Roman" w:hAnsi="Times New Roman"/>
                <w:b/>
                <w:caps/>
                <w:sz w:val="28"/>
                <w:szCs w:val="28"/>
                <w:lang w:eastAsia="ru-RU"/>
              </w:rPr>
            </w:pPr>
          </w:p>
          <w:p w:rsidR="00DA1E4A" w:rsidRDefault="00DA1E4A" w:rsidP="00615007">
            <w:pPr>
              <w:spacing w:line="360" w:lineRule="auto"/>
              <w:jc w:val="center"/>
              <w:rPr>
                <w:rFonts w:ascii="Times New Roman" w:eastAsia="Times New Roman" w:hAnsi="Times New Roman"/>
                <w:b/>
                <w:caps/>
                <w:sz w:val="28"/>
                <w:szCs w:val="28"/>
                <w:lang w:eastAsia="ru-RU"/>
              </w:rPr>
            </w:pPr>
          </w:p>
          <w:p w:rsidR="00DA1E4A" w:rsidRPr="00DA1E4A" w:rsidRDefault="00DA1E4A" w:rsidP="00DA1E4A">
            <w:pPr>
              <w:pBdr>
                <w:top w:val="none" w:sz="0" w:space="0" w:color="auto"/>
                <w:left w:val="none" w:sz="0" w:space="0" w:color="auto"/>
                <w:bottom w:val="none" w:sz="0" w:space="0" w:color="auto"/>
                <w:right w:val="none" w:sz="0" w:space="0" w:color="auto"/>
                <w:between w:val="none" w:sz="0" w:space="0" w:color="auto"/>
              </w:pBdr>
              <w:ind w:right="510"/>
              <w:rPr>
                <w:rFonts w:ascii="Times New Roman" w:hAnsi="Times New Roman"/>
                <w:b/>
                <w:sz w:val="28"/>
                <w:szCs w:val="28"/>
              </w:rPr>
            </w:pPr>
            <w:r>
              <w:rPr>
                <w:rFonts w:ascii="Times New Roman" w:hAnsi="Times New Roman"/>
                <w:b/>
                <w:sz w:val="28"/>
                <w:szCs w:val="28"/>
              </w:rPr>
              <w:t xml:space="preserve">                                                                                     «</w:t>
            </w:r>
            <w:r w:rsidRPr="00DA1E4A">
              <w:rPr>
                <w:rFonts w:ascii="Times New Roman" w:hAnsi="Times New Roman"/>
                <w:b/>
                <w:sz w:val="28"/>
                <w:szCs w:val="28"/>
              </w:rPr>
              <w:t>Утверждаю»</w:t>
            </w:r>
          </w:p>
          <w:p w:rsidR="00DA1E4A" w:rsidRPr="00DA1E4A" w:rsidRDefault="00DA1E4A" w:rsidP="00DA1E4A">
            <w:pPr>
              <w:pBdr>
                <w:top w:val="none" w:sz="0" w:space="0" w:color="auto"/>
                <w:left w:val="none" w:sz="0" w:space="0" w:color="auto"/>
                <w:bottom w:val="none" w:sz="0" w:space="0" w:color="auto"/>
                <w:right w:val="none" w:sz="0" w:space="0" w:color="auto"/>
                <w:between w:val="none" w:sz="0" w:space="0" w:color="auto"/>
              </w:pBdr>
              <w:ind w:right="510"/>
              <w:jc w:val="right"/>
              <w:rPr>
                <w:rFonts w:ascii="Times New Roman" w:hAnsi="Times New Roman"/>
                <w:b/>
                <w:sz w:val="28"/>
                <w:szCs w:val="28"/>
              </w:rPr>
            </w:pPr>
            <w:r w:rsidRPr="00DA1E4A">
              <w:rPr>
                <w:rFonts w:ascii="Times New Roman" w:hAnsi="Times New Roman"/>
                <w:b/>
                <w:sz w:val="28"/>
                <w:szCs w:val="28"/>
              </w:rPr>
              <w:t>Заместитель начальника СПбК</w:t>
            </w:r>
            <w:r>
              <w:rPr>
                <w:rFonts w:ascii="Times New Roman" w:hAnsi="Times New Roman"/>
                <w:b/>
                <w:sz w:val="28"/>
                <w:szCs w:val="28"/>
              </w:rPr>
              <w:t>В</w:t>
            </w:r>
            <w:r w:rsidRPr="00DA1E4A">
              <w:rPr>
                <w:rFonts w:ascii="Times New Roman" w:hAnsi="Times New Roman"/>
                <w:b/>
                <w:sz w:val="28"/>
                <w:szCs w:val="28"/>
              </w:rPr>
              <w:t>К</w:t>
            </w:r>
          </w:p>
          <w:p w:rsidR="00DA1E4A" w:rsidRPr="00DA1E4A" w:rsidRDefault="00DA1E4A" w:rsidP="00DA1E4A">
            <w:pPr>
              <w:pBdr>
                <w:top w:val="none" w:sz="0" w:space="0" w:color="auto"/>
                <w:left w:val="none" w:sz="0" w:space="0" w:color="auto"/>
                <w:bottom w:val="none" w:sz="0" w:space="0" w:color="auto"/>
                <w:right w:val="none" w:sz="0" w:space="0" w:color="auto"/>
                <w:between w:val="none" w:sz="0" w:space="0" w:color="auto"/>
              </w:pBdr>
              <w:ind w:right="510"/>
              <w:jc w:val="center"/>
              <w:rPr>
                <w:rFonts w:ascii="Times New Roman" w:hAnsi="Times New Roman"/>
                <w:b/>
                <w:sz w:val="28"/>
                <w:szCs w:val="28"/>
              </w:rPr>
            </w:pPr>
            <w:r>
              <w:rPr>
                <w:rFonts w:ascii="Times New Roman" w:hAnsi="Times New Roman"/>
                <w:b/>
                <w:sz w:val="28"/>
                <w:szCs w:val="28"/>
              </w:rPr>
              <w:t xml:space="preserve">                                                             </w:t>
            </w:r>
            <w:r w:rsidRPr="00DA1E4A">
              <w:rPr>
                <w:rFonts w:ascii="Times New Roman" w:hAnsi="Times New Roman"/>
                <w:b/>
                <w:sz w:val="28"/>
                <w:szCs w:val="28"/>
              </w:rPr>
              <w:t>по воспитательной работе</w:t>
            </w:r>
          </w:p>
          <w:p w:rsidR="00DA1E4A" w:rsidRPr="00DA1E4A" w:rsidRDefault="00DA1E4A" w:rsidP="00DA1E4A">
            <w:pPr>
              <w:pBdr>
                <w:top w:val="none" w:sz="0" w:space="0" w:color="auto"/>
                <w:left w:val="none" w:sz="0" w:space="0" w:color="auto"/>
                <w:bottom w:val="none" w:sz="0" w:space="0" w:color="auto"/>
                <w:right w:val="none" w:sz="0" w:space="0" w:color="auto"/>
                <w:between w:val="none" w:sz="0" w:space="0" w:color="auto"/>
              </w:pBdr>
              <w:ind w:right="510"/>
              <w:jc w:val="right"/>
              <w:rPr>
                <w:rFonts w:ascii="Times New Roman" w:hAnsi="Times New Roman"/>
                <w:sz w:val="28"/>
                <w:szCs w:val="28"/>
              </w:rPr>
            </w:pPr>
            <w:r w:rsidRPr="00DA1E4A">
              <w:rPr>
                <w:rFonts w:ascii="Times New Roman" w:hAnsi="Times New Roman"/>
                <w:b/>
                <w:sz w:val="28"/>
                <w:szCs w:val="28"/>
              </w:rPr>
              <w:t xml:space="preserve"> И. </w:t>
            </w:r>
            <w:proofErr w:type="spellStart"/>
            <w:r w:rsidRPr="00DA1E4A">
              <w:rPr>
                <w:rFonts w:ascii="Times New Roman" w:hAnsi="Times New Roman"/>
                <w:b/>
                <w:sz w:val="28"/>
                <w:szCs w:val="28"/>
              </w:rPr>
              <w:t>Коробкин</w:t>
            </w:r>
            <w:proofErr w:type="spellEnd"/>
            <w:r w:rsidRPr="00DA1E4A">
              <w:rPr>
                <w:rFonts w:ascii="Times New Roman" w:hAnsi="Times New Roman"/>
                <w:b/>
                <w:sz w:val="28"/>
                <w:szCs w:val="28"/>
              </w:rPr>
              <w:t xml:space="preserve"> </w:t>
            </w:r>
          </w:p>
          <w:p w:rsidR="00DA1E4A" w:rsidRPr="00DA1E4A" w:rsidRDefault="00DA1E4A" w:rsidP="00DA1E4A">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b/>
                <w:sz w:val="28"/>
                <w:szCs w:val="28"/>
              </w:rPr>
            </w:pPr>
            <w:r w:rsidRPr="00DA1E4A">
              <w:rPr>
                <w:rFonts w:ascii="Times New Roman" w:hAnsi="Times New Roman"/>
                <w:b/>
                <w:sz w:val="32"/>
                <w:szCs w:val="32"/>
              </w:rPr>
              <w:t xml:space="preserve">                                              </w:t>
            </w:r>
            <w:r>
              <w:rPr>
                <w:rFonts w:ascii="Times New Roman" w:hAnsi="Times New Roman"/>
                <w:b/>
                <w:sz w:val="32"/>
                <w:szCs w:val="32"/>
              </w:rPr>
              <w:t xml:space="preserve">          </w:t>
            </w:r>
            <w:r w:rsidRPr="00DA1E4A">
              <w:rPr>
                <w:rFonts w:ascii="Times New Roman" w:hAnsi="Times New Roman"/>
                <w:b/>
                <w:sz w:val="28"/>
                <w:szCs w:val="28"/>
              </w:rPr>
              <w:t>«</w:t>
            </w:r>
            <w:r>
              <w:rPr>
                <w:rFonts w:ascii="Times New Roman" w:hAnsi="Times New Roman"/>
                <w:b/>
                <w:sz w:val="28"/>
                <w:szCs w:val="28"/>
              </w:rPr>
              <w:t>__</w:t>
            </w:r>
            <w:r w:rsidRPr="00DA1E4A">
              <w:rPr>
                <w:rFonts w:ascii="Times New Roman" w:hAnsi="Times New Roman"/>
                <w:b/>
                <w:sz w:val="28"/>
                <w:szCs w:val="28"/>
              </w:rPr>
              <w:t xml:space="preserve">»  </w:t>
            </w:r>
            <w:r>
              <w:rPr>
                <w:rFonts w:ascii="Times New Roman" w:hAnsi="Times New Roman"/>
                <w:b/>
                <w:sz w:val="28"/>
                <w:szCs w:val="28"/>
              </w:rPr>
              <w:t>_________   201__</w:t>
            </w:r>
            <w:r w:rsidRPr="00DA1E4A">
              <w:rPr>
                <w:rFonts w:ascii="Times New Roman" w:hAnsi="Times New Roman"/>
                <w:b/>
                <w:sz w:val="28"/>
                <w:szCs w:val="28"/>
              </w:rPr>
              <w:t xml:space="preserve"> г.</w:t>
            </w:r>
          </w:p>
          <w:p w:rsidR="00DA1E4A" w:rsidRDefault="00DA1E4A" w:rsidP="00DA1E4A">
            <w:pPr>
              <w:spacing w:line="360" w:lineRule="auto"/>
              <w:rPr>
                <w:rFonts w:ascii="Times New Roman" w:eastAsia="Times New Roman" w:hAnsi="Times New Roman"/>
                <w:b/>
                <w:caps/>
                <w:sz w:val="28"/>
                <w:szCs w:val="28"/>
                <w:lang w:eastAsia="ru-RU"/>
              </w:rPr>
            </w:pPr>
          </w:p>
          <w:p w:rsidR="00DA1E4A" w:rsidRDefault="00DA1E4A" w:rsidP="00615007">
            <w:pPr>
              <w:spacing w:line="360" w:lineRule="auto"/>
              <w:jc w:val="center"/>
              <w:rPr>
                <w:rFonts w:ascii="Times New Roman" w:eastAsia="Times New Roman" w:hAnsi="Times New Roman"/>
                <w:b/>
                <w:caps/>
                <w:sz w:val="28"/>
                <w:szCs w:val="28"/>
                <w:lang w:eastAsia="ru-RU"/>
              </w:rPr>
            </w:pPr>
          </w:p>
          <w:p w:rsidR="004A681A" w:rsidRDefault="004A681A" w:rsidP="00615007">
            <w:pPr>
              <w:spacing w:line="360" w:lineRule="auto"/>
              <w:jc w:val="center"/>
              <w:rPr>
                <w:rFonts w:ascii="Times New Roman" w:eastAsia="Times New Roman" w:hAnsi="Times New Roman"/>
                <w:b/>
                <w:caps/>
                <w:sz w:val="28"/>
                <w:szCs w:val="28"/>
                <w:lang w:eastAsia="ru-RU"/>
              </w:rPr>
            </w:pPr>
            <w:r>
              <w:rPr>
                <w:rFonts w:ascii="Times New Roman" w:eastAsia="Times New Roman" w:hAnsi="Times New Roman"/>
                <w:b/>
                <w:caps/>
                <w:noProof/>
                <w:sz w:val="28"/>
                <w:szCs w:val="28"/>
                <w:lang w:eastAsia="ru-RU"/>
              </w:rPr>
              <w:drawing>
                <wp:inline distT="0" distB="0" distL="0" distR="0" wp14:anchorId="1281DBF1" wp14:editId="1ADF5504">
                  <wp:extent cx="807723" cy="962887"/>
                  <wp:effectExtent l="0" t="0" r="0" b="8886"/>
                  <wp:docPr id="2" name="Рисунок 2" descr="C:\Users\a1125\Documents\Markovskaya_фото\эмблемы\Эмблема СПб К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a1125\Documents\Markovskaya_фото\эмблемы\Эмблема СПб КК.jpg"/>
                          <pic:cNvPicPr>
                            <a:picLocks noChangeAspect="1"/>
                          </pic:cNvPicPr>
                        </pic:nvPicPr>
                        <pic:blipFill>
                          <a:blip r:embed="rId7"/>
                          <a:stretch/>
                        </pic:blipFill>
                        <pic:spPr bwMode="auto">
                          <a:xfrm>
                            <a:off x="0" y="0"/>
                            <a:ext cx="808587" cy="963916"/>
                          </a:xfrm>
                          <a:prstGeom prst="rect">
                            <a:avLst/>
                          </a:prstGeom>
                          <a:noFill/>
                          <a:ln>
                            <a:noFill/>
                          </a:ln>
                        </pic:spPr>
                      </pic:pic>
                    </a:graphicData>
                  </a:graphic>
                </wp:inline>
              </w:drawing>
            </w:r>
          </w:p>
          <w:p w:rsidR="004A681A" w:rsidRDefault="004A681A" w:rsidP="00615007">
            <w:pPr>
              <w:spacing w:line="360" w:lineRule="auto"/>
              <w:jc w:val="center"/>
              <w:rPr>
                <w:rFonts w:ascii="Times New Roman" w:eastAsia="Times New Roman" w:hAnsi="Times New Roman"/>
                <w:b/>
                <w:caps/>
                <w:sz w:val="28"/>
                <w:szCs w:val="28"/>
                <w:lang w:eastAsia="ru-RU"/>
              </w:rPr>
            </w:pPr>
          </w:p>
          <w:p w:rsidR="00C62A0F" w:rsidRDefault="00C62A0F" w:rsidP="00615007">
            <w:pPr>
              <w:jc w:val="center"/>
              <w:rPr>
                <w:rFonts w:ascii="Times New Roman" w:hAnsi="Times New Roman"/>
                <w:b/>
                <w:bCs/>
                <w:sz w:val="24"/>
                <w:szCs w:val="24"/>
              </w:rPr>
            </w:pPr>
            <w:r>
              <w:rPr>
                <w:rFonts w:ascii="Times New Roman" w:hAnsi="Times New Roman"/>
                <w:b/>
                <w:bCs/>
                <w:sz w:val="24"/>
                <w:szCs w:val="24"/>
              </w:rPr>
              <w:t>МЕТОДИЧЕСКАЯ РАЗРАБОТКА</w:t>
            </w:r>
          </w:p>
          <w:p w:rsidR="00C62A0F" w:rsidRDefault="00C62A0F" w:rsidP="00615007">
            <w:pPr>
              <w:jc w:val="center"/>
              <w:rPr>
                <w:rFonts w:ascii="Times New Roman" w:hAnsi="Times New Roman"/>
                <w:b/>
                <w:bCs/>
                <w:sz w:val="24"/>
                <w:szCs w:val="24"/>
              </w:rPr>
            </w:pPr>
          </w:p>
          <w:p w:rsidR="004A681A" w:rsidRDefault="004A681A" w:rsidP="00C62A0F">
            <w:pPr>
              <w:jc w:val="center"/>
              <w:rPr>
                <w:rFonts w:ascii="Times New Roman" w:hAnsi="Times New Roman"/>
                <w:b/>
                <w:bCs/>
                <w:i/>
                <w:sz w:val="24"/>
                <w:szCs w:val="24"/>
              </w:rPr>
            </w:pPr>
            <w:r>
              <w:rPr>
                <w:rFonts w:ascii="Times New Roman" w:hAnsi="Times New Roman"/>
                <w:b/>
                <w:bCs/>
                <w:sz w:val="24"/>
                <w:szCs w:val="24"/>
              </w:rPr>
              <w:t xml:space="preserve"> </w:t>
            </w:r>
            <w:r w:rsidR="00C62A0F">
              <w:rPr>
                <w:rFonts w:ascii="Times New Roman" w:hAnsi="Times New Roman"/>
                <w:b/>
                <w:bCs/>
                <w:sz w:val="24"/>
                <w:szCs w:val="24"/>
              </w:rPr>
              <w:t>проведения исследовательского проекта</w:t>
            </w:r>
          </w:p>
          <w:p w:rsidR="004A681A" w:rsidRDefault="00C62A0F" w:rsidP="00615007">
            <w:pPr>
              <w:jc w:val="center"/>
              <w:rPr>
                <w:rFonts w:ascii="Times New Roman" w:hAnsi="Times New Roman"/>
                <w:b/>
                <w:bCs/>
                <w:sz w:val="24"/>
                <w:szCs w:val="24"/>
              </w:rPr>
            </w:pPr>
            <w:r>
              <w:rPr>
                <w:rFonts w:ascii="Times New Roman" w:hAnsi="Times New Roman"/>
                <w:b/>
                <w:bCs/>
                <w:sz w:val="24"/>
                <w:szCs w:val="24"/>
              </w:rPr>
              <w:t>(</w:t>
            </w:r>
            <w:r w:rsidR="004A681A">
              <w:rPr>
                <w:rFonts w:ascii="Times New Roman" w:hAnsi="Times New Roman"/>
                <w:b/>
                <w:bCs/>
                <w:sz w:val="24"/>
                <w:szCs w:val="24"/>
              </w:rPr>
              <w:t>для педагогических работников СПбКВК</w:t>
            </w:r>
            <w:r>
              <w:rPr>
                <w:rFonts w:ascii="Times New Roman" w:hAnsi="Times New Roman"/>
                <w:b/>
                <w:bCs/>
                <w:sz w:val="24"/>
                <w:szCs w:val="24"/>
              </w:rPr>
              <w:t>)</w:t>
            </w:r>
            <w:r w:rsidR="004A681A">
              <w:rPr>
                <w:rFonts w:ascii="Times New Roman" w:hAnsi="Times New Roman"/>
                <w:b/>
                <w:bCs/>
                <w:sz w:val="24"/>
                <w:szCs w:val="24"/>
              </w:rPr>
              <w:t xml:space="preserve"> </w:t>
            </w:r>
          </w:p>
          <w:p w:rsidR="004A681A" w:rsidRDefault="004A681A" w:rsidP="00DA1E4A">
            <w:pPr>
              <w:spacing w:line="360" w:lineRule="auto"/>
              <w:rPr>
                <w:rFonts w:ascii="Times New Roman" w:eastAsia="Times New Roman" w:hAnsi="Times New Roman"/>
                <w:b/>
                <w:caps/>
                <w:sz w:val="28"/>
                <w:szCs w:val="28"/>
                <w:lang w:eastAsia="ru-RU"/>
              </w:rPr>
            </w:pPr>
            <w:bookmarkStart w:id="0" w:name="_GoBack"/>
            <w:bookmarkEnd w:id="0"/>
          </w:p>
          <w:p w:rsidR="003A5892" w:rsidRPr="00E01AF3" w:rsidRDefault="003A5892" w:rsidP="003A5892">
            <w:pPr>
              <w:spacing w:line="360" w:lineRule="auto"/>
              <w:rPr>
                <w:rFonts w:ascii="Times New Roman" w:eastAsia="Times New Roman" w:hAnsi="Times New Roman"/>
                <w:b/>
                <w:caps/>
                <w:sz w:val="28"/>
                <w:szCs w:val="28"/>
                <w:lang w:eastAsia="ru-RU"/>
              </w:rPr>
            </w:pPr>
            <w:r w:rsidRPr="00E01AF3">
              <w:rPr>
                <w:rFonts w:ascii="Times New Roman" w:hAnsi="Times New Roman"/>
                <w:b/>
                <w:sz w:val="28"/>
                <w:szCs w:val="28"/>
              </w:rPr>
              <w:t xml:space="preserve">            </w:t>
            </w:r>
            <w:r w:rsidR="004A681A" w:rsidRPr="00E01AF3">
              <w:rPr>
                <w:rFonts w:ascii="Times New Roman" w:hAnsi="Times New Roman"/>
                <w:b/>
                <w:sz w:val="28"/>
                <w:szCs w:val="28"/>
              </w:rPr>
              <w:t>На тему</w:t>
            </w:r>
            <w:r w:rsidR="004A681A" w:rsidRPr="00E01AF3">
              <w:rPr>
                <w:rFonts w:ascii="Times New Roman" w:eastAsia="Times New Roman" w:hAnsi="Times New Roman"/>
                <w:b/>
                <w:caps/>
                <w:sz w:val="28"/>
                <w:szCs w:val="28"/>
                <w:lang w:eastAsia="ru-RU"/>
              </w:rPr>
              <w:t>: «</w:t>
            </w:r>
            <w:r w:rsidRPr="00E01AF3">
              <w:rPr>
                <w:rFonts w:ascii="Times New Roman" w:eastAsia="Times New Roman" w:hAnsi="Times New Roman"/>
                <w:b/>
                <w:caps/>
                <w:sz w:val="28"/>
                <w:szCs w:val="28"/>
                <w:lang w:eastAsia="ru-RU"/>
              </w:rPr>
              <w:t xml:space="preserve">Сталинградская битва или битва </w:t>
            </w:r>
          </w:p>
          <w:p w:rsidR="004A681A" w:rsidRPr="00E01AF3" w:rsidRDefault="003A5892" w:rsidP="00DA1E4A">
            <w:pPr>
              <w:spacing w:line="360" w:lineRule="auto"/>
              <w:jc w:val="center"/>
              <w:rPr>
                <w:rFonts w:ascii="Times New Roman" w:eastAsia="Times New Roman" w:hAnsi="Times New Roman"/>
                <w:b/>
                <w:caps/>
                <w:sz w:val="28"/>
                <w:szCs w:val="28"/>
                <w:lang w:eastAsia="ru-RU"/>
              </w:rPr>
            </w:pPr>
            <w:r w:rsidRPr="00E01AF3">
              <w:rPr>
                <w:rFonts w:ascii="Times New Roman" w:eastAsia="Times New Roman" w:hAnsi="Times New Roman"/>
                <w:b/>
                <w:caps/>
                <w:sz w:val="28"/>
                <w:szCs w:val="28"/>
                <w:lang w:eastAsia="ru-RU"/>
              </w:rPr>
              <w:t>цивилизаций</w:t>
            </w:r>
            <w:r w:rsidR="004A681A" w:rsidRPr="00E01AF3">
              <w:rPr>
                <w:rFonts w:ascii="Times New Roman" w:eastAsia="Times New Roman" w:hAnsi="Times New Roman"/>
                <w:b/>
                <w:caps/>
                <w:sz w:val="28"/>
                <w:szCs w:val="28"/>
                <w:lang w:eastAsia="ru-RU"/>
              </w:rPr>
              <w:t>»</w:t>
            </w:r>
          </w:p>
          <w:p w:rsidR="003A5892" w:rsidRPr="00E01AF3" w:rsidRDefault="003A5892" w:rsidP="003A5892">
            <w:pPr>
              <w:spacing w:line="360" w:lineRule="auto"/>
              <w:rPr>
                <w:rFonts w:ascii="Times New Roman" w:hAnsi="Times New Roman"/>
                <w:b/>
                <w:sz w:val="28"/>
                <w:szCs w:val="28"/>
                <w:lang w:eastAsia="ru-RU"/>
              </w:rPr>
            </w:pPr>
            <w:r w:rsidRPr="00E01AF3">
              <w:rPr>
                <w:rFonts w:ascii="Times New Roman" w:hAnsi="Times New Roman"/>
                <w:b/>
                <w:sz w:val="28"/>
                <w:szCs w:val="28"/>
                <w:lang w:eastAsia="ru-RU"/>
              </w:rPr>
              <w:t xml:space="preserve">             </w:t>
            </w:r>
            <w:r w:rsidR="004A681A" w:rsidRPr="00E01AF3">
              <w:rPr>
                <w:rFonts w:ascii="Times New Roman" w:hAnsi="Times New Roman"/>
                <w:b/>
                <w:sz w:val="28"/>
                <w:szCs w:val="28"/>
                <w:lang w:eastAsia="ru-RU"/>
              </w:rPr>
              <w:t>Выполнил:</w:t>
            </w:r>
            <w:r w:rsidRPr="00E01AF3">
              <w:rPr>
                <w:rFonts w:ascii="Times New Roman" w:hAnsi="Times New Roman"/>
                <w:b/>
                <w:sz w:val="28"/>
                <w:szCs w:val="28"/>
                <w:lang w:eastAsia="ru-RU"/>
              </w:rPr>
              <w:t xml:space="preserve"> Леушин Евгений Валентинович воспитатель </w:t>
            </w:r>
          </w:p>
          <w:p w:rsidR="004A681A" w:rsidRPr="00E01AF3" w:rsidRDefault="003A5892" w:rsidP="003A5892">
            <w:pPr>
              <w:spacing w:line="360" w:lineRule="auto"/>
              <w:jc w:val="center"/>
              <w:rPr>
                <w:rFonts w:ascii="Times New Roman" w:hAnsi="Times New Roman"/>
                <w:b/>
                <w:sz w:val="28"/>
                <w:szCs w:val="28"/>
                <w:lang w:eastAsia="ru-RU"/>
              </w:rPr>
            </w:pPr>
            <w:r w:rsidRPr="00E01AF3">
              <w:rPr>
                <w:rFonts w:ascii="Times New Roman" w:hAnsi="Times New Roman"/>
                <w:b/>
                <w:sz w:val="28"/>
                <w:szCs w:val="28"/>
                <w:lang w:eastAsia="ru-RU"/>
              </w:rPr>
              <w:t>учебного курса</w:t>
            </w:r>
          </w:p>
          <w:p w:rsidR="004A681A" w:rsidRPr="00E01AF3" w:rsidRDefault="004A681A" w:rsidP="00615007">
            <w:pPr>
              <w:spacing w:line="360" w:lineRule="auto"/>
              <w:jc w:val="center"/>
              <w:rPr>
                <w:rFonts w:ascii="Times New Roman" w:hAnsi="Times New Roman"/>
                <w:b/>
                <w:sz w:val="18"/>
                <w:szCs w:val="18"/>
                <w:lang w:eastAsia="ru-RU"/>
              </w:rPr>
            </w:pPr>
            <w:r w:rsidRPr="00E01AF3">
              <w:rPr>
                <w:rFonts w:ascii="Times New Roman" w:hAnsi="Times New Roman"/>
                <w:b/>
                <w:sz w:val="18"/>
                <w:szCs w:val="18"/>
                <w:lang w:eastAsia="ru-RU"/>
              </w:rPr>
              <w:t>(Ф.И.О., должность)</w:t>
            </w:r>
          </w:p>
          <w:p w:rsidR="004A681A" w:rsidRPr="00E01AF3" w:rsidRDefault="004A681A" w:rsidP="00615007">
            <w:pPr>
              <w:spacing w:line="360" w:lineRule="auto"/>
              <w:jc w:val="center"/>
              <w:rPr>
                <w:rFonts w:ascii="Times New Roman" w:eastAsia="Times New Roman" w:hAnsi="Times New Roman"/>
                <w:b/>
                <w:caps/>
                <w:sz w:val="28"/>
                <w:szCs w:val="28"/>
                <w:lang w:eastAsia="ru-RU"/>
              </w:rPr>
            </w:pPr>
          </w:p>
          <w:p w:rsidR="004A681A" w:rsidRPr="00E01AF3" w:rsidRDefault="004A681A" w:rsidP="00615007">
            <w:pPr>
              <w:spacing w:line="360" w:lineRule="auto"/>
              <w:jc w:val="center"/>
              <w:rPr>
                <w:rFonts w:ascii="Times New Roman" w:eastAsia="Times New Roman" w:hAnsi="Times New Roman"/>
                <w:b/>
                <w:caps/>
                <w:sz w:val="28"/>
                <w:szCs w:val="28"/>
                <w:lang w:eastAsia="ru-RU"/>
              </w:rPr>
            </w:pPr>
          </w:p>
          <w:p w:rsidR="004A681A" w:rsidRPr="00E01AF3" w:rsidRDefault="004A681A" w:rsidP="00615007">
            <w:pPr>
              <w:spacing w:line="360" w:lineRule="auto"/>
              <w:jc w:val="center"/>
              <w:rPr>
                <w:rFonts w:ascii="Times New Roman" w:eastAsia="Times New Roman" w:hAnsi="Times New Roman"/>
                <w:b/>
                <w:caps/>
                <w:sz w:val="28"/>
                <w:szCs w:val="28"/>
                <w:lang w:eastAsia="ru-RU"/>
              </w:rPr>
            </w:pPr>
          </w:p>
          <w:p w:rsidR="004A681A" w:rsidRPr="00E01AF3" w:rsidRDefault="004A681A" w:rsidP="00615007">
            <w:pPr>
              <w:spacing w:line="360" w:lineRule="auto"/>
              <w:jc w:val="center"/>
              <w:rPr>
                <w:rFonts w:ascii="Times New Roman" w:eastAsia="Times New Roman" w:hAnsi="Times New Roman"/>
                <w:b/>
                <w:caps/>
                <w:sz w:val="28"/>
                <w:szCs w:val="28"/>
                <w:lang w:eastAsia="ru-RU"/>
              </w:rPr>
            </w:pPr>
            <w:r w:rsidRPr="00E01AF3">
              <w:rPr>
                <w:rFonts w:ascii="Times New Roman" w:hAnsi="Times New Roman"/>
                <w:b/>
                <w:sz w:val="28"/>
                <w:szCs w:val="28"/>
                <w:lang w:eastAsia="ru-RU"/>
              </w:rPr>
              <w:t>Санкт-Петербург, 2019</w:t>
            </w:r>
          </w:p>
          <w:p w:rsidR="004A681A" w:rsidRDefault="004A681A" w:rsidP="00615007">
            <w:pPr>
              <w:jc w:val="center"/>
              <w:rPr>
                <w:rFonts w:ascii="Times New Roman" w:eastAsia="Times New Roman" w:hAnsi="Times New Roman"/>
                <w:b/>
                <w:caps/>
                <w:sz w:val="24"/>
                <w:szCs w:val="24"/>
                <w:lang w:eastAsia="ru-RU"/>
              </w:rPr>
            </w:pPr>
          </w:p>
        </w:tc>
      </w:tr>
    </w:tbl>
    <w:p w:rsidR="00615007" w:rsidRDefault="00615007">
      <w:pPr>
        <w:rPr>
          <w:lang w:val="en-US"/>
        </w:rPr>
      </w:pPr>
    </w:p>
    <w:p w:rsidR="00166FB8" w:rsidRDefault="00166FB8">
      <w:pPr>
        <w:rPr>
          <w:lang w:val="en-US"/>
        </w:rPr>
      </w:pP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rPr>
          <w:rFonts w:ascii="Times New Roman" w:eastAsiaTheme="minorHAnsi" w:hAnsi="Times New Roman"/>
          <w:sz w:val="28"/>
          <w:szCs w:val="28"/>
        </w:rPr>
      </w:pPr>
      <w:r w:rsidRPr="00C55F10">
        <w:rPr>
          <w:rFonts w:ascii="Times New Roman" w:eastAsiaTheme="minorHAnsi" w:hAnsi="Times New Roman"/>
          <w:b/>
          <w:i/>
          <w:sz w:val="28"/>
          <w:szCs w:val="28"/>
        </w:rPr>
        <w:lastRenderedPageBreak/>
        <w:t>Цель</w:t>
      </w:r>
      <w:r w:rsidRPr="000368CE">
        <w:rPr>
          <w:rFonts w:ascii="Times New Roman" w:eastAsiaTheme="minorHAnsi" w:hAnsi="Times New Roman"/>
          <w:b/>
          <w:sz w:val="28"/>
          <w:szCs w:val="28"/>
        </w:rPr>
        <w:t>:</w:t>
      </w:r>
      <w:r w:rsidRPr="000368CE">
        <w:rPr>
          <w:rFonts w:ascii="Times New Roman" w:eastAsiaTheme="minorHAnsi" w:hAnsi="Times New Roman"/>
          <w:sz w:val="28"/>
          <w:szCs w:val="28"/>
        </w:rPr>
        <w:t xml:space="preserve">  воспитывать в воспитанниках патриотов своей Родины, заинтересовать воспитанников историей государства и народа, развивать  их познавательные интересы, формировать  коммуникативную  и информационную компетентности. </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imes New Roman" w:hAnsi="Times New Roman"/>
          <w:b/>
          <w:i/>
          <w:sz w:val="28"/>
          <w:szCs w:val="28"/>
          <w:lang w:eastAsia="ru-RU"/>
        </w:rPr>
      </w:pPr>
      <w:r w:rsidRPr="000368CE">
        <w:rPr>
          <w:rFonts w:ascii="Times New Roman" w:eastAsia="Times New Roman" w:hAnsi="Times New Roman"/>
          <w:b/>
          <w:i/>
          <w:sz w:val="28"/>
          <w:szCs w:val="28"/>
          <w:lang w:eastAsia="ru-RU"/>
        </w:rPr>
        <w:t xml:space="preserve">Название проекта: </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i/>
          <w:sz w:val="28"/>
          <w:szCs w:val="28"/>
          <w:lang w:eastAsia="ru-RU"/>
        </w:rPr>
      </w:pPr>
      <w:r w:rsidRPr="000368CE">
        <w:rPr>
          <w:rFonts w:ascii="Times New Roman" w:eastAsiaTheme="minorEastAsia" w:hAnsi="Times New Roman"/>
          <w:i/>
          <w:sz w:val="28"/>
          <w:szCs w:val="28"/>
          <w:lang w:eastAsia="ru-RU"/>
        </w:rPr>
        <w:t xml:space="preserve"> исследовательская работа на тему «Сталинградская битва или </w:t>
      </w:r>
      <w:r>
        <w:rPr>
          <w:rFonts w:ascii="Times New Roman" w:eastAsiaTheme="minorEastAsia" w:hAnsi="Times New Roman"/>
          <w:i/>
          <w:sz w:val="28"/>
          <w:szCs w:val="28"/>
          <w:lang w:eastAsia="ru-RU"/>
        </w:rPr>
        <w:t>битва</w:t>
      </w:r>
      <w:r w:rsidRPr="000368CE">
        <w:rPr>
          <w:rFonts w:ascii="Times New Roman" w:eastAsiaTheme="minorEastAsia" w:hAnsi="Times New Roman"/>
          <w:i/>
          <w:sz w:val="28"/>
          <w:szCs w:val="28"/>
          <w:lang w:eastAsia="ru-RU"/>
        </w:rPr>
        <w:t xml:space="preserve"> цивилизаций», как метод  познания себя, через опыт своих предков.</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imes New Roman" w:hAnsi="Times New Roman"/>
          <w:sz w:val="28"/>
          <w:szCs w:val="28"/>
          <w:lang w:eastAsia="ru-RU"/>
        </w:rPr>
      </w:pPr>
      <w:r w:rsidRPr="000368CE">
        <w:rPr>
          <w:rFonts w:ascii="Times New Roman" w:eastAsia="Times New Roman" w:hAnsi="Times New Roman"/>
          <w:b/>
          <w:i/>
          <w:sz w:val="28"/>
          <w:szCs w:val="28"/>
          <w:lang w:eastAsia="ru-RU"/>
        </w:rPr>
        <w:t>Тип проекта</w:t>
      </w:r>
      <w:r w:rsidRPr="000368CE">
        <w:rPr>
          <w:rFonts w:ascii="Times New Roman" w:eastAsia="Times New Roman" w:hAnsi="Times New Roman"/>
          <w:sz w:val="28"/>
          <w:szCs w:val="28"/>
          <w:lang w:eastAsia="ru-RU"/>
        </w:rPr>
        <w:t>: Исследовательский</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240" w:line="360" w:lineRule="auto"/>
        <w:jc w:val="both"/>
        <w:rPr>
          <w:rFonts w:ascii="Times New Roman" w:eastAsia="Times New Roman" w:hAnsi="Times New Roman"/>
          <w:sz w:val="28"/>
          <w:szCs w:val="28"/>
          <w:lang w:eastAsia="ru-RU"/>
        </w:rPr>
      </w:pPr>
      <w:r w:rsidRPr="000368CE">
        <w:rPr>
          <w:rFonts w:ascii="Times New Roman" w:eastAsia="Times New Roman" w:hAnsi="Times New Roman"/>
          <w:b/>
          <w:i/>
          <w:sz w:val="28"/>
          <w:szCs w:val="28"/>
          <w:lang w:eastAsia="ru-RU"/>
        </w:rPr>
        <w:t>Проблема:</w:t>
      </w:r>
      <w:r w:rsidRPr="000368CE">
        <w:rPr>
          <w:rFonts w:ascii="Times New Roman" w:eastAsia="Times New Roman" w:hAnsi="Times New Roman"/>
          <w:sz w:val="28"/>
          <w:szCs w:val="28"/>
          <w:lang w:eastAsia="ru-RU"/>
        </w:rPr>
        <w:t xml:space="preserve"> Недооценка значимости данного события (почему именно в Сталинграде окончательно был остановлен враг?).  Возможно это не битва двух государств, а битва двух цивилизаций. «Цивилизации выгоды» и «цивилизации справедливости». </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240" w:line="360" w:lineRule="auto"/>
        <w:jc w:val="both"/>
      </w:pPr>
      <w:r w:rsidRPr="000368CE">
        <w:rPr>
          <w:rFonts w:ascii="Times New Roman" w:eastAsia="Times New Roman" w:hAnsi="Times New Roman"/>
          <w:b/>
          <w:i/>
          <w:sz w:val="28"/>
          <w:szCs w:val="28"/>
          <w:lang w:eastAsia="ru-RU"/>
        </w:rPr>
        <w:t>Актуальность:</w:t>
      </w:r>
      <w:r w:rsidRPr="000368CE">
        <w:t xml:space="preserve"> </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24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период празднования 74</w:t>
      </w:r>
      <w:r w:rsidRPr="000368CE">
        <w:rPr>
          <w:rFonts w:ascii="Times New Roman" w:eastAsia="Times New Roman" w:hAnsi="Times New Roman"/>
          <w:sz w:val="28"/>
          <w:szCs w:val="28"/>
          <w:lang w:eastAsia="ru-RU"/>
        </w:rPr>
        <w:t>-й годовщины Победы в Великой Отечественной войне данная тема позволяет заявить о противостоянии попыткам фальсификаций истории. Данное мероприятие позволяет сформировать у воспитанников ценностные ориентиры и оценки периода ВОВ.</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24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Актуализируя духовного наследия</w:t>
      </w:r>
      <w:r w:rsidRPr="000368CE">
        <w:rPr>
          <w:rFonts w:ascii="Times New Roman" w:eastAsia="Times New Roman" w:hAnsi="Times New Roman"/>
          <w:sz w:val="28"/>
          <w:szCs w:val="28"/>
          <w:lang w:eastAsia="ru-RU"/>
        </w:rPr>
        <w:t xml:space="preserve"> Великой Отечественной войны, мы создаем условия для изменения социально-политической, экономической и культурной ситуации в России. Для этого требуется определить пути трансформации того громадного пласта исторической памяти народа в облик личности воспитанников. </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240" w:line="360" w:lineRule="auto"/>
        <w:jc w:val="both"/>
        <w:rPr>
          <w:rFonts w:ascii="Times New Roman" w:eastAsia="Times New Roman" w:hAnsi="Times New Roman"/>
          <w:sz w:val="28"/>
          <w:szCs w:val="28"/>
          <w:lang w:eastAsia="ru-RU"/>
        </w:rPr>
      </w:pPr>
      <w:r w:rsidRPr="000368CE">
        <w:rPr>
          <w:rFonts w:ascii="Times New Roman" w:eastAsia="Times New Roman" w:hAnsi="Times New Roman"/>
          <w:sz w:val="28"/>
          <w:szCs w:val="28"/>
          <w:lang w:eastAsia="ru-RU"/>
        </w:rPr>
        <w:t xml:space="preserve">В данном случае мы обращаемся к методу исследования.  Сами того не подозревая, с помощью таких педагогических технологий как коллективный способ обучения, совместное создание </w:t>
      </w:r>
      <w:proofErr w:type="gramStart"/>
      <w:r w:rsidRPr="000368CE">
        <w:rPr>
          <w:rFonts w:ascii="Times New Roman" w:eastAsia="Times New Roman" w:hAnsi="Times New Roman"/>
          <w:sz w:val="28"/>
          <w:szCs w:val="28"/>
          <w:lang w:eastAsia="ru-RU"/>
        </w:rPr>
        <w:t>интел</w:t>
      </w:r>
      <w:r>
        <w:rPr>
          <w:rFonts w:ascii="Times New Roman" w:eastAsia="Times New Roman" w:hAnsi="Times New Roman"/>
          <w:sz w:val="28"/>
          <w:szCs w:val="28"/>
          <w:lang w:eastAsia="ru-RU"/>
        </w:rPr>
        <w:t>л</w:t>
      </w:r>
      <w:r w:rsidRPr="000368CE">
        <w:rPr>
          <w:rFonts w:ascii="Times New Roman" w:eastAsia="Times New Roman" w:hAnsi="Times New Roman"/>
          <w:sz w:val="28"/>
          <w:szCs w:val="28"/>
          <w:lang w:eastAsia="ru-RU"/>
        </w:rPr>
        <w:t>ект-карты</w:t>
      </w:r>
      <w:proofErr w:type="gramEnd"/>
      <w:r w:rsidRPr="000368CE">
        <w:rPr>
          <w:rFonts w:ascii="Times New Roman" w:eastAsia="Times New Roman" w:hAnsi="Times New Roman"/>
          <w:sz w:val="28"/>
          <w:szCs w:val="28"/>
          <w:lang w:eastAsia="ru-RU"/>
        </w:rPr>
        <w:t xml:space="preserve">, создание презентации, воспитанники станут соучастниками событий "Сталинградской битвы". Где </w:t>
      </w:r>
      <w:proofErr w:type="gramStart"/>
      <w:r w:rsidRPr="000368CE">
        <w:rPr>
          <w:rFonts w:ascii="Times New Roman" w:eastAsia="Times New Roman" w:hAnsi="Times New Roman"/>
          <w:sz w:val="28"/>
          <w:szCs w:val="28"/>
          <w:lang w:eastAsia="ru-RU"/>
        </w:rPr>
        <w:t>воспитанники</w:t>
      </w:r>
      <w:proofErr w:type="gramEnd"/>
      <w:r w:rsidRPr="000368CE">
        <w:rPr>
          <w:rFonts w:ascii="Times New Roman" w:eastAsia="Times New Roman" w:hAnsi="Times New Roman"/>
          <w:sz w:val="28"/>
          <w:szCs w:val="28"/>
          <w:lang w:eastAsia="ru-RU"/>
        </w:rPr>
        <w:t xml:space="preserve"> пронеся через себя события данной битвы, сами будут находить точки соприкосновения истории с реалиями современной жизни. Сами будут делать выводы и давать оценки  событиям тех лет и </w:t>
      </w:r>
      <w:r w:rsidRPr="000368CE">
        <w:rPr>
          <w:rFonts w:ascii="Times New Roman" w:eastAsia="Times New Roman" w:hAnsi="Times New Roman"/>
          <w:sz w:val="28"/>
          <w:szCs w:val="28"/>
          <w:lang w:eastAsia="ru-RU"/>
        </w:rPr>
        <w:lastRenderedPageBreak/>
        <w:t xml:space="preserve">сегодняшних непростых времен для нашей Родины, в соответствии </w:t>
      </w:r>
      <w:proofErr w:type="gramStart"/>
      <w:r w:rsidRPr="000368CE">
        <w:rPr>
          <w:rFonts w:ascii="Times New Roman" w:eastAsia="Times New Roman" w:hAnsi="Times New Roman"/>
          <w:sz w:val="28"/>
          <w:szCs w:val="28"/>
          <w:lang w:eastAsia="ru-RU"/>
        </w:rPr>
        <w:t>с</w:t>
      </w:r>
      <w:proofErr w:type="gramEnd"/>
      <w:r w:rsidRPr="000368CE">
        <w:rPr>
          <w:rFonts w:ascii="Times New Roman" w:eastAsia="Times New Roman" w:hAnsi="Times New Roman"/>
          <w:sz w:val="28"/>
          <w:szCs w:val="28"/>
          <w:lang w:eastAsia="ru-RU"/>
        </w:rPr>
        <w:t xml:space="preserve"> своей совестью и моралью, основанных на изучении самостоятельно найденных и изученных материалах о "Сталинградской битве". </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240" w:line="360" w:lineRule="auto"/>
        <w:jc w:val="both"/>
        <w:rPr>
          <w:rFonts w:ascii="Times New Roman" w:eastAsia="Times New Roman" w:hAnsi="Times New Roman"/>
          <w:sz w:val="28"/>
          <w:szCs w:val="28"/>
          <w:lang w:eastAsia="ru-RU"/>
        </w:rPr>
      </w:pPr>
      <w:r w:rsidRPr="000368CE">
        <w:rPr>
          <w:rFonts w:ascii="Times New Roman" w:eastAsia="Times New Roman" w:hAnsi="Times New Roman"/>
          <w:sz w:val="28"/>
          <w:szCs w:val="28"/>
          <w:lang w:eastAsia="ru-RU"/>
        </w:rPr>
        <w:t>Духовное наследие "Сталинградской битвы"  должно открыть  нам основные жизненные ценности и ориентиры воспитанника, вступившего в третье тысячелетие. Это, прежде всего патриотизм, справедливость, благородство, солидарность, верность своей семье, моральные  обязательства перед обществом,  служение Отечеству. Их признание обеспечит преемственность в развитии воспитанников и послужит источником формирования гражданской идентичности, основными приоритетами которой являются справедливость, патриотизм и служение своему народу. </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before="240" w:after="0" w:line="360" w:lineRule="auto"/>
        <w:jc w:val="both"/>
        <w:rPr>
          <w:rFonts w:ascii="Times New Roman" w:eastAsia="Times New Roman" w:hAnsi="Times New Roman"/>
          <w:sz w:val="28"/>
          <w:szCs w:val="28"/>
          <w:lang w:eastAsia="ru-RU"/>
        </w:rPr>
      </w:pPr>
      <w:r w:rsidRPr="000368CE">
        <w:rPr>
          <w:rFonts w:ascii="Times New Roman" w:eastAsia="Times New Roman" w:hAnsi="Times New Roman"/>
          <w:b/>
          <w:i/>
          <w:sz w:val="28"/>
          <w:szCs w:val="28"/>
          <w:lang w:eastAsia="ru-RU"/>
        </w:rPr>
        <w:t>По количеству участников</w:t>
      </w:r>
      <w:r w:rsidRPr="000368CE">
        <w:rPr>
          <w:rFonts w:ascii="Times New Roman" w:eastAsia="Times New Roman" w:hAnsi="Times New Roman"/>
          <w:sz w:val="28"/>
          <w:szCs w:val="28"/>
          <w:lang w:eastAsia="ru-RU"/>
        </w:rPr>
        <w:t>: Групповой</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imes New Roman" w:hAnsi="Times New Roman"/>
          <w:sz w:val="28"/>
          <w:szCs w:val="28"/>
          <w:lang w:eastAsia="ru-RU"/>
        </w:rPr>
      </w:pPr>
      <w:r w:rsidRPr="000368CE">
        <w:rPr>
          <w:rFonts w:ascii="Times New Roman" w:eastAsia="Times New Roman" w:hAnsi="Times New Roman"/>
          <w:b/>
          <w:i/>
          <w:sz w:val="28"/>
          <w:szCs w:val="28"/>
          <w:lang w:eastAsia="ru-RU"/>
        </w:rPr>
        <w:t>По продолжительности</w:t>
      </w:r>
      <w:r w:rsidRPr="000368CE">
        <w:rPr>
          <w:rFonts w:ascii="Times New Roman" w:eastAsia="Times New Roman" w:hAnsi="Times New Roman"/>
          <w:sz w:val="28"/>
          <w:szCs w:val="28"/>
          <w:lang w:eastAsia="ru-RU"/>
        </w:rPr>
        <w:t xml:space="preserve">: Среднесрочный </w:t>
      </w:r>
      <w:proofErr w:type="gramStart"/>
      <w:r w:rsidRPr="000368CE">
        <w:rPr>
          <w:rFonts w:ascii="Times New Roman" w:eastAsia="Times New Roman" w:hAnsi="Times New Roman"/>
          <w:sz w:val="28"/>
          <w:szCs w:val="28"/>
          <w:lang w:eastAsia="ru-RU"/>
        </w:rPr>
        <w:t xml:space="preserve">( </w:t>
      </w:r>
      <w:proofErr w:type="gramEnd"/>
      <w:r w:rsidRPr="000368CE">
        <w:rPr>
          <w:rFonts w:ascii="Times New Roman" w:eastAsia="Times New Roman" w:hAnsi="Times New Roman"/>
          <w:sz w:val="28"/>
          <w:szCs w:val="28"/>
          <w:lang w:eastAsia="ru-RU"/>
        </w:rPr>
        <w:t>месяц)</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imes New Roman" w:hAnsi="Times New Roman"/>
          <w:sz w:val="28"/>
          <w:szCs w:val="28"/>
          <w:lang w:eastAsia="ru-RU"/>
        </w:rPr>
      </w:pPr>
      <w:r w:rsidRPr="000368CE">
        <w:rPr>
          <w:rFonts w:ascii="Times New Roman" w:eastAsia="Times New Roman" w:hAnsi="Times New Roman"/>
          <w:b/>
          <w:i/>
          <w:sz w:val="28"/>
          <w:szCs w:val="28"/>
          <w:lang w:eastAsia="ru-RU"/>
        </w:rPr>
        <w:t>Участники:</w:t>
      </w:r>
      <w:r w:rsidRPr="000368CE">
        <w:rPr>
          <w:rFonts w:ascii="Times New Roman" w:eastAsia="Times New Roman" w:hAnsi="Times New Roman"/>
          <w:sz w:val="28"/>
          <w:szCs w:val="28"/>
          <w:lang w:eastAsia="ru-RU"/>
        </w:rPr>
        <w:t xml:space="preserve"> </w:t>
      </w:r>
    </w:p>
    <w:p w:rsidR="00C55F10" w:rsidRPr="000368CE" w:rsidRDefault="00C55F10" w:rsidP="00C55F10">
      <w:pPr>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contextualSpacing/>
        <w:jc w:val="both"/>
        <w:rPr>
          <w:rFonts w:ascii="Times New Roman" w:eastAsia="Times New Roman" w:hAnsi="Times New Roman"/>
          <w:sz w:val="28"/>
          <w:szCs w:val="28"/>
          <w:lang w:eastAsia="ru-RU"/>
        </w:rPr>
      </w:pPr>
      <w:r w:rsidRPr="000368CE">
        <w:rPr>
          <w:rFonts w:ascii="Times New Roman" w:eastAsia="Times New Roman" w:hAnsi="Times New Roman"/>
          <w:sz w:val="28"/>
          <w:szCs w:val="28"/>
          <w:lang w:eastAsia="ru-RU"/>
        </w:rPr>
        <w:t>организаторы – воспитатели учебного  курса</w:t>
      </w:r>
    </w:p>
    <w:p w:rsidR="00C55F10" w:rsidRPr="000368CE" w:rsidRDefault="00C55F10" w:rsidP="00C55F10">
      <w:pPr>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contextualSpacing/>
        <w:jc w:val="both"/>
        <w:rPr>
          <w:rFonts w:ascii="Times New Roman" w:eastAsia="Times New Roman" w:hAnsi="Times New Roman"/>
          <w:sz w:val="28"/>
          <w:szCs w:val="28"/>
          <w:lang w:eastAsia="ru-RU"/>
        </w:rPr>
      </w:pPr>
      <w:r w:rsidRPr="000368CE">
        <w:rPr>
          <w:rFonts w:ascii="Times New Roman" w:eastAsia="Times New Roman" w:hAnsi="Times New Roman"/>
          <w:sz w:val="28"/>
          <w:szCs w:val="28"/>
          <w:lang w:eastAsia="ru-RU"/>
        </w:rPr>
        <w:t xml:space="preserve">участники – воспитанники и воспитатели </w:t>
      </w:r>
      <w:r w:rsidR="00E01AF3">
        <w:rPr>
          <w:rFonts w:ascii="Times New Roman" w:eastAsia="Times New Roman" w:hAnsi="Times New Roman"/>
          <w:sz w:val="28"/>
          <w:szCs w:val="28"/>
          <w:lang w:eastAsia="ru-RU"/>
        </w:rPr>
        <w:t>учебного взвода</w:t>
      </w:r>
      <w:r w:rsidRPr="000368CE">
        <w:rPr>
          <w:rFonts w:ascii="Times New Roman" w:eastAsia="Times New Roman" w:hAnsi="Times New Roman"/>
          <w:sz w:val="28"/>
          <w:szCs w:val="28"/>
          <w:lang w:eastAsia="ru-RU"/>
        </w:rPr>
        <w:t xml:space="preserve">, </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imes New Roman" w:hAnsi="Times New Roman"/>
          <w:b/>
          <w:i/>
          <w:sz w:val="28"/>
          <w:szCs w:val="28"/>
          <w:lang w:eastAsia="ru-RU"/>
        </w:rPr>
      </w:pPr>
      <w:r w:rsidRPr="000368CE">
        <w:rPr>
          <w:rFonts w:ascii="Times New Roman" w:eastAsia="Times New Roman" w:hAnsi="Times New Roman"/>
          <w:b/>
          <w:i/>
          <w:sz w:val="28"/>
          <w:szCs w:val="28"/>
          <w:lang w:eastAsia="ru-RU"/>
        </w:rPr>
        <w:t>Необходимые ресурсы:</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imes New Roman" w:hAnsi="Times New Roman"/>
          <w:sz w:val="28"/>
          <w:szCs w:val="28"/>
          <w:lang w:eastAsia="ru-RU"/>
        </w:rPr>
      </w:pPr>
      <w:r w:rsidRPr="000368CE">
        <w:rPr>
          <w:rFonts w:ascii="Times New Roman" w:eastAsia="Times New Roman" w:hAnsi="Times New Roman"/>
          <w:b/>
          <w:i/>
          <w:sz w:val="28"/>
          <w:szCs w:val="28"/>
          <w:lang w:eastAsia="ru-RU"/>
        </w:rPr>
        <w:t>Оборудование:</w:t>
      </w:r>
      <w:r w:rsidRPr="000368CE">
        <w:rPr>
          <w:rFonts w:ascii="Times New Roman" w:eastAsia="Times New Roman" w:hAnsi="Times New Roman"/>
          <w:sz w:val="28"/>
          <w:szCs w:val="28"/>
          <w:lang w:eastAsia="ru-RU"/>
        </w:rPr>
        <w:t xml:space="preserve"> компьютер с доступом в интернет, мультимедийный проектор, аудиоколонки, ноутбуки на каждого кадета с доступом к интернету. </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imes New Roman" w:hAnsi="Times New Roman"/>
          <w:sz w:val="28"/>
          <w:szCs w:val="28"/>
          <w:lang w:eastAsia="ru-RU"/>
        </w:rPr>
      </w:pPr>
      <w:r w:rsidRPr="000368CE">
        <w:rPr>
          <w:rFonts w:ascii="Times New Roman" w:eastAsia="Times New Roman" w:hAnsi="Times New Roman"/>
          <w:sz w:val="28"/>
          <w:szCs w:val="28"/>
          <w:lang w:eastAsia="ru-RU"/>
        </w:rPr>
        <w:t xml:space="preserve">Информационное обеспечение: Разработанная модель презентации (основа), </w:t>
      </w:r>
      <w:proofErr w:type="spellStart"/>
      <w:r w:rsidRPr="000368CE">
        <w:rPr>
          <w:rFonts w:ascii="Times New Roman" w:eastAsia="Times New Roman" w:hAnsi="Times New Roman"/>
          <w:sz w:val="28"/>
          <w:szCs w:val="28"/>
          <w:lang w:eastAsia="ru-RU"/>
        </w:rPr>
        <w:t>интелект</w:t>
      </w:r>
      <w:proofErr w:type="spellEnd"/>
      <w:r w:rsidRPr="000368CE">
        <w:rPr>
          <w:rFonts w:ascii="Times New Roman" w:eastAsia="Times New Roman" w:hAnsi="Times New Roman"/>
          <w:sz w:val="28"/>
          <w:szCs w:val="28"/>
          <w:lang w:eastAsia="ru-RU"/>
        </w:rPr>
        <w:t>-карта (пример).</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imes New Roman" w:hAnsi="Times New Roman"/>
          <w:sz w:val="28"/>
          <w:szCs w:val="28"/>
          <w:lang w:eastAsia="ru-RU"/>
        </w:rPr>
      </w:pPr>
      <w:r w:rsidRPr="000368CE">
        <w:rPr>
          <w:rFonts w:ascii="Times New Roman" w:eastAsia="Times New Roman" w:hAnsi="Times New Roman"/>
          <w:b/>
          <w:i/>
          <w:sz w:val="28"/>
          <w:szCs w:val="28"/>
          <w:lang w:eastAsia="ru-RU"/>
        </w:rPr>
        <w:t>Литература по теме:</w:t>
      </w:r>
      <w:r w:rsidRPr="000368CE">
        <w:rPr>
          <w:rFonts w:ascii="Times New Roman" w:eastAsia="Times New Roman" w:hAnsi="Times New Roman"/>
          <w:sz w:val="28"/>
          <w:szCs w:val="28"/>
          <w:lang w:eastAsia="ru-RU"/>
        </w:rPr>
        <w:t xml:space="preserve"> Маршал Жуков "Воспоминания и размышления". Маршал Чуйков "Сражение века", Советская Россия, 1975. Маршал Ерёменко "Сталинград" </w:t>
      </w:r>
      <w:proofErr w:type="spellStart"/>
      <w:r w:rsidRPr="000368CE">
        <w:rPr>
          <w:rFonts w:ascii="Times New Roman" w:eastAsia="Times New Roman" w:hAnsi="Times New Roman"/>
          <w:sz w:val="28"/>
          <w:szCs w:val="28"/>
          <w:lang w:eastAsia="ru-RU"/>
        </w:rPr>
        <w:t>воен</w:t>
      </w:r>
      <w:proofErr w:type="gramStart"/>
      <w:r w:rsidRPr="000368CE">
        <w:rPr>
          <w:rFonts w:ascii="Times New Roman" w:eastAsia="Times New Roman" w:hAnsi="Times New Roman"/>
          <w:sz w:val="28"/>
          <w:szCs w:val="28"/>
          <w:lang w:eastAsia="ru-RU"/>
        </w:rPr>
        <w:t>.и</w:t>
      </w:r>
      <w:proofErr w:type="gramEnd"/>
      <w:r w:rsidRPr="000368CE">
        <w:rPr>
          <w:rFonts w:ascii="Times New Roman" w:eastAsia="Times New Roman" w:hAnsi="Times New Roman"/>
          <w:sz w:val="28"/>
          <w:szCs w:val="28"/>
          <w:lang w:eastAsia="ru-RU"/>
        </w:rPr>
        <w:t>зд</w:t>
      </w:r>
      <w:proofErr w:type="spellEnd"/>
      <w:r w:rsidRPr="000368CE">
        <w:rPr>
          <w:rFonts w:ascii="Times New Roman" w:eastAsia="Times New Roman" w:hAnsi="Times New Roman"/>
          <w:sz w:val="28"/>
          <w:szCs w:val="28"/>
          <w:lang w:eastAsia="ru-RU"/>
        </w:rPr>
        <w:t xml:space="preserve">. мин. обороны СССР, 1961. ВОВ СССР 1941-1945 "Краткая история", </w:t>
      </w:r>
      <w:proofErr w:type="spellStart"/>
      <w:r w:rsidRPr="000368CE">
        <w:rPr>
          <w:rFonts w:ascii="Times New Roman" w:eastAsia="Times New Roman" w:hAnsi="Times New Roman"/>
          <w:sz w:val="28"/>
          <w:szCs w:val="28"/>
          <w:lang w:eastAsia="ru-RU"/>
        </w:rPr>
        <w:t>воен</w:t>
      </w:r>
      <w:proofErr w:type="gramStart"/>
      <w:r w:rsidRPr="000368CE">
        <w:rPr>
          <w:rFonts w:ascii="Times New Roman" w:eastAsia="Times New Roman" w:hAnsi="Times New Roman"/>
          <w:sz w:val="28"/>
          <w:szCs w:val="28"/>
          <w:lang w:eastAsia="ru-RU"/>
        </w:rPr>
        <w:t>.и</w:t>
      </w:r>
      <w:proofErr w:type="gramEnd"/>
      <w:r w:rsidRPr="000368CE">
        <w:rPr>
          <w:rFonts w:ascii="Times New Roman" w:eastAsia="Times New Roman" w:hAnsi="Times New Roman"/>
          <w:sz w:val="28"/>
          <w:szCs w:val="28"/>
          <w:lang w:eastAsia="ru-RU"/>
        </w:rPr>
        <w:t>здат</w:t>
      </w:r>
      <w:proofErr w:type="spellEnd"/>
      <w:r w:rsidRPr="000368CE">
        <w:rPr>
          <w:rFonts w:ascii="Times New Roman" w:eastAsia="Times New Roman" w:hAnsi="Times New Roman"/>
          <w:sz w:val="28"/>
          <w:szCs w:val="28"/>
          <w:lang w:eastAsia="ru-RU"/>
        </w:rPr>
        <w:t>. Москва,1984..</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imes New Roman" w:hAnsi="Times New Roman"/>
          <w:b/>
          <w:i/>
          <w:sz w:val="28"/>
          <w:szCs w:val="28"/>
          <w:lang w:eastAsia="ru-RU"/>
        </w:rPr>
      </w:pPr>
      <w:r w:rsidRPr="000368CE">
        <w:rPr>
          <w:rFonts w:ascii="Times New Roman" w:eastAsia="Times New Roman" w:hAnsi="Times New Roman"/>
          <w:b/>
          <w:i/>
          <w:sz w:val="28"/>
          <w:szCs w:val="28"/>
          <w:lang w:eastAsia="ru-RU"/>
        </w:rPr>
        <w:t xml:space="preserve">Продукт: </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Презентация на тему «Сталинградская битва», стенгазета «Итоги нашей исследовательской работы».</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b/>
          <w:i/>
          <w:sz w:val="28"/>
          <w:szCs w:val="28"/>
        </w:rPr>
      </w:pPr>
      <w:r w:rsidRPr="000368CE">
        <w:rPr>
          <w:rFonts w:ascii="Times New Roman" w:hAnsi="Times New Roman"/>
          <w:b/>
          <w:i/>
          <w:sz w:val="28"/>
          <w:szCs w:val="28"/>
        </w:rPr>
        <w:lastRenderedPageBreak/>
        <w:t>Обоснование:</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 xml:space="preserve">Духовно-нравственная основа личности закладывается в семье и школе. В этой связи значимость системы образования для общественной жизни трудно переоценить. Наряду с семьей и средствами массовой информации школа оказывает мощное влияние на молодое поколение, формируя его мировоззрение, нравственное и эстетическое сознание. Если сегодня наша страна провозглашает курс на стабильное политическое и социально-экономическое развитие, то необходимо понимать, что оно невозможно без образования и воспитания подрастающего поколения в духе высокой нравственности и патриотизма. </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Согласно Конституции Российской Федерации:</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 xml:space="preserve"> «Гарантируется свобода совести, свобода вероисповедания…»(ст. 28);</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«Каждому гарантируется свобода мысли и слова…» (ст.29, п.1);</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«В Российской Федерации признается идеологическое многообразие...» (ст.13, п.1);</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«Никакая идеология не может устанавливаться в качестве государственной или обязательной…» (ст.13, п.2).</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 xml:space="preserve">          То есть, согласно Конституции, вопросы духовно-нравственного характера в глобальном плане находятся за пределами регулирования и регламентирования со стороны государства.</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 xml:space="preserve">          Тем не менее, если мы хотим быть государством, а не просто группой людей, объединенных общей территорией, нам важно помнить свое историческое прошлое, знать собственную культуру. История, культура — это то, что может быть названо духовно-нравственной базой личности, патриотизмом.</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 xml:space="preserve">       Недооценка патриотизма, как важнейшей составляющей общественного сознания, приводит к ослаблению социально-экономических, духовных и культурных основ развития общества и государства. </w:t>
      </w:r>
      <w:proofErr w:type="gramStart"/>
      <w:r w:rsidRPr="000368CE">
        <w:rPr>
          <w:rFonts w:ascii="Times New Roman" w:hAnsi="Times New Roman"/>
          <w:sz w:val="28"/>
          <w:szCs w:val="28"/>
        </w:rPr>
        <w:t>Этим</w:t>
      </w:r>
      <w:proofErr w:type="gramEnd"/>
      <w:r w:rsidRPr="000368CE">
        <w:rPr>
          <w:rFonts w:ascii="Times New Roman" w:hAnsi="Times New Roman"/>
          <w:sz w:val="28"/>
          <w:szCs w:val="28"/>
        </w:rPr>
        <w:t xml:space="preserve"> на мой взгляд и должна определяется приоритетность  воспитания,  в общей воспитательной системе Кадетского Корпуса.</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lastRenderedPageBreak/>
        <w:t>И в доказательство вышеперечисленных аргументов приведу примеры значения слова патриотизм и его исторический источник.</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Патриоти́зм  (греч</w:t>
      </w:r>
      <w:proofErr w:type="gramStart"/>
      <w:r w:rsidRPr="000368CE">
        <w:rPr>
          <w:rFonts w:ascii="Times New Roman" w:hAnsi="Times New Roman"/>
          <w:sz w:val="28"/>
          <w:szCs w:val="28"/>
        </w:rPr>
        <w:t>.</w:t>
      </w:r>
      <w:proofErr w:type="gramEnd"/>
      <w:r w:rsidRPr="000368CE">
        <w:rPr>
          <w:rFonts w:ascii="Times New Roman" w:hAnsi="Times New Roman"/>
          <w:sz w:val="28"/>
          <w:szCs w:val="28"/>
        </w:rPr>
        <w:t xml:space="preserve"> πα</w:t>
      </w:r>
      <w:proofErr w:type="spellStart"/>
      <w:r w:rsidRPr="000368CE">
        <w:rPr>
          <w:rFonts w:ascii="Times New Roman" w:hAnsi="Times New Roman"/>
          <w:sz w:val="28"/>
          <w:szCs w:val="28"/>
        </w:rPr>
        <w:t>τριώτης</w:t>
      </w:r>
      <w:proofErr w:type="spellEnd"/>
      <w:r w:rsidRPr="000368CE">
        <w:rPr>
          <w:rFonts w:ascii="Times New Roman" w:hAnsi="Times New Roman"/>
          <w:sz w:val="28"/>
          <w:szCs w:val="28"/>
        </w:rPr>
        <w:t xml:space="preserve"> — </w:t>
      </w:r>
      <w:proofErr w:type="gramStart"/>
      <w:r w:rsidRPr="000368CE">
        <w:rPr>
          <w:rFonts w:ascii="Times New Roman" w:hAnsi="Times New Roman"/>
          <w:sz w:val="28"/>
          <w:szCs w:val="28"/>
        </w:rPr>
        <w:t>с</w:t>
      </w:r>
      <w:proofErr w:type="gramEnd"/>
      <w:r w:rsidRPr="000368CE">
        <w:rPr>
          <w:rFonts w:ascii="Times New Roman" w:hAnsi="Times New Roman"/>
          <w:sz w:val="28"/>
          <w:szCs w:val="28"/>
        </w:rPr>
        <w:t>оотечественник, πα</w:t>
      </w:r>
      <w:proofErr w:type="spellStart"/>
      <w:r w:rsidRPr="000368CE">
        <w:rPr>
          <w:rFonts w:ascii="Times New Roman" w:hAnsi="Times New Roman"/>
          <w:sz w:val="28"/>
          <w:szCs w:val="28"/>
        </w:rPr>
        <w:t>τρίς</w:t>
      </w:r>
      <w:proofErr w:type="spellEnd"/>
      <w:r w:rsidRPr="000368CE">
        <w:rPr>
          <w:rFonts w:ascii="Times New Roman" w:hAnsi="Times New Roman"/>
          <w:sz w:val="28"/>
          <w:szCs w:val="28"/>
        </w:rPr>
        <w:t xml:space="preserve"> — отечество) — нравственный и политический принцип, социальное чувство, содержанием которого является любовь к Отечеству и готовность подчинить его интересам, свои частные интересы.</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 xml:space="preserve">      Патриотизм предполагает гордость достижениями и культурой своей Родины, желание сохранять её характер и культурные особенности и идентификация себя (особое эмоциональное переживание своей принадлежности к стране и своему гражданству, языку, традициям) с другими членами народа, стремление защищать интересы Родины и своего народа.</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 xml:space="preserve">Исторический источник патриотизма — веками и тысячелетиями закреплённое существование обособленных государств, формирующее привязанность к родной земле, языку, традициям. В условиях образования наций и образования национальных государств, патриотизм становится составной частью общественного сознания, отражающего общенациональные моменты в его развитии. </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Желание наших предков сохранить нашу Родину, народ, его характер и культурные особенности, прослеживается на всем протяжении истории нашего государства. Одним из ярких подтверждений моих слов является подвиг нашего народа в «Сталинградской битве». История мужества, стойкости духа, героизма нашего народа. История поступков, сложенных в одно слово «патриотизм».</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 xml:space="preserve">       И все же, почему  я выбираю именно  тему «Сталинградская битва». Для меня лично эта битва олицетворяет начало конца «Цивилизаторов» запада. И именно в этот момент они понимают, что в этом месте и именно в этом городе мечта о порабощении «Индейцев майя» умерла. И вопрос лишь в том, </w:t>
      </w:r>
      <w:proofErr w:type="gramStart"/>
      <w:r w:rsidRPr="000368CE">
        <w:rPr>
          <w:rFonts w:ascii="Times New Roman" w:hAnsi="Times New Roman"/>
          <w:sz w:val="28"/>
          <w:szCs w:val="28"/>
        </w:rPr>
        <w:t>на сколько</w:t>
      </w:r>
      <w:proofErr w:type="gramEnd"/>
      <w:r w:rsidRPr="000368CE">
        <w:rPr>
          <w:rFonts w:ascii="Times New Roman" w:hAnsi="Times New Roman"/>
          <w:sz w:val="28"/>
          <w:szCs w:val="28"/>
        </w:rPr>
        <w:t xml:space="preserve"> Русская цивилизация духовно богата и справедлива, и какая мера кровавости ждет их города за </w:t>
      </w:r>
      <w:proofErr w:type="spellStart"/>
      <w:r w:rsidRPr="000368CE">
        <w:rPr>
          <w:rFonts w:ascii="Times New Roman" w:hAnsi="Times New Roman"/>
          <w:sz w:val="28"/>
          <w:szCs w:val="28"/>
        </w:rPr>
        <w:t>содееное</w:t>
      </w:r>
      <w:proofErr w:type="spellEnd"/>
      <w:r w:rsidRPr="000368CE">
        <w:rPr>
          <w:rFonts w:ascii="Times New Roman" w:hAnsi="Times New Roman"/>
          <w:sz w:val="28"/>
          <w:szCs w:val="28"/>
        </w:rPr>
        <w:t xml:space="preserve">. Насколько эти «Индейцы» </w:t>
      </w:r>
      <w:r w:rsidRPr="000368CE">
        <w:rPr>
          <w:rFonts w:ascii="Times New Roman" w:hAnsi="Times New Roman"/>
          <w:sz w:val="28"/>
          <w:szCs w:val="28"/>
        </w:rPr>
        <w:lastRenderedPageBreak/>
        <w:t>кровожадны. Что для них важно, нравственность и справедливость или человеческие пороки</w:t>
      </w:r>
      <w:proofErr w:type="gramStart"/>
      <w:r w:rsidRPr="000368CE">
        <w:rPr>
          <w:rFonts w:ascii="Times New Roman" w:hAnsi="Times New Roman"/>
          <w:sz w:val="28"/>
          <w:szCs w:val="28"/>
        </w:rPr>
        <w:t>….</w:t>
      </w:r>
      <w:proofErr w:type="gramEnd"/>
      <w:r w:rsidRPr="000368CE">
        <w:rPr>
          <w:rFonts w:ascii="Times New Roman" w:hAnsi="Times New Roman"/>
          <w:sz w:val="28"/>
          <w:szCs w:val="28"/>
        </w:rPr>
        <w:t>на сколько они человечны.</w:t>
      </w:r>
    </w:p>
    <w:p w:rsidR="00C55F10" w:rsidRPr="000368CE" w:rsidRDefault="00C55F10" w:rsidP="00C55F10">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Для «Цивилизаторов запада» именно в  этом городе начнут преподавать уроки человечности….</w:t>
      </w:r>
    </w:p>
    <w:p w:rsidR="00166FB8" w:rsidRPr="00166FB8" w:rsidRDefault="00166FB8" w:rsidP="00166FB8">
      <w:pPr>
        <w:pBdr>
          <w:top w:val="none" w:sz="0" w:space="0" w:color="auto"/>
          <w:left w:val="none" w:sz="0" w:space="0" w:color="auto"/>
          <w:bottom w:val="none" w:sz="0" w:space="0" w:color="auto"/>
          <w:right w:val="none" w:sz="0" w:space="0" w:color="auto"/>
          <w:between w:val="none" w:sz="0" w:space="0" w:color="auto"/>
        </w:pBdr>
        <w:spacing w:after="0" w:line="240" w:lineRule="auto"/>
        <w:ind w:right="567" w:firstLine="567"/>
        <w:jc w:val="center"/>
        <w:rPr>
          <w:rFonts w:ascii="Times New Roman" w:eastAsia="Arial" w:hAnsi="Times New Roman"/>
          <w:b/>
          <w:color w:val="000000"/>
          <w:sz w:val="24"/>
          <w:szCs w:val="24"/>
          <w:lang w:eastAsia="ru-RU"/>
        </w:rPr>
      </w:pPr>
    </w:p>
    <w:p w:rsidR="00166FB8" w:rsidRPr="00166FB8" w:rsidRDefault="00166FB8" w:rsidP="00166FB8">
      <w:pPr>
        <w:pBdr>
          <w:top w:val="none" w:sz="0" w:space="0" w:color="auto"/>
          <w:left w:val="none" w:sz="0" w:space="0" w:color="auto"/>
          <w:bottom w:val="none" w:sz="0" w:space="0" w:color="auto"/>
          <w:right w:val="none" w:sz="0" w:space="0" w:color="auto"/>
          <w:between w:val="none" w:sz="0" w:space="0" w:color="auto"/>
        </w:pBdr>
        <w:spacing w:after="0" w:line="240" w:lineRule="auto"/>
        <w:ind w:right="567" w:firstLine="567"/>
        <w:jc w:val="center"/>
        <w:rPr>
          <w:rFonts w:ascii="Times New Roman" w:eastAsia="Arial" w:hAnsi="Times New Roman"/>
          <w:b/>
          <w:color w:val="000000"/>
          <w:sz w:val="24"/>
          <w:szCs w:val="24"/>
          <w:lang w:eastAsia="ru-RU"/>
        </w:rPr>
      </w:pPr>
    </w:p>
    <w:p w:rsidR="00166FB8" w:rsidRPr="00166FB8" w:rsidRDefault="00166FB8" w:rsidP="00166FB8">
      <w:pPr>
        <w:pBdr>
          <w:top w:val="none" w:sz="0" w:space="0" w:color="auto"/>
          <w:left w:val="none" w:sz="0" w:space="0" w:color="auto"/>
          <w:bottom w:val="none" w:sz="0" w:space="0" w:color="auto"/>
          <w:right w:val="none" w:sz="0" w:space="0" w:color="auto"/>
          <w:between w:val="none" w:sz="0" w:space="0" w:color="auto"/>
        </w:pBdr>
        <w:spacing w:after="0" w:line="240" w:lineRule="auto"/>
        <w:ind w:right="567" w:firstLine="567"/>
        <w:jc w:val="center"/>
        <w:rPr>
          <w:rFonts w:ascii="Times New Roman" w:eastAsia="Arial" w:hAnsi="Times New Roman"/>
          <w:b/>
          <w:color w:val="000000"/>
          <w:sz w:val="24"/>
          <w:szCs w:val="24"/>
          <w:lang w:eastAsia="ru-RU"/>
        </w:rPr>
      </w:pPr>
    </w:p>
    <w:p w:rsidR="00166FB8" w:rsidRPr="00166FB8" w:rsidRDefault="00166FB8" w:rsidP="00166FB8">
      <w:pPr>
        <w:pBdr>
          <w:top w:val="none" w:sz="0" w:space="0" w:color="auto"/>
          <w:left w:val="none" w:sz="0" w:space="0" w:color="auto"/>
          <w:bottom w:val="none" w:sz="0" w:space="0" w:color="auto"/>
          <w:right w:val="none" w:sz="0" w:space="0" w:color="auto"/>
          <w:between w:val="none" w:sz="0" w:space="0" w:color="auto"/>
        </w:pBdr>
        <w:spacing w:after="0" w:line="240" w:lineRule="auto"/>
        <w:ind w:right="567" w:firstLine="567"/>
        <w:jc w:val="center"/>
        <w:rPr>
          <w:rFonts w:ascii="Times New Roman" w:eastAsia="Arial" w:hAnsi="Times New Roman"/>
          <w:b/>
          <w:color w:val="000000"/>
          <w:sz w:val="24"/>
          <w:szCs w:val="24"/>
          <w:lang w:eastAsia="ru-RU"/>
        </w:rPr>
      </w:pPr>
    </w:p>
    <w:p w:rsidR="00166FB8" w:rsidRPr="00166FB8" w:rsidRDefault="00166FB8" w:rsidP="00166FB8">
      <w:pPr>
        <w:pBdr>
          <w:top w:val="none" w:sz="0" w:space="0" w:color="auto"/>
          <w:left w:val="none" w:sz="0" w:space="0" w:color="auto"/>
          <w:bottom w:val="none" w:sz="0" w:space="0" w:color="auto"/>
          <w:right w:val="none" w:sz="0" w:space="0" w:color="auto"/>
          <w:between w:val="none" w:sz="0" w:space="0" w:color="auto"/>
        </w:pBdr>
        <w:spacing w:after="0" w:line="240" w:lineRule="auto"/>
        <w:ind w:right="567" w:firstLine="567"/>
        <w:jc w:val="center"/>
        <w:rPr>
          <w:rFonts w:ascii="Times New Roman" w:eastAsia="Arial" w:hAnsi="Times New Roman"/>
          <w:b/>
          <w:color w:val="000000"/>
          <w:sz w:val="24"/>
          <w:szCs w:val="24"/>
          <w:lang w:eastAsia="ru-RU"/>
        </w:rPr>
      </w:pPr>
    </w:p>
    <w:p w:rsidR="00166FB8" w:rsidRPr="00166FB8" w:rsidRDefault="00166FB8" w:rsidP="00166FB8">
      <w:pPr>
        <w:pBdr>
          <w:top w:val="none" w:sz="0" w:space="0" w:color="auto"/>
          <w:left w:val="none" w:sz="0" w:space="0" w:color="auto"/>
          <w:bottom w:val="none" w:sz="0" w:space="0" w:color="auto"/>
          <w:right w:val="none" w:sz="0" w:space="0" w:color="auto"/>
          <w:between w:val="none" w:sz="0" w:space="0" w:color="auto"/>
        </w:pBdr>
        <w:spacing w:after="0" w:line="240" w:lineRule="auto"/>
        <w:ind w:right="567" w:firstLine="567"/>
        <w:jc w:val="center"/>
        <w:rPr>
          <w:rFonts w:ascii="Times New Roman" w:eastAsia="Arial" w:hAnsi="Times New Roman"/>
          <w:b/>
          <w:color w:val="000000"/>
          <w:sz w:val="24"/>
          <w:szCs w:val="24"/>
          <w:lang w:eastAsia="ru-RU"/>
        </w:rPr>
      </w:pPr>
    </w:p>
    <w:p w:rsidR="00166FB8" w:rsidRPr="00C55F10" w:rsidRDefault="00166FB8"/>
    <w:p w:rsidR="00166FB8" w:rsidRPr="00C55F10" w:rsidRDefault="00166FB8"/>
    <w:p w:rsidR="00166FB8" w:rsidRPr="00C55F10" w:rsidRDefault="00166FB8"/>
    <w:p w:rsidR="00166FB8" w:rsidRPr="00C55F10" w:rsidRDefault="00166FB8"/>
    <w:p w:rsidR="00166FB8" w:rsidRPr="00C55F10" w:rsidRDefault="00166FB8"/>
    <w:p w:rsidR="00166FB8" w:rsidRPr="00C55F10" w:rsidRDefault="00166FB8"/>
    <w:p w:rsidR="00166FB8" w:rsidRPr="00C55F10" w:rsidRDefault="00166FB8"/>
    <w:p w:rsidR="00166FB8" w:rsidRPr="00C55F10" w:rsidRDefault="00166FB8"/>
    <w:p w:rsidR="00166FB8" w:rsidRPr="00C55F10" w:rsidRDefault="00166FB8"/>
    <w:p w:rsidR="00166FB8" w:rsidRPr="00C55F10" w:rsidRDefault="00166FB8"/>
    <w:p w:rsidR="00166FB8" w:rsidRPr="00C55F10" w:rsidRDefault="00166FB8"/>
    <w:p w:rsidR="00166FB8" w:rsidRPr="00C55F10" w:rsidRDefault="00166FB8"/>
    <w:p w:rsidR="00166FB8" w:rsidRPr="00C55F10" w:rsidRDefault="00166FB8"/>
    <w:p w:rsidR="00166FB8" w:rsidRPr="00C55F10" w:rsidRDefault="00166FB8"/>
    <w:p w:rsidR="00166FB8" w:rsidRPr="00C55F10" w:rsidRDefault="00166FB8"/>
    <w:p w:rsidR="00166FB8" w:rsidRPr="00C55F10" w:rsidRDefault="00166FB8"/>
    <w:p w:rsidR="00166FB8" w:rsidRPr="00C55F10" w:rsidRDefault="00166FB8"/>
    <w:p w:rsidR="00166FB8" w:rsidRPr="00C55F10" w:rsidRDefault="00166FB8"/>
    <w:p w:rsidR="00166FB8" w:rsidRPr="00C55F10" w:rsidRDefault="00166FB8"/>
    <w:p w:rsidR="00166FB8" w:rsidRPr="00C55F10" w:rsidRDefault="00166FB8"/>
    <w:p w:rsidR="00166FB8" w:rsidRPr="00C55F10" w:rsidRDefault="00166FB8"/>
    <w:p w:rsidR="00166FB8" w:rsidRPr="00C55F10" w:rsidRDefault="00166FB8"/>
    <w:p w:rsidR="00166FB8" w:rsidRPr="00C55F10" w:rsidRDefault="00166FB8"/>
    <w:p w:rsidR="0041339C" w:rsidRDefault="0041339C">
      <w:r w:rsidRPr="0041339C">
        <w:rPr>
          <w:rFonts w:ascii="Times New Roman" w:eastAsiaTheme="minorHAnsi" w:hAnsi="Times New Roman"/>
          <w:noProof/>
          <w:color w:val="000000"/>
          <w:sz w:val="40"/>
          <w:szCs w:val="24"/>
          <w:shd w:val="clear" w:color="auto" w:fill="FFFFFF"/>
          <w:lang w:eastAsia="ru-RU"/>
        </w:rPr>
        <w:drawing>
          <wp:anchor distT="0" distB="0" distL="114300" distR="114300" simplePos="0" relativeHeight="251659264" behindDoc="1" locked="0" layoutInCell="1" allowOverlap="1" wp14:anchorId="7E34834D" wp14:editId="3F9E205A">
            <wp:simplePos x="0" y="0"/>
            <wp:positionH relativeFrom="column">
              <wp:posOffset>-699135</wp:posOffset>
            </wp:positionH>
            <wp:positionV relativeFrom="paragraph">
              <wp:posOffset>-300990</wp:posOffset>
            </wp:positionV>
            <wp:extent cx="6705600" cy="1600200"/>
            <wp:effectExtent l="0" t="0" r="0" b="0"/>
            <wp:wrapTight wrapText="bothSides">
              <wp:wrapPolygon edited="0">
                <wp:start x="0" y="0"/>
                <wp:lineTo x="0" y="21343"/>
                <wp:lineTo x="21539" y="21343"/>
                <wp:lineTo x="2153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БКВК_титул.png"/>
                    <pic:cNvPicPr/>
                  </pic:nvPicPr>
                  <pic:blipFill>
                    <a:blip r:embed="rId8">
                      <a:extLst>
                        <a:ext uri="{28A0092B-C50C-407E-A947-70E740481C1C}">
                          <a14:useLocalDpi xmlns:a14="http://schemas.microsoft.com/office/drawing/2010/main" val="0"/>
                        </a:ext>
                      </a:extLst>
                    </a:blip>
                    <a:stretch>
                      <a:fillRect/>
                    </a:stretch>
                  </pic:blipFill>
                  <pic:spPr>
                    <a:xfrm>
                      <a:off x="0" y="0"/>
                      <a:ext cx="6705600" cy="1600200"/>
                    </a:xfrm>
                    <a:prstGeom prst="rect">
                      <a:avLst/>
                    </a:prstGeom>
                  </pic:spPr>
                </pic:pic>
              </a:graphicData>
            </a:graphic>
            <wp14:sizeRelH relativeFrom="page">
              <wp14:pctWidth>0</wp14:pctWidth>
            </wp14:sizeRelH>
            <wp14:sizeRelV relativeFrom="page">
              <wp14:pctHeight>0</wp14:pctHeight>
            </wp14:sizeRelV>
          </wp:anchor>
        </w:drawing>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tabs>
          <w:tab w:val="left" w:pos="3675"/>
        </w:tabs>
        <w:rPr>
          <w:rFonts w:asciiTheme="minorHAnsi" w:eastAsiaTheme="minorHAnsi" w:hAnsiTheme="minorHAnsi" w:cstheme="minorBidi"/>
          <w:color w:val="000000"/>
          <w:sz w:val="36"/>
          <w:szCs w:val="24"/>
          <w:shd w:val="clear" w:color="auto" w:fill="FFFFFF"/>
        </w:rPr>
      </w:pP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rPr>
          <w:rFonts w:ascii="Times New Roman" w:eastAsiaTheme="minorHAnsi" w:hAnsi="Times New Roman"/>
          <w:color w:val="000000"/>
          <w:sz w:val="40"/>
          <w:szCs w:val="24"/>
          <w:shd w:val="clear" w:color="auto" w:fill="FFFFFF"/>
        </w:rPr>
      </w:pPr>
    </w:p>
    <w:p w:rsidR="0041339C" w:rsidRPr="0041339C" w:rsidRDefault="00D62692" w:rsidP="00D62692">
      <w:pPr>
        <w:pBdr>
          <w:top w:val="none" w:sz="0" w:space="0" w:color="auto"/>
          <w:left w:val="none" w:sz="0" w:space="0" w:color="auto"/>
          <w:bottom w:val="none" w:sz="0" w:space="0" w:color="auto"/>
          <w:right w:val="none" w:sz="0" w:space="0" w:color="auto"/>
          <w:between w:val="none" w:sz="0" w:space="0" w:color="auto"/>
        </w:pBdr>
        <w:jc w:val="center"/>
        <w:rPr>
          <w:rFonts w:ascii="Times New Roman" w:eastAsiaTheme="minorHAnsi" w:hAnsi="Times New Roman"/>
          <w:b/>
          <w:sz w:val="24"/>
          <w:szCs w:val="24"/>
        </w:rPr>
      </w:pPr>
      <w:r>
        <w:rPr>
          <w:rFonts w:ascii="Times New Roman" w:eastAsiaTheme="minorHAnsi" w:hAnsi="Times New Roman"/>
          <w:b/>
          <w:sz w:val="24"/>
          <w:szCs w:val="24"/>
        </w:rPr>
        <w:t>(ВАРИАНТ)</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4"/>
          <w:szCs w:val="24"/>
        </w:rPr>
      </w:pPr>
      <w:r w:rsidRPr="0041339C">
        <w:rPr>
          <w:rFonts w:ascii="Times New Roman" w:eastAsiaTheme="minorHAnsi" w:hAnsi="Times New Roman"/>
          <w:b/>
          <w:sz w:val="40"/>
          <w:szCs w:val="24"/>
        </w:rPr>
        <w:t xml:space="preserve">Технологическая карта исследовательского проекта с воспитанниками </w:t>
      </w:r>
      <w:r w:rsidR="00C62A0F">
        <w:rPr>
          <w:rFonts w:ascii="Times New Roman" w:eastAsiaTheme="minorHAnsi" w:hAnsi="Times New Roman"/>
          <w:b/>
          <w:sz w:val="40"/>
          <w:szCs w:val="24"/>
        </w:rPr>
        <w:t>__</w:t>
      </w:r>
      <w:r w:rsidRPr="0041339C">
        <w:rPr>
          <w:rFonts w:ascii="Times New Roman" w:eastAsiaTheme="minorHAnsi" w:hAnsi="Times New Roman"/>
          <w:b/>
          <w:sz w:val="40"/>
          <w:szCs w:val="24"/>
        </w:rPr>
        <w:t xml:space="preserve"> «</w:t>
      </w:r>
      <w:r w:rsidR="00C62A0F">
        <w:rPr>
          <w:rFonts w:ascii="Times New Roman" w:eastAsiaTheme="minorHAnsi" w:hAnsi="Times New Roman"/>
          <w:b/>
          <w:sz w:val="40"/>
          <w:szCs w:val="24"/>
        </w:rPr>
        <w:t>__</w:t>
      </w:r>
      <w:r w:rsidRPr="0041339C">
        <w:rPr>
          <w:rFonts w:ascii="Times New Roman" w:eastAsiaTheme="minorHAnsi" w:hAnsi="Times New Roman"/>
          <w:b/>
          <w:sz w:val="40"/>
          <w:szCs w:val="24"/>
        </w:rPr>
        <w:t xml:space="preserve">» класса </w:t>
      </w:r>
      <w:r w:rsidR="00C62A0F">
        <w:rPr>
          <w:rFonts w:ascii="Times New Roman" w:eastAsiaTheme="minorHAnsi" w:hAnsi="Times New Roman"/>
          <w:b/>
          <w:sz w:val="40"/>
          <w:szCs w:val="24"/>
        </w:rPr>
        <w:t>__</w:t>
      </w:r>
      <w:r w:rsidRPr="0041339C">
        <w:rPr>
          <w:rFonts w:ascii="Times New Roman" w:eastAsiaTheme="minorHAnsi" w:hAnsi="Times New Roman"/>
          <w:b/>
          <w:sz w:val="40"/>
          <w:szCs w:val="24"/>
        </w:rPr>
        <w:t xml:space="preserve"> учебного курса на тему:</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jc w:val="center"/>
        <w:rPr>
          <w:rFonts w:ascii="Times New Roman" w:eastAsiaTheme="minorHAnsi" w:hAnsi="Times New Roman"/>
          <w:sz w:val="44"/>
          <w:szCs w:val="24"/>
        </w:rPr>
      </w:pPr>
      <w:r w:rsidRPr="0041339C">
        <w:rPr>
          <w:rFonts w:ascii="Times New Roman" w:eastAsiaTheme="minorHAnsi" w:hAnsi="Times New Roman"/>
          <w:b/>
          <w:sz w:val="44"/>
          <w:szCs w:val="24"/>
        </w:rPr>
        <w:t xml:space="preserve"> «</w:t>
      </w:r>
      <w:r w:rsidRPr="0041339C">
        <w:rPr>
          <w:rFonts w:ascii="Times New Roman" w:eastAsiaTheme="minorHAnsi" w:hAnsi="Times New Roman"/>
          <w:b/>
          <w:bCs/>
          <w:sz w:val="44"/>
          <w:szCs w:val="24"/>
        </w:rPr>
        <w:t>Сталинградская битва или битва цивилизаций</w:t>
      </w:r>
      <w:r w:rsidRPr="0041339C">
        <w:rPr>
          <w:rFonts w:ascii="Times New Roman" w:eastAsiaTheme="minorHAnsi" w:hAnsi="Times New Roman"/>
          <w:b/>
          <w:sz w:val="44"/>
          <w:szCs w:val="24"/>
        </w:rPr>
        <w:t>»</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jc w:val="center"/>
        <w:rPr>
          <w:rFonts w:ascii="Times New Roman" w:eastAsiaTheme="minorHAnsi" w:hAnsi="Times New Roman"/>
          <w:b/>
          <w:sz w:val="24"/>
          <w:szCs w:val="24"/>
          <w:u w:val="single"/>
        </w:rPr>
      </w:pP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ind w:left="10915"/>
        <w:rPr>
          <w:rFonts w:ascii="Times New Roman" w:eastAsiaTheme="minorHAnsi" w:hAnsi="Times New Roman"/>
          <w:b/>
          <w:sz w:val="28"/>
          <w:szCs w:val="24"/>
        </w:rPr>
      </w:pPr>
      <w:r w:rsidRPr="0041339C">
        <w:rPr>
          <w:rFonts w:ascii="Times New Roman" w:eastAsiaTheme="minorHAnsi" w:hAnsi="Times New Roman"/>
          <w:b/>
          <w:sz w:val="28"/>
          <w:szCs w:val="24"/>
        </w:rPr>
        <w:t>ВЫПОЛНИЛИ:</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ind w:left="10915"/>
        <w:rPr>
          <w:rFonts w:ascii="Times New Roman" w:eastAsiaTheme="minorHAnsi" w:hAnsi="Times New Roman"/>
          <w:sz w:val="28"/>
          <w:szCs w:val="24"/>
        </w:rPr>
      </w:pPr>
      <w:proofErr w:type="spellStart"/>
      <w:r>
        <w:rPr>
          <w:rFonts w:ascii="Times New Roman" w:eastAsiaTheme="minorHAnsi" w:hAnsi="Times New Roman"/>
          <w:sz w:val="28"/>
          <w:szCs w:val="24"/>
        </w:rPr>
        <w:t>Восп</w:t>
      </w:r>
      <w:proofErr w:type="spellEnd"/>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jc w:val="center"/>
        <w:rPr>
          <w:rFonts w:ascii="Times New Roman" w:eastAsiaTheme="minorHAnsi" w:hAnsi="Times New Roman"/>
          <w:b/>
          <w:sz w:val="32"/>
          <w:szCs w:val="24"/>
        </w:rPr>
      </w:pPr>
      <w:r w:rsidRPr="0041339C">
        <w:rPr>
          <w:rFonts w:ascii="Times New Roman" w:eastAsiaTheme="minorHAnsi" w:hAnsi="Times New Roman"/>
          <w:b/>
          <w:sz w:val="32"/>
          <w:szCs w:val="24"/>
        </w:rPr>
        <w:t>201</w:t>
      </w:r>
      <w:r w:rsidR="00C62A0F">
        <w:rPr>
          <w:rFonts w:ascii="Times New Roman" w:eastAsiaTheme="minorHAnsi" w:hAnsi="Times New Roman"/>
          <w:b/>
          <w:sz w:val="32"/>
          <w:szCs w:val="24"/>
        </w:rPr>
        <w:t>__</w:t>
      </w:r>
      <w:r w:rsidRPr="0041339C">
        <w:rPr>
          <w:rFonts w:ascii="Times New Roman" w:eastAsiaTheme="minorHAnsi" w:hAnsi="Times New Roman"/>
          <w:b/>
          <w:sz w:val="32"/>
          <w:szCs w:val="24"/>
        </w:rPr>
        <w:t xml:space="preserve"> г.</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outlineLvl w:val="1"/>
        <w:rPr>
          <w:rFonts w:ascii="Times New Roman" w:eastAsia="Times New Roman" w:hAnsi="Times New Roman"/>
          <w:b/>
          <w:bCs/>
          <w:sz w:val="36"/>
          <w:szCs w:val="36"/>
          <w:lang w:eastAsia="ru-RU"/>
        </w:rPr>
      </w:pP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ascii="Times New Roman" w:eastAsia="Times New Roman" w:hAnsi="Times New Roman"/>
          <w:b/>
          <w:color w:val="2C2B2D"/>
          <w:sz w:val="28"/>
          <w:szCs w:val="44"/>
          <w:lang w:eastAsia="ru-RU"/>
        </w:rPr>
      </w:pPr>
      <w:r w:rsidRPr="000368CE">
        <w:rPr>
          <w:rFonts w:ascii="Times New Roman" w:eastAsia="Times New Roman" w:hAnsi="Times New Roman"/>
          <w:b/>
          <w:color w:val="2C2B2D"/>
          <w:sz w:val="28"/>
          <w:szCs w:val="44"/>
          <w:lang w:val="en-US" w:eastAsia="ru-RU"/>
        </w:rPr>
        <w:t>I</w:t>
      </w:r>
      <w:r w:rsidRPr="007A7AD3">
        <w:rPr>
          <w:rFonts w:ascii="Times New Roman" w:eastAsia="Times New Roman" w:hAnsi="Times New Roman"/>
          <w:b/>
          <w:color w:val="2C2B2D"/>
          <w:sz w:val="28"/>
          <w:szCs w:val="44"/>
          <w:lang w:eastAsia="ru-RU"/>
        </w:rPr>
        <w:t xml:space="preserve"> </w:t>
      </w:r>
      <w:r w:rsidRPr="000368CE">
        <w:rPr>
          <w:rFonts w:ascii="Times New Roman" w:eastAsia="Times New Roman" w:hAnsi="Times New Roman"/>
          <w:b/>
          <w:color w:val="2C2B2D"/>
          <w:sz w:val="28"/>
          <w:szCs w:val="44"/>
          <w:lang w:eastAsia="ru-RU"/>
        </w:rPr>
        <w:t>ЧАСТЬ</w:t>
      </w:r>
    </w:p>
    <w:p w:rsidR="000368CE" w:rsidRDefault="000368CE" w:rsidP="0041339C">
      <w:pPr>
        <w:pBdr>
          <w:top w:val="none" w:sz="0" w:space="0" w:color="auto"/>
          <w:left w:val="none" w:sz="0" w:space="0" w:color="auto"/>
          <w:bottom w:val="none" w:sz="0" w:space="0" w:color="auto"/>
          <w:right w:val="none" w:sz="0" w:space="0" w:color="auto"/>
          <w:between w:val="none" w:sz="0" w:space="0" w:color="auto"/>
        </w:pBdr>
        <w:spacing w:after="0" w:line="240" w:lineRule="auto"/>
        <w:outlineLvl w:val="1"/>
        <w:rPr>
          <w:rFonts w:ascii="Times New Roman" w:eastAsia="Times New Roman" w:hAnsi="Times New Roman"/>
          <w:color w:val="2C2B2D"/>
          <w:sz w:val="28"/>
          <w:szCs w:val="44"/>
          <w:lang w:eastAsia="ru-RU"/>
        </w:rPr>
      </w:pP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outlineLvl w:val="1"/>
        <w:rPr>
          <w:rFonts w:ascii="Times New Roman" w:eastAsia="Times New Roman" w:hAnsi="Times New Roman"/>
          <w:sz w:val="28"/>
          <w:szCs w:val="24"/>
          <w:lang w:eastAsia="ru-RU"/>
        </w:rPr>
      </w:pPr>
      <w:r w:rsidRPr="0041339C">
        <w:rPr>
          <w:rFonts w:ascii="Times New Roman" w:eastAsia="Times New Roman" w:hAnsi="Times New Roman"/>
          <w:color w:val="2C2B2D"/>
          <w:sz w:val="28"/>
          <w:szCs w:val="44"/>
          <w:lang w:eastAsia="ru-RU"/>
        </w:rPr>
        <w:t xml:space="preserve">   </w:t>
      </w:r>
      <w:r w:rsidR="00C62A0F">
        <w:rPr>
          <w:rFonts w:ascii="Times New Roman" w:eastAsia="Times New Roman" w:hAnsi="Times New Roman"/>
          <w:sz w:val="28"/>
          <w:szCs w:val="24"/>
          <w:lang w:eastAsia="ru-RU"/>
        </w:rPr>
        <w:t>Возраст воспитанников: 15</w:t>
      </w:r>
      <w:r w:rsidRPr="0041339C">
        <w:rPr>
          <w:rFonts w:ascii="Times New Roman" w:eastAsia="Times New Roman" w:hAnsi="Times New Roman"/>
          <w:sz w:val="28"/>
          <w:szCs w:val="24"/>
          <w:lang w:eastAsia="ru-RU"/>
        </w:rPr>
        <w:t>-17 лет;</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8"/>
          <w:szCs w:val="24"/>
          <w:lang w:eastAsia="ru-RU"/>
        </w:rPr>
      </w:pP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outlineLvl w:val="1"/>
        <w:rPr>
          <w:rFonts w:ascii="Times New Roman" w:eastAsia="Times New Roman" w:hAnsi="Times New Roman"/>
          <w:b/>
          <w:bCs/>
          <w:sz w:val="36"/>
          <w:szCs w:val="36"/>
          <w:lang w:eastAsia="ru-RU"/>
        </w:rPr>
      </w:pPr>
      <w:r w:rsidRPr="0041339C">
        <w:rPr>
          <w:rFonts w:ascii="Times New Roman" w:eastAsia="Times New Roman" w:hAnsi="Times New Roman"/>
          <w:b/>
          <w:bCs/>
          <w:sz w:val="36"/>
          <w:szCs w:val="36"/>
          <w:lang w:eastAsia="ru-RU"/>
        </w:rPr>
        <w:t xml:space="preserve">       Цель:</w:t>
      </w:r>
      <w:r w:rsidRPr="0041339C">
        <w:rPr>
          <w:rFonts w:ascii="Times New Roman" w:eastAsia="Times New Roman" w:hAnsi="Times New Roman"/>
          <w:sz w:val="28"/>
          <w:szCs w:val="28"/>
          <w:lang w:eastAsia="ru-RU"/>
        </w:rPr>
        <w:t xml:space="preserve"> воспитание патриотизма у воспитанников к своей Родине на примере Сталинградской битвы.</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sz w:val="36"/>
          <w:szCs w:val="24"/>
          <w:lang w:eastAsia="ru-RU"/>
        </w:rPr>
      </w:pPr>
      <w:r w:rsidRPr="0041339C">
        <w:rPr>
          <w:rFonts w:ascii="Times New Roman" w:eastAsia="Times New Roman" w:hAnsi="Times New Roman"/>
          <w:b/>
          <w:sz w:val="36"/>
          <w:szCs w:val="24"/>
          <w:lang w:eastAsia="ru-RU"/>
        </w:rPr>
        <w:t xml:space="preserve">       Задачи:</w:t>
      </w:r>
    </w:p>
    <w:p w:rsidR="0041339C" w:rsidRPr="00D62692" w:rsidRDefault="0041339C" w:rsidP="00D62692">
      <w:pPr>
        <w:pStyle w:val="a7"/>
        <w:numPr>
          <w:ilvl w:val="0"/>
          <w:numId w:val="1"/>
        </w:numPr>
        <w:pBdr>
          <w:top w:val="none" w:sz="0" w:space="0" w:color="auto"/>
          <w:left w:val="none" w:sz="0" w:space="0" w:color="auto"/>
          <w:bottom w:val="none" w:sz="0" w:space="0" w:color="auto"/>
          <w:right w:val="none" w:sz="0" w:space="0" w:color="auto"/>
          <w:between w:val="none" w:sz="0" w:space="0" w:color="auto"/>
        </w:pBdr>
        <w:rPr>
          <w:rFonts w:ascii="Times New Roman" w:eastAsiaTheme="minorHAnsi" w:hAnsi="Times New Roman"/>
          <w:sz w:val="28"/>
          <w:szCs w:val="28"/>
        </w:rPr>
      </w:pPr>
      <w:r w:rsidRPr="00D62692">
        <w:rPr>
          <w:rFonts w:ascii="Times New Roman" w:eastAsiaTheme="minorHAnsi" w:hAnsi="Times New Roman"/>
          <w:sz w:val="28"/>
          <w:szCs w:val="28"/>
        </w:rPr>
        <w:t xml:space="preserve">Расширить представление воспитанников </w:t>
      </w:r>
      <w:proofErr w:type="gramStart"/>
      <w:r w:rsidRPr="00D62692">
        <w:rPr>
          <w:rFonts w:ascii="Times New Roman" w:eastAsia="Times New Roman" w:hAnsi="Times New Roman"/>
          <w:sz w:val="28"/>
          <w:szCs w:val="24"/>
          <w:lang w:eastAsia="ru-RU"/>
        </w:rPr>
        <w:t>о</w:t>
      </w:r>
      <w:proofErr w:type="gramEnd"/>
      <w:r w:rsidRPr="00D62692">
        <w:rPr>
          <w:rFonts w:ascii="Times New Roman" w:eastAsia="Times New Roman" w:hAnsi="Times New Roman"/>
          <w:sz w:val="28"/>
          <w:szCs w:val="24"/>
          <w:lang w:eastAsia="ru-RU"/>
        </w:rPr>
        <w:t xml:space="preserve"> истории нашей Родины;</w:t>
      </w:r>
      <w:r w:rsidRPr="00D62692">
        <w:rPr>
          <w:rFonts w:ascii="Times New Roman" w:eastAsiaTheme="minorHAnsi" w:hAnsi="Times New Roman"/>
          <w:sz w:val="28"/>
          <w:szCs w:val="28"/>
        </w:rPr>
        <w:t xml:space="preserve"> </w:t>
      </w:r>
    </w:p>
    <w:p w:rsidR="0041339C" w:rsidRPr="0041339C" w:rsidRDefault="0041339C" w:rsidP="0041339C">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Times New Roman" w:eastAsiaTheme="minorHAnsi" w:hAnsi="Times New Roman"/>
          <w:sz w:val="28"/>
          <w:szCs w:val="28"/>
        </w:rPr>
      </w:pPr>
      <w:r w:rsidRPr="0041339C">
        <w:rPr>
          <w:rFonts w:ascii="Times New Roman" w:eastAsiaTheme="minorHAnsi" w:hAnsi="Times New Roman"/>
          <w:sz w:val="28"/>
          <w:szCs w:val="28"/>
        </w:rPr>
        <w:t>Побудить</w:t>
      </w:r>
      <w:r w:rsidRPr="0041339C">
        <w:rPr>
          <w:rFonts w:ascii="Times New Roman" w:eastAsiaTheme="minorHAnsi" w:hAnsi="Times New Roman"/>
          <w:b/>
          <w:sz w:val="32"/>
          <w:szCs w:val="32"/>
        </w:rPr>
        <w:t xml:space="preserve"> </w:t>
      </w:r>
      <w:r w:rsidRPr="0041339C">
        <w:rPr>
          <w:rFonts w:ascii="Times New Roman" w:eastAsiaTheme="minorHAnsi" w:hAnsi="Times New Roman"/>
          <w:sz w:val="28"/>
          <w:szCs w:val="28"/>
        </w:rPr>
        <w:t xml:space="preserve">к изучению истории России и других государств мира; </w:t>
      </w:r>
    </w:p>
    <w:p w:rsidR="0041339C" w:rsidRPr="0041339C" w:rsidRDefault="0041339C" w:rsidP="0041339C">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Times New Roman" w:eastAsiaTheme="minorHAnsi" w:hAnsi="Times New Roman"/>
          <w:sz w:val="28"/>
          <w:szCs w:val="28"/>
        </w:rPr>
      </w:pPr>
      <w:r w:rsidRPr="0041339C">
        <w:rPr>
          <w:rFonts w:ascii="Times New Roman" w:eastAsiaTheme="minorHAnsi" w:hAnsi="Times New Roman"/>
          <w:sz w:val="28"/>
          <w:szCs w:val="28"/>
        </w:rPr>
        <w:t>Воспитывать уважение к истории своей страны, подойти к вопросу нравственности, как пример “без прошлого нет будущего».</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ind w:left="1069"/>
        <w:contextualSpacing/>
        <w:rPr>
          <w:rFonts w:ascii="Times New Roman" w:eastAsiaTheme="minorHAnsi" w:hAnsi="Times New Roman"/>
          <w:sz w:val="28"/>
          <w:szCs w:val="28"/>
        </w:rPr>
      </w:pPr>
      <w:r w:rsidRPr="0041339C">
        <w:rPr>
          <w:rFonts w:ascii="Times New Roman" w:eastAsia="Times New Roman" w:hAnsi="Times New Roman"/>
          <w:b/>
          <w:sz w:val="36"/>
          <w:szCs w:val="24"/>
          <w:lang w:eastAsia="ru-RU"/>
        </w:rPr>
        <w:t xml:space="preserve">      Планируемые результаты:</w:t>
      </w:r>
      <w:r w:rsidRPr="0041339C">
        <w:rPr>
          <w:rFonts w:ascii="Times New Roman" w:eastAsia="Times New Roman" w:hAnsi="Times New Roman"/>
          <w:sz w:val="36"/>
          <w:szCs w:val="24"/>
          <w:lang w:eastAsia="ru-RU"/>
        </w:rPr>
        <w:t xml:space="preserve"> </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Times New Roman" w:eastAsia="Times New Roman" w:hAnsi="Times New Roman"/>
          <w:sz w:val="28"/>
          <w:szCs w:val="24"/>
          <w:lang w:eastAsia="ru-RU"/>
        </w:rPr>
      </w:pPr>
      <w:r w:rsidRPr="0041339C">
        <w:rPr>
          <w:rFonts w:ascii="Times New Roman" w:eastAsia="Times New Roman" w:hAnsi="Times New Roman"/>
          <w:sz w:val="36"/>
          <w:szCs w:val="24"/>
          <w:lang w:eastAsia="ru-RU"/>
        </w:rPr>
        <w:t xml:space="preserve">      </w:t>
      </w:r>
      <w:r w:rsidRPr="0041339C">
        <w:rPr>
          <w:rFonts w:ascii="Times New Roman" w:eastAsia="Times New Roman" w:hAnsi="Times New Roman"/>
          <w:sz w:val="28"/>
          <w:szCs w:val="24"/>
          <w:lang w:eastAsia="ru-RU"/>
        </w:rPr>
        <w:t>1. Повышение чувства патриотизма к своей Родине, уровня познавательной и ценностно-ориентационной деятельности воспитанников в области истории, нравственности;</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8"/>
          <w:szCs w:val="24"/>
          <w:lang w:eastAsia="ru-RU"/>
        </w:rPr>
      </w:pPr>
      <w:r w:rsidRPr="0041339C">
        <w:rPr>
          <w:rFonts w:ascii="Times New Roman" w:eastAsia="Times New Roman" w:hAnsi="Times New Roman"/>
          <w:sz w:val="28"/>
          <w:szCs w:val="24"/>
          <w:lang w:eastAsia="ru-RU"/>
        </w:rPr>
        <w:t xml:space="preserve">       2. Осознание принадлежности к истории Отечества.</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8"/>
          <w:szCs w:val="24"/>
          <w:lang w:eastAsia="ru-RU"/>
        </w:rPr>
      </w:pP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36"/>
          <w:szCs w:val="24"/>
          <w:lang w:eastAsia="ru-RU"/>
        </w:rPr>
      </w:pPr>
      <w:r w:rsidRPr="0041339C">
        <w:rPr>
          <w:rFonts w:ascii="Times New Roman" w:eastAsia="Times New Roman" w:hAnsi="Times New Roman"/>
          <w:b/>
          <w:sz w:val="36"/>
          <w:szCs w:val="24"/>
          <w:lang w:eastAsia="ru-RU"/>
        </w:rPr>
        <w:t xml:space="preserve">      Интерактив мероприятия:</w:t>
      </w:r>
      <w:r w:rsidRPr="0041339C">
        <w:rPr>
          <w:rFonts w:ascii="Times New Roman" w:eastAsia="Times New Roman" w:hAnsi="Times New Roman"/>
          <w:sz w:val="36"/>
          <w:szCs w:val="24"/>
          <w:lang w:eastAsia="ru-RU"/>
        </w:rPr>
        <w:t xml:space="preserve"> </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8"/>
          <w:szCs w:val="24"/>
          <w:lang w:eastAsia="ru-RU"/>
        </w:rPr>
      </w:pPr>
      <w:r w:rsidRPr="0041339C">
        <w:rPr>
          <w:rFonts w:ascii="Times New Roman" w:eastAsia="Times New Roman" w:hAnsi="Times New Roman"/>
          <w:sz w:val="36"/>
          <w:szCs w:val="24"/>
          <w:lang w:eastAsia="ru-RU"/>
        </w:rPr>
        <w:t xml:space="preserve">      - </w:t>
      </w:r>
      <w:r w:rsidRPr="0041339C">
        <w:rPr>
          <w:rFonts w:ascii="Times New Roman" w:eastAsia="Times New Roman" w:hAnsi="Times New Roman"/>
          <w:sz w:val="28"/>
          <w:szCs w:val="24"/>
          <w:lang w:eastAsia="ru-RU"/>
        </w:rPr>
        <w:t>компьютерное обеспечение, лазерная указка.</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8"/>
          <w:szCs w:val="24"/>
          <w:lang w:eastAsia="ru-RU"/>
        </w:rPr>
      </w:pP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36"/>
          <w:szCs w:val="24"/>
          <w:lang w:eastAsia="ru-RU"/>
        </w:rPr>
      </w:pPr>
      <w:r w:rsidRPr="0041339C">
        <w:rPr>
          <w:rFonts w:ascii="Times New Roman" w:eastAsia="Times New Roman" w:hAnsi="Times New Roman"/>
          <w:b/>
          <w:sz w:val="36"/>
          <w:szCs w:val="24"/>
          <w:lang w:eastAsia="ru-RU"/>
        </w:rPr>
        <w:t xml:space="preserve">     Предварительная работа воспитателя:</w:t>
      </w:r>
      <w:r w:rsidRPr="0041339C">
        <w:rPr>
          <w:rFonts w:ascii="Times New Roman" w:eastAsia="Times New Roman" w:hAnsi="Times New Roman"/>
          <w:sz w:val="36"/>
          <w:szCs w:val="24"/>
          <w:lang w:eastAsia="ru-RU"/>
        </w:rPr>
        <w:t xml:space="preserve"> </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8"/>
          <w:szCs w:val="24"/>
          <w:lang w:eastAsia="ru-RU"/>
        </w:rPr>
      </w:pPr>
      <w:r w:rsidRPr="0041339C">
        <w:rPr>
          <w:rFonts w:ascii="Times New Roman" w:eastAsia="Times New Roman" w:hAnsi="Times New Roman"/>
          <w:sz w:val="36"/>
          <w:szCs w:val="24"/>
          <w:lang w:eastAsia="ru-RU"/>
        </w:rPr>
        <w:t xml:space="preserve">     </w:t>
      </w:r>
      <w:r w:rsidRPr="0041339C">
        <w:rPr>
          <w:rFonts w:ascii="Times New Roman" w:eastAsia="Times New Roman" w:hAnsi="Times New Roman"/>
          <w:sz w:val="28"/>
          <w:szCs w:val="24"/>
          <w:lang w:eastAsia="ru-RU"/>
        </w:rPr>
        <w:t>- сбор, обобщение, изучение и анализ учебной информации, исторических фактов;</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8"/>
          <w:szCs w:val="24"/>
          <w:lang w:eastAsia="ru-RU"/>
        </w:rPr>
      </w:pPr>
      <w:r w:rsidRPr="0041339C">
        <w:rPr>
          <w:rFonts w:ascii="Times New Roman" w:eastAsia="Times New Roman" w:hAnsi="Times New Roman"/>
          <w:sz w:val="28"/>
          <w:szCs w:val="24"/>
          <w:lang w:eastAsia="ru-RU"/>
        </w:rPr>
        <w:t xml:space="preserve">      - создание презентации по данной теме, плана проведения исследования, согласование и утверждения его у старшего    воспитателя;</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8"/>
          <w:szCs w:val="24"/>
          <w:lang w:eastAsia="ru-RU"/>
        </w:rPr>
      </w:pPr>
      <w:r w:rsidRPr="0041339C">
        <w:rPr>
          <w:rFonts w:ascii="Times New Roman" w:eastAsia="Times New Roman" w:hAnsi="Times New Roman"/>
          <w:sz w:val="28"/>
          <w:szCs w:val="24"/>
          <w:lang w:eastAsia="ru-RU"/>
        </w:rPr>
        <w:t xml:space="preserve">      - просмотр и детальное изучение материалов исследования;</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8"/>
          <w:szCs w:val="24"/>
          <w:lang w:eastAsia="ru-RU"/>
        </w:rPr>
      </w:pPr>
      <w:r w:rsidRPr="0041339C">
        <w:rPr>
          <w:rFonts w:ascii="Times New Roman" w:eastAsia="Times New Roman" w:hAnsi="Times New Roman"/>
          <w:sz w:val="28"/>
          <w:szCs w:val="24"/>
          <w:lang w:eastAsia="ru-RU"/>
        </w:rPr>
        <w:t xml:space="preserve">      - создание информационной базы для организации активной работы воспитанников в ходе классных часов;</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8"/>
          <w:szCs w:val="24"/>
          <w:lang w:eastAsia="ru-RU"/>
        </w:rPr>
      </w:pPr>
      <w:r w:rsidRPr="0041339C">
        <w:rPr>
          <w:rFonts w:ascii="Times New Roman" w:eastAsia="Times New Roman" w:hAnsi="Times New Roman"/>
          <w:sz w:val="28"/>
          <w:szCs w:val="24"/>
          <w:lang w:eastAsia="ru-RU"/>
        </w:rPr>
        <w:t xml:space="preserve">      - подготовка к работе средств интерактивного обеспечения;</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8"/>
          <w:szCs w:val="24"/>
          <w:lang w:eastAsia="ru-RU"/>
        </w:rPr>
      </w:pP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8"/>
          <w:szCs w:val="24"/>
          <w:lang w:eastAsia="ru-RU"/>
        </w:rPr>
      </w:pPr>
      <w:r w:rsidRPr="0041339C">
        <w:rPr>
          <w:rFonts w:ascii="Times New Roman" w:eastAsia="Times New Roman" w:hAnsi="Times New Roman"/>
          <w:b/>
          <w:sz w:val="36"/>
          <w:szCs w:val="24"/>
          <w:lang w:eastAsia="ru-RU"/>
        </w:rPr>
        <w:t xml:space="preserve">     Форма проведения:</w:t>
      </w:r>
      <w:r w:rsidRPr="0041339C">
        <w:rPr>
          <w:rFonts w:ascii="Times New Roman" w:eastAsia="Times New Roman" w:hAnsi="Times New Roman"/>
          <w:sz w:val="28"/>
          <w:szCs w:val="24"/>
          <w:lang w:eastAsia="ru-RU"/>
        </w:rPr>
        <w:t xml:space="preserve"> Исследовательская работа. </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8"/>
          <w:szCs w:val="24"/>
          <w:lang w:eastAsia="ru-RU"/>
        </w:rPr>
      </w:pP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8"/>
          <w:szCs w:val="24"/>
          <w:lang w:eastAsia="ru-RU"/>
        </w:rPr>
      </w:pPr>
      <w:r w:rsidRPr="0041339C">
        <w:rPr>
          <w:rFonts w:ascii="Times New Roman" w:eastAsia="Times New Roman" w:hAnsi="Times New Roman"/>
          <w:b/>
          <w:sz w:val="36"/>
          <w:szCs w:val="24"/>
          <w:lang w:eastAsia="ru-RU"/>
        </w:rPr>
        <w:t xml:space="preserve">     Место проведения:</w:t>
      </w:r>
      <w:r w:rsidRPr="0041339C">
        <w:rPr>
          <w:rFonts w:ascii="Times New Roman" w:eastAsia="Times New Roman" w:hAnsi="Times New Roman"/>
          <w:sz w:val="28"/>
          <w:szCs w:val="24"/>
          <w:lang w:eastAsia="ru-RU"/>
        </w:rPr>
        <w:t xml:space="preserve"> Класс самоподготовки</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8"/>
          <w:szCs w:val="24"/>
          <w:lang w:eastAsia="ru-RU"/>
        </w:rPr>
      </w:pP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8"/>
          <w:szCs w:val="24"/>
          <w:lang w:eastAsia="ru-RU"/>
        </w:rPr>
      </w:pPr>
      <w:r w:rsidRPr="0041339C">
        <w:rPr>
          <w:rFonts w:ascii="Times New Roman" w:eastAsia="Times New Roman" w:hAnsi="Times New Roman"/>
          <w:b/>
          <w:sz w:val="36"/>
          <w:szCs w:val="24"/>
          <w:lang w:eastAsia="ru-RU"/>
        </w:rPr>
        <w:t xml:space="preserve">     Дата проведения:</w:t>
      </w:r>
      <w:r w:rsidR="00C62A0F">
        <w:rPr>
          <w:rFonts w:ascii="Times New Roman" w:eastAsia="Times New Roman" w:hAnsi="Times New Roman"/>
          <w:sz w:val="28"/>
          <w:szCs w:val="24"/>
          <w:lang w:eastAsia="ru-RU"/>
        </w:rPr>
        <w:t>______________</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sz w:val="36"/>
          <w:szCs w:val="24"/>
          <w:lang w:eastAsia="ru-RU"/>
        </w:rPr>
      </w:pPr>
      <w:r w:rsidRPr="0041339C">
        <w:rPr>
          <w:rFonts w:ascii="Times New Roman" w:eastAsia="Times New Roman" w:hAnsi="Times New Roman"/>
          <w:b/>
          <w:sz w:val="36"/>
          <w:szCs w:val="24"/>
          <w:lang w:eastAsia="ru-RU"/>
        </w:rPr>
        <w:t xml:space="preserve">     </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8"/>
          <w:szCs w:val="24"/>
          <w:lang w:eastAsia="ru-RU"/>
        </w:rPr>
      </w:pPr>
      <w:r w:rsidRPr="0041339C">
        <w:rPr>
          <w:rFonts w:ascii="Times New Roman" w:eastAsia="Times New Roman" w:hAnsi="Times New Roman"/>
          <w:b/>
          <w:sz w:val="36"/>
          <w:szCs w:val="24"/>
          <w:lang w:eastAsia="ru-RU"/>
        </w:rPr>
        <w:t xml:space="preserve">     Время:</w:t>
      </w:r>
      <w:r w:rsidR="00C62A0F">
        <w:rPr>
          <w:rFonts w:ascii="Times New Roman" w:eastAsia="Times New Roman" w:hAnsi="Times New Roman"/>
          <w:sz w:val="28"/>
          <w:szCs w:val="24"/>
          <w:lang w:eastAsia="ru-RU"/>
        </w:rPr>
        <w:t xml:space="preserve"> _____________</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8"/>
          <w:szCs w:val="24"/>
          <w:lang w:eastAsia="ru-RU"/>
        </w:rPr>
      </w:pPr>
    </w:p>
    <w:p w:rsidR="0041339C" w:rsidRDefault="0041339C"/>
    <w:p w:rsidR="0041339C" w:rsidRDefault="0041339C"/>
    <w:p w:rsidR="0041339C" w:rsidRDefault="0041339C"/>
    <w:tbl>
      <w:tblPr>
        <w:tblW w:w="10207" w:type="dxa"/>
        <w:tblCellSpacing w:w="0" w:type="dxa"/>
        <w:tblInd w:w="-26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10"/>
        <w:gridCol w:w="1134"/>
        <w:gridCol w:w="2126"/>
        <w:gridCol w:w="2835"/>
        <w:gridCol w:w="1701"/>
        <w:gridCol w:w="1701"/>
      </w:tblGrid>
      <w:tr w:rsidR="0041339C" w:rsidRPr="0041339C" w:rsidTr="00615007">
        <w:trPr>
          <w:tblCellSpacing w:w="0" w:type="dxa"/>
        </w:trPr>
        <w:tc>
          <w:tcPr>
            <w:tcW w:w="710" w:type="dxa"/>
            <w:tcBorders>
              <w:top w:val="outset" w:sz="6" w:space="0" w:color="auto"/>
              <w:left w:val="outset" w:sz="6" w:space="0" w:color="auto"/>
              <w:bottom w:val="outset" w:sz="6" w:space="0" w:color="auto"/>
              <w:right w:val="outset" w:sz="6" w:space="0" w:color="auto"/>
            </w:tcBorders>
            <w:vAlign w:val="center"/>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 xml:space="preserve">№ </w:t>
            </w:r>
            <w:proofErr w:type="gramStart"/>
            <w:r w:rsidRPr="0041339C">
              <w:rPr>
                <w:rFonts w:ascii="Times New Roman" w:eastAsia="Times New Roman" w:hAnsi="Times New Roman"/>
                <w:sz w:val="16"/>
                <w:szCs w:val="16"/>
                <w:lang w:eastAsia="ru-RU"/>
              </w:rPr>
              <w:t>п</w:t>
            </w:r>
            <w:proofErr w:type="gramEnd"/>
            <w:r w:rsidRPr="0041339C">
              <w:rPr>
                <w:rFonts w:ascii="Times New Roman" w:eastAsia="Times New Roman" w:hAnsi="Times New Roman"/>
                <w:sz w:val="16"/>
                <w:szCs w:val="16"/>
                <w:lang w:eastAsia="ru-RU"/>
              </w:rPr>
              <w:t>/п</w:t>
            </w:r>
          </w:p>
        </w:tc>
        <w:tc>
          <w:tcPr>
            <w:tcW w:w="1134" w:type="dxa"/>
            <w:tcBorders>
              <w:top w:val="outset" w:sz="6" w:space="0" w:color="auto"/>
              <w:left w:val="outset" w:sz="6" w:space="0" w:color="auto"/>
              <w:bottom w:val="outset" w:sz="6" w:space="0" w:color="auto"/>
              <w:right w:val="outset" w:sz="6" w:space="0" w:color="auto"/>
            </w:tcBorders>
            <w:vAlign w:val="center"/>
            <w:hideMark/>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 xml:space="preserve">Этапы </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мероприятия</w:t>
            </w:r>
          </w:p>
        </w:tc>
        <w:tc>
          <w:tcPr>
            <w:tcW w:w="2126" w:type="dxa"/>
            <w:tcBorders>
              <w:top w:val="outset" w:sz="6" w:space="0" w:color="auto"/>
              <w:left w:val="outset" w:sz="6" w:space="0" w:color="auto"/>
              <w:bottom w:val="outset" w:sz="6" w:space="0" w:color="auto"/>
              <w:right w:val="outset" w:sz="6" w:space="0" w:color="auto"/>
            </w:tcBorders>
            <w:vAlign w:val="center"/>
            <w:hideMark/>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 xml:space="preserve">Деятельность </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педагога</w:t>
            </w:r>
          </w:p>
        </w:tc>
        <w:tc>
          <w:tcPr>
            <w:tcW w:w="2835" w:type="dxa"/>
            <w:tcBorders>
              <w:top w:val="outset" w:sz="6" w:space="0" w:color="auto"/>
              <w:left w:val="outset" w:sz="6" w:space="0" w:color="auto"/>
              <w:bottom w:val="outset" w:sz="6" w:space="0" w:color="auto"/>
              <w:right w:val="outset" w:sz="6" w:space="0" w:color="auto"/>
            </w:tcBorders>
            <w:vAlign w:val="center"/>
            <w:hideMark/>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Деятельность воспитанников</w:t>
            </w:r>
          </w:p>
        </w:tc>
        <w:tc>
          <w:tcPr>
            <w:tcW w:w="1701" w:type="dxa"/>
            <w:tcBorders>
              <w:top w:val="outset" w:sz="6" w:space="0" w:color="auto"/>
              <w:left w:val="outset" w:sz="6" w:space="0" w:color="auto"/>
              <w:bottom w:val="outset" w:sz="6" w:space="0" w:color="auto"/>
              <w:right w:val="outset" w:sz="6" w:space="0" w:color="auto"/>
            </w:tcBorders>
            <w:vAlign w:val="center"/>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 xml:space="preserve">Технология деятельности, </w:t>
            </w:r>
            <w:proofErr w:type="spellStart"/>
            <w:r w:rsidRPr="0041339C">
              <w:rPr>
                <w:rFonts w:ascii="Times New Roman" w:eastAsia="Times New Roman" w:hAnsi="Times New Roman"/>
                <w:sz w:val="16"/>
                <w:szCs w:val="16"/>
                <w:lang w:eastAsia="ru-RU"/>
              </w:rPr>
              <w:t>интерактив</w:t>
            </w:r>
            <w:proofErr w:type="spellEnd"/>
            <w:r w:rsidRPr="0041339C">
              <w:rPr>
                <w:rFonts w:ascii="Times New Roman" w:eastAsia="Times New Roman" w:hAnsi="Times New Roman"/>
                <w:sz w:val="16"/>
                <w:szCs w:val="16"/>
                <w:lang w:eastAsia="ru-RU"/>
              </w:rPr>
              <w:t xml:space="preserve"> занятия</w:t>
            </w:r>
          </w:p>
        </w:tc>
        <w:tc>
          <w:tcPr>
            <w:tcW w:w="1701" w:type="dxa"/>
            <w:tcBorders>
              <w:top w:val="outset" w:sz="6" w:space="0" w:color="auto"/>
              <w:left w:val="outset" w:sz="6" w:space="0" w:color="auto"/>
              <w:bottom w:val="outset" w:sz="6" w:space="0" w:color="auto"/>
              <w:right w:val="outset" w:sz="6" w:space="0" w:color="auto"/>
            </w:tcBorders>
            <w:vAlign w:val="center"/>
            <w:hideMark/>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Планируемые результаты</w:t>
            </w:r>
          </w:p>
        </w:tc>
      </w:tr>
      <w:tr w:rsidR="0041339C" w:rsidRPr="0041339C" w:rsidTr="0041339C">
        <w:trPr>
          <w:trHeight w:val="1758"/>
          <w:tblCellSpacing w:w="0" w:type="dxa"/>
        </w:trPr>
        <w:tc>
          <w:tcPr>
            <w:tcW w:w="710" w:type="dxa"/>
            <w:tcBorders>
              <w:top w:val="outset" w:sz="6" w:space="0" w:color="auto"/>
              <w:left w:val="outset" w:sz="6" w:space="0" w:color="auto"/>
              <w:bottom w:val="outset" w:sz="6" w:space="0" w:color="auto"/>
              <w:right w:val="outset" w:sz="6" w:space="0" w:color="auto"/>
            </w:tcBorders>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val="en-US" w:eastAsia="ru-RU"/>
              </w:rPr>
            </w:pPr>
            <w:r w:rsidRPr="0041339C">
              <w:rPr>
                <w:rFonts w:ascii="Times New Roman" w:eastAsia="Times New Roman" w:hAnsi="Times New Roman"/>
                <w:sz w:val="16"/>
                <w:szCs w:val="16"/>
                <w:lang w:val="en-US" w:eastAsia="ru-RU"/>
              </w:rPr>
              <w:t>I</w:t>
            </w:r>
          </w:p>
        </w:tc>
        <w:tc>
          <w:tcPr>
            <w:tcW w:w="1134" w:type="dxa"/>
            <w:tcBorders>
              <w:top w:val="outset" w:sz="6" w:space="0" w:color="auto"/>
              <w:left w:val="outset" w:sz="6" w:space="0" w:color="auto"/>
              <w:bottom w:val="outset" w:sz="6" w:space="0" w:color="auto"/>
              <w:right w:val="outset" w:sz="6" w:space="0" w:color="auto"/>
            </w:tcBorders>
            <w:hideMark/>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Организационный</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p>
        </w:tc>
        <w:tc>
          <w:tcPr>
            <w:tcW w:w="2126" w:type="dxa"/>
            <w:tcBorders>
              <w:top w:val="outset" w:sz="6" w:space="0" w:color="auto"/>
              <w:left w:val="outset" w:sz="6" w:space="0" w:color="auto"/>
              <w:bottom w:val="outset" w:sz="6" w:space="0" w:color="auto"/>
              <w:right w:val="outset" w:sz="6" w:space="0" w:color="auto"/>
            </w:tcBorders>
            <w:hideMark/>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1. Обеспечивает готовность аудитории к проведению исследования;</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 xml:space="preserve">2. Проверяет готовность учебной аудитории и </w:t>
            </w:r>
            <w:proofErr w:type="gramStart"/>
            <w:r w:rsidRPr="0041339C">
              <w:rPr>
                <w:rFonts w:ascii="Times New Roman" w:eastAsia="Times New Roman" w:hAnsi="Times New Roman"/>
                <w:sz w:val="16"/>
                <w:szCs w:val="16"/>
                <w:lang w:eastAsia="ru-RU"/>
              </w:rPr>
              <w:t>обучающихся</w:t>
            </w:r>
            <w:proofErr w:type="gramEnd"/>
            <w:r w:rsidRPr="0041339C">
              <w:rPr>
                <w:rFonts w:ascii="Times New Roman" w:eastAsia="Times New Roman" w:hAnsi="Times New Roman"/>
                <w:sz w:val="16"/>
                <w:szCs w:val="16"/>
                <w:lang w:eastAsia="ru-RU"/>
              </w:rPr>
              <w:t xml:space="preserve"> к предстоящему исследованию;</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3. Здоровается с обучаемыми.</w:t>
            </w:r>
          </w:p>
        </w:tc>
        <w:tc>
          <w:tcPr>
            <w:tcW w:w="2835" w:type="dxa"/>
            <w:tcBorders>
              <w:top w:val="outset" w:sz="6" w:space="0" w:color="auto"/>
              <w:left w:val="outset" w:sz="6" w:space="0" w:color="auto"/>
              <w:bottom w:val="outset" w:sz="6" w:space="0" w:color="auto"/>
              <w:right w:val="outset" w:sz="6" w:space="0" w:color="auto"/>
            </w:tcBorders>
            <w:hideMark/>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1. Заполняют учебную аудиторию;</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2. Рассаживаются по командам, в готовности к предстоящему исследованию;</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3. Задают, при необходимости, руководителю уточняющие вопросы;</w:t>
            </w:r>
          </w:p>
        </w:tc>
        <w:tc>
          <w:tcPr>
            <w:tcW w:w="1701" w:type="dxa"/>
            <w:tcBorders>
              <w:top w:val="outset" w:sz="6" w:space="0" w:color="auto"/>
              <w:left w:val="outset" w:sz="6" w:space="0" w:color="auto"/>
              <w:bottom w:val="outset" w:sz="6" w:space="0" w:color="auto"/>
              <w:right w:val="outset" w:sz="6" w:space="0" w:color="auto"/>
            </w:tcBorders>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p>
        </w:tc>
        <w:tc>
          <w:tcPr>
            <w:tcW w:w="1701" w:type="dxa"/>
            <w:tcBorders>
              <w:top w:val="outset" w:sz="6" w:space="0" w:color="auto"/>
              <w:left w:val="outset" w:sz="6" w:space="0" w:color="auto"/>
              <w:bottom w:val="outset" w:sz="6" w:space="0" w:color="auto"/>
              <w:right w:val="outset" w:sz="6" w:space="0" w:color="auto"/>
            </w:tcBorders>
            <w:hideMark/>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Создание проблемной ситуации для обсуждения, комментариев и выводов;</w:t>
            </w:r>
          </w:p>
        </w:tc>
      </w:tr>
      <w:tr w:rsidR="0041339C" w:rsidRPr="0041339C" w:rsidTr="0041339C">
        <w:trPr>
          <w:trHeight w:val="3655"/>
          <w:tblCellSpacing w:w="0" w:type="dxa"/>
        </w:trPr>
        <w:tc>
          <w:tcPr>
            <w:tcW w:w="710" w:type="dxa"/>
            <w:tcBorders>
              <w:top w:val="outset" w:sz="6" w:space="0" w:color="auto"/>
              <w:left w:val="outset" w:sz="6" w:space="0" w:color="auto"/>
              <w:bottom w:val="outset" w:sz="6" w:space="0" w:color="auto"/>
              <w:right w:val="outset" w:sz="6" w:space="0" w:color="auto"/>
            </w:tcBorders>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val="en-US" w:eastAsia="ru-RU"/>
              </w:rPr>
            </w:pPr>
            <w:r w:rsidRPr="0041339C">
              <w:rPr>
                <w:rFonts w:ascii="Times New Roman" w:eastAsia="Times New Roman" w:hAnsi="Times New Roman"/>
                <w:sz w:val="16"/>
                <w:szCs w:val="16"/>
                <w:lang w:val="en-US" w:eastAsia="ru-RU"/>
              </w:rPr>
              <w:t>II</w:t>
            </w:r>
          </w:p>
        </w:tc>
        <w:tc>
          <w:tcPr>
            <w:tcW w:w="1134" w:type="dxa"/>
            <w:tcBorders>
              <w:top w:val="outset" w:sz="6" w:space="0" w:color="auto"/>
              <w:left w:val="outset" w:sz="6" w:space="0" w:color="auto"/>
              <w:bottom w:val="outset" w:sz="6" w:space="0" w:color="auto"/>
              <w:right w:val="outset" w:sz="6" w:space="0" w:color="auto"/>
            </w:tcBorders>
            <w:hideMark/>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Вводная часть</w:t>
            </w:r>
          </w:p>
        </w:tc>
        <w:tc>
          <w:tcPr>
            <w:tcW w:w="2126" w:type="dxa"/>
            <w:tcBorders>
              <w:top w:val="outset" w:sz="6" w:space="0" w:color="auto"/>
              <w:left w:val="outset" w:sz="6" w:space="0" w:color="auto"/>
              <w:bottom w:val="outset" w:sz="6" w:space="0" w:color="auto"/>
              <w:right w:val="outset" w:sz="6" w:space="0" w:color="auto"/>
            </w:tcBorders>
            <w:hideMark/>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1. Уточняет понимание учащимися поставленных задач;</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2. Выдвигает проблемные вопросы исследования, алгоритм их решения;</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3. Создает эмоциональный настрой на предстоящую работу;</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4. Обеспечивает мотивационный фон, индивидуальный  и выборочный контроль выполнения воспитанниками заданий;</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5. Побуждает воспитанников к высказыванию своего мнения;</w:t>
            </w:r>
          </w:p>
        </w:tc>
        <w:tc>
          <w:tcPr>
            <w:tcW w:w="2835" w:type="dxa"/>
            <w:tcBorders>
              <w:top w:val="outset" w:sz="6" w:space="0" w:color="auto"/>
              <w:left w:val="outset" w:sz="6" w:space="0" w:color="auto"/>
              <w:bottom w:val="outset" w:sz="6" w:space="0" w:color="auto"/>
              <w:right w:val="outset" w:sz="6" w:space="0" w:color="auto"/>
            </w:tcBorders>
            <w:hideMark/>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1. Уясняют  и анализируют полученную информацию, уточняют проблемные вопросы;</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 xml:space="preserve">2. Анализируют </w:t>
            </w:r>
            <w:proofErr w:type="gramStart"/>
            <w:r w:rsidRPr="0041339C">
              <w:rPr>
                <w:rFonts w:ascii="Times New Roman" w:eastAsia="Times New Roman" w:hAnsi="Times New Roman"/>
                <w:sz w:val="16"/>
                <w:szCs w:val="16"/>
                <w:lang w:eastAsia="ru-RU"/>
              </w:rPr>
              <w:t>увиденное</w:t>
            </w:r>
            <w:proofErr w:type="gramEnd"/>
            <w:r w:rsidRPr="0041339C">
              <w:rPr>
                <w:rFonts w:ascii="Times New Roman" w:eastAsia="Times New Roman" w:hAnsi="Times New Roman"/>
                <w:sz w:val="16"/>
                <w:szCs w:val="16"/>
                <w:lang w:eastAsia="ru-RU"/>
              </w:rPr>
              <w:t xml:space="preserve"> и услышанное, приумножают имеющуюся информацию;</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3. Задают, при необходимости уточняющие вопросы, работают в составе команды;</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p>
        </w:tc>
        <w:tc>
          <w:tcPr>
            <w:tcW w:w="1701" w:type="dxa"/>
            <w:tcBorders>
              <w:top w:val="outset" w:sz="6" w:space="0" w:color="auto"/>
              <w:left w:val="outset" w:sz="6" w:space="0" w:color="auto"/>
              <w:bottom w:val="outset" w:sz="6" w:space="0" w:color="auto"/>
              <w:right w:val="outset" w:sz="6" w:space="0" w:color="auto"/>
            </w:tcBorders>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p>
        </w:tc>
        <w:tc>
          <w:tcPr>
            <w:tcW w:w="1701" w:type="dxa"/>
            <w:tcBorders>
              <w:top w:val="outset" w:sz="6" w:space="0" w:color="auto"/>
              <w:left w:val="outset" w:sz="6" w:space="0" w:color="auto"/>
              <w:bottom w:val="outset" w:sz="6" w:space="0" w:color="auto"/>
              <w:right w:val="outset" w:sz="6" w:space="0" w:color="auto"/>
            </w:tcBorders>
            <w:hideMark/>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1. Освоение первоначальных знаний, умение анализировать и оценивать информацию;</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2. Развитие умения участвовать в диалоге, демонстрация своего четкого мнения и оценки исторических фактов;</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3. Воспитание интереса к исторической информации;</w:t>
            </w:r>
          </w:p>
        </w:tc>
      </w:tr>
      <w:tr w:rsidR="0041339C" w:rsidRPr="0041339C" w:rsidTr="00615007">
        <w:trPr>
          <w:trHeight w:val="1403"/>
          <w:tblCellSpacing w:w="0" w:type="dxa"/>
        </w:trPr>
        <w:tc>
          <w:tcPr>
            <w:tcW w:w="710" w:type="dxa"/>
            <w:tcBorders>
              <w:top w:val="outset" w:sz="6" w:space="0" w:color="auto"/>
              <w:left w:val="outset" w:sz="6" w:space="0" w:color="auto"/>
              <w:bottom w:val="outset" w:sz="6" w:space="0" w:color="auto"/>
              <w:right w:val="outset" w:sz="6" w:space="0" w:color="auto"/>
            </w:tcBorders>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val="en-US" w:eastAsia="ru-RU"/>
              </w:rPr>
            </w:pPr>
            <w:r w:rsidRPr="0041339C">
              <w:rPr>
                <w:rFonts w:ascii="Times New Roman" w:eastAsia="Times New Roman" w:hAnsi="Times New Roman"/>
                <w:sz w:val="16"/>
                <w:szCs w:val="16"/>
                <w:lang w:val="en-US" w:eastAsia="ru-RU"/>
              </w:rPr>
              <w:t>III</w:t>
            </w:r>
          </w:p>
        </w:tc>
        <w:tc>
          <w:tcPr>
            <w:tcW w:w="1134" w:type="dxa"/>
            <w:tcBorders>
              <w:top w:val="outset" w:sz="6" w:space="0" w:color="auto"/>
              <w:left w:val="outset" w:sz="6" w:space="0" w:color="auto"/>
              <w:bottom w:val="outset" w:sz="6" w:space="0" w:color="auto"/>
              <w:right w:val="outset" w:sz="6" w:space="0" w:color="auto"/>
            </w:tcBorders>
            <w:hideMark/>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Основная часть</w:t>
            </w:r>
          </w:p>
        </w:tc>
        <w:tc>
          <w:tcPr>
            <w:tcW w:w="2126" w:type="dxa"/>
            <w:tcBorders>
              <w:top w:val="outset" w:sz="6" w:space="0" w:color="auto"/>
              <w:left w:val="outset" w:sz="6" w:space="0" w:color="auto"/>
              <w:bottom w:val="outset" w:sz="6" w:space="0" w:color="auto"/>
              <w:right w:val="outset" w:sz="6" w:space="0" w:color="auto"/>
            </w:tcBorders>
            <w:hideMark/>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1. Побуждает воспитанников к высказыванию своего мнения, оценки исторических фактов;</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2. Отмечает степень вовлеченности учащихся в процесс урока, оценивает их деятельность;</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3. Задает наводящие вопросы, подводит обучаемых к логическим размышлениям, выводам, комментирует способность кадет к логическому мышлению и разумному самомнению;</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4. Акцентирует внимание на конечных результатах деятельности, важности наличия законности и логики в принятии решения;</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 xml:space="preserve">5. Оценивает ход исследования, мотивирует действия </w:t>
            </w:r>
            <w:proofErr w:type="gramStart"/>
            <w:r w:rsidRPr="0041339C">
              <w:rPr>
                <w:rFonts w:ascii="Times New Roman" w:eastAsia="Times New Roman" w:hAnsi="Times New Roman"/>
                <w:sz w:val="16"/>
                <w:szCs w:val="16"/>
                <w:lang w:eastAsia="ru-RU"/>
              </w:rPr>
              <w:t>обучаемых</w:t>
            </w:r>
            <w:proofErr w:type="gramEnd"/>
            <w:r w:rsidRPr="0041339C">
              <w:rPr>
                <w:rFonts w:ascii="Times New Roman" w:eastAsia="Times New Roman" w:hAnsi="Times New Roman"/>
                <w:sz w:val="16"/>
                <w:szCs w:val="16"/>
                <w:lang w:eastAsia="ru-RU"/>
              </w:rPr>
              <w:t>, оказывает помощь;</w:t>
            </w:r>
          </w:p>
        </w:tc>
        <w:tc>
          <w:tcPr>
            <w:tcW w:w="2835" w:type="dxa"/>
            <w:tcBorders>
              <w:top w:val="outset" w:sz="6" w:space="0" w:color="auto"/>
              <w:left w:val="outset" w:sz="6" w:space="0" w:color="auto"/>
              <w:bottom w:val="outset" w:sz="6" w:space="0" w:color="auto"/>
              <w:right w:val="outset" w:sz="6" w:space="0" w:color="auto"/>
            </w:tcBorders>
            <w:hideMark/>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1. Работают в командах, анализируют информацию;</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2. Составляют (уточняют) варианты своих взглядов на обсуждаемые события;</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3. Озвучивают последовательно свои взгляды, комментируют причину и логику выводов;</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4. Выслушивают, анализируют и комментируют оценки и взгляды своих товарищей;</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5. Озвучивают и объясняют выбор своего решения, его причины;</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6. Дают оценку своих действий и действий товарищей. Делают выводы и умозаключения; аргументацию и факты оформляют в презентацию.</w:t>
            </w:r>
          </w:p>
        </w:tc>
        <w:tc>
          <w:tcPr>
            <w:tcW w:w="1701" w:type="dxa"/>
            <w:tcBorders>
              <w:top w:val="outset" w:sz="6" w:space="0" w:color="auto"/>
              <w:left w:val="outset" w:sz="6" w:space="0" w:color="auto"/>
              <w:bottom w:val="outset" w:sz="6" w:space="0" w:color="auto"/>
              <w:right w:val="outset" w:sz="6" w:space="0" w:color="auto"/>
            </w:tcBorders>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val="en-US" w:eastAsia="ru-RU"/>
              </w:rPr>
            </w:pPr>
            <w:r w:rsidRPr="0041339C">
              <w:rPr>
                <w:rFonts w:ascii="Times New Roman" w:eastAsia="Times New Roman" w:hAnsi="Times New Roman"/>
                <w:sz w:val="16"/>
                <w:szCs w:val="16"/>
                <w:lang w:eastAsia="ru-RU"/>
              </w:rPr>
              <w:t>Познавательные</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val="en-US" w:eastAsia="ru-RU"/>
              </w:rPr>
            </w:pP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u w:val="single"/>
                <w:lang w:val="en-US" w:eastAsia="ru-RU"/>
              </w:rPr>
            </w:pPr>
            <w:r w:rsidRPr="0041339C">
              <w:rPr>
                <w:rFonts w:ascii="Times New Roman" w:eastAsia="Times New Roman" w:hAnsi="Times New Roman"/>
                <w:sz w:val="16"/>
                <w:szCs w:val="16"/>
                <w:lang w:eastAsia="ru-RU"/>
              </w:rPr>
              <w:t>Регулятивные</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u w:val="single"/>
                <w:lang w:val="en-US" w:eastAsia="ru-RU"/>
              </w:rPr>
            </w:pPr>
            <w:r w:rsidRPr="0041339C">
              <w:rPr>
                <w:rFonts w:ascii="Times New Roman" w:eastAsia="Times New Roman" w:hAnsi="Times New Roman"/>
                <w:sz w:val="16"/>
                <w:szCs w:val="16"/>
                <w:u w:val="single"/>
                <w:lang w:eastAsia="ru-RU"/>
              </w:rPr>
              <w:t xml:space="preserve"> </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Коммуникативные</w:t>
            </w:r>
          </w:p>
        </w:tc>
        <w:tc>
          <w:tcPr>
            <w:tcW w:w="1701" w:type="dxa"/>
            <w:tcBorders>
              <w:top w:val="outset" w:sz="6" w:space="0" w:color="auto"/>
              <w:left w:val="outset" w:sz="6" w:space="0" w:color="auto"/>
              <w:bottom w:val="outset" w:sz="6" w:space="0" w:color="auto"/>
              <w:right w:val="outset" w:sz="6" w:space="0" w:color="auto"/>
            </w:tcBorders>
            <w:hideMark/>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1. Умение анализировать объекты формулировать проблему, подводить под понятие</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2. Умение ставить задачу на основе того, что известно и что подлежит усвоению;</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3. Коммуникативные: умение выражать свои мысли;</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4. Умение оценивать свои поступки; умение контролировать своё поведение;</w:t>
            </w:r>
          </w:p>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5. Умение достаточно полно и логично выражать свои мысли; дополнять ответы одноклассников;   владеть диалоговой речью;</w:t>
            </w:r>
          </w:p>
        </w:tc>
      </w:tr>
      <w:tr w:rsidR="0041339C" w:rsidRPr="0041339C" w:rsidTr="00615007">
        <w:trPr>
          <w:trHeight w:val="1568"/>
          <w:tblCellSpacing w:w="0" w:type="dxa"/>
        </w:trPr>
        <w:tc>
          <w:tcPr>
            <w:tcW w:w="710" w:type="dxa"/>
            <w:tcBorders>
              <w:top w:val="outset" w:sz="6" w:space="0" w:color="auto"/>
              <w:left w:val="outset" w:sz="6" w:space="0" w:color="auto"/>
              <w:bottom w:val="outset" w:sz="6" w:space="0" w:color="auto"/>
              <w:right w:val="outset" w:sz="6" w:space="0" w:color="auto"/>
            </w:tcBorders>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sz w:val="16"/>
                <w:szCs w:val="16"/>
                <w:lang w:val="en-US" w:eastAsia="ru-RU"/>
              </w:rPr>
            </w:pPr>
            <w:r w:rsidRPr="0041339C">
              <w:rPr>
                <w:rFonts w:ascii="Times New Roman" w:eastAsia="Times New Roman" w:hAnsi="Times New Roman"/>
                <w:sz w:val="16"/>
                <w:szCs w:val="16"/>
                <w:lang w:val="en-US" w:eastAsia="ru-RU"/>
              </w:rPr>
              <w:t>IV</w:t>
            </w:r>
          </w:p>
        </w:tc>
        <w:tc>
          <w:tcPr>
            <w:tcW w:w="1134" w:type="dxa"/>
            <w:tcBorders>
              <w:top w:val="outset" w:sz="6" w:space="0" w:color="auto"/>
              <w:left w:val="outset" w:sz="6" w:space="0" w:color="auto"/>
              <w:bottom w:val="outset" w:sz="6" w:space="0" w:color="auto"/>
              <w:right w:val="outset" w:sz="6" w:space="0" w:color="auto"/>
            </w:tcBorders>
            <w:hideMark/>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Подведение итогов</w:t>
            </w:r>
          </w:p>
        </w:tc>
        <w:tc>
          <w:tcPr>
            <w:tcW w:w="2126" w:type="dxa"/>
            <w:tcBorders>
              <w:top w:val="outset" w:sz="6" w:space="0" w:color="auto"/>
              <w:left w:val="outset" w:sz="6" w:space="0" w:color="auto"/>
              <w:bottom w:val="outset" w:sz="6" w:space="0" w:color="auto"/>
              <w:right w:val="outset" w:sz="6" w:space="0" w:color="auto"/>
            </w:tcBorders>
            <w:hideMark/>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1. Подводит итоги исследования;               2. Указывает степень достижения конечного результата;</w:t>
            </w:r>
          </w:p>
        </w:tc>
        <w:tc>
          <w:tcPr>
            <w:tcW w:w="2835" w:type="dxa"/>
            <w:tcBorders>
              <w:top w:val="outset" w:sz="6" w:space="0" w:color="auto"/>
              <w:left w:val="outset" w:sz="6" w:space="0" w:color="auto"/>
              <w:bottom w:val="outset" w:sz="6" w:space="0" w:color="auto"/>
              <w:right w:val="outset" w:sz="6" w:space="0" w:color="auto"/>
            </w:tcBorders>
            <w:hideMark/>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1. Отвечают на вопросы.                        2. Комментируют достигнутые результаты.</w:t>
            </w:r>
          </w:p>
        </w:tc>
        <w:tc>
          <w:tcPr>
            <w:tcW w:w="1701" w:type="dxa"/>
            <w:tcBorders>
              <w:top w:val="outset" w:sz="6" w:space="0" w:color="auto"/>
              <w:left w:val="outset" w:sz="6" w:space="0" w:color="auto"/>
              <w:bottom w:val="outset" w:sz="6" w:space="0" w:color="auto"/>
              <w:right w:val="outset" w:sz="6" w:space="0" w:color="auto"/>
            </w:tcBorders>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sz w:val="16"/>
                <w:szCs w:val="16"/>
                <w:lang w:eastAsia="ru-RU"/>
              </w:rPr>
            </w:pPr>
          </w:p>
        </w:tc>
        <w:tc>
          <w:tcPr>
            <w:tcW w:w="1701" w:type="dxa"/>
            <w:tcBorders>
              <w:top w:val="outset" w:sz="6" w:space="0" w:color="auto"/>
              <w:left w:val="outset" w:sz="6" w:space="0" w:color="auto"/>
              <w:bottom w:val="outset" w:sz="6" w:space="0" w:color="auto"/>
              <w:right w:val="outset" w:sz="6" w:space="0" w:color="auto"/>
            </w:tcBorders>
            <w:hideMark/>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sz w:val="16"/>
                <w:szCs w:val="16"/>
                <w:lang w:eastAsia="ru-RU"/>
              </w:rPr>
            </w:pPr>
          </w:p>
        </w:tc>
      </w:tr>
      <w:tr w:rsidR="0041339C" w:rsidRPr="0041339C" w:rsidTr="0041339C">
        <w:trPr>
          <w:trHeight w:val="1969"/>
          <w:tblCellSpacing w:w="0" w:type="dxa"/>
        </w:trPr>
        <w:tc>
          <w:tcPr>
            <w:tcW w:w="710" w:type="dxa"/>
            <w:tcBorders>
              <w:top w:val="outset" w:sz="6" w:space="0" w:color="auto"/>
              <w:left w:val="outset" w:sz="6" w:space="0" w:color="auto"/>
              <w:bottom w:val="outset" w:sz="6" w:space="0" w:color="auto"/>
              <w:right w:val="outset" w:sz="6" w:space="0" w:color="auto"/>
            </w:tcBorders>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val="en-US" w:eastAsia="ru-RU"/>
              </w:rPr>
              <w:lastRenderedPageBreak/>
              <w:t>V</w:t>
            </w:r>
          </w:p>
        </w:tc>
        <w:tc>
          <w:tcPr>
            <w:tcW w:w="1134" w:type="dxa"/>
            <w:tcBorders>
              <w:top w:val="outset" w:sz="6" w:space="0" w:color="auto"/>
              <w:left w:val="outset" w:sz="6" w:space="0" w:color="auto"/>
              <w:bottom w:val="outset" w:sz="6" w:space="0" w:color="auto"/>
              <w:right w:val="outset" w:sz="6" w:space="0" w:color="auto"/>
            </w:tcBorders>
            <w:hideMark/>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Рефлексия</w:t>
            </w:r>
          </w:p>
        </w:tc>
        <w:tc>
          <w:tcPr>
            <w:tcW w:w="2126" w:type="dxa"/>
            <w:tcBorders>
              <w:top w:val="outset" w:sz="6" w:space="0" w:color="auto"/>
              <w:left w:val="outset" w:sz="6" w:space="0" w:color="auto"/>
              <w:bottom w:val="outset" w:sz="6" w:space="0" w:color="auto"/>
              <w:right w:val="outset" w:sz="6" w:space="0" w:color="auto"/>
            </w:tcBorders>
            <w:hideMark/>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1. Создание условий для обучаемых с целью активизации их знаний по пройденному материалу;                 2. Анализ полученных знаний на уроке, выводы и перспектива развития происходящего;</w:t>
            </w:r>
          </w:p>
        </w:tc>
        <w:tc>
          <w:tcPr>
            <w:tcW w:w="2835" w:type="dxa"/>
            <w:tcBorders>
              <w:top w:val="outset" w:sz="6" w:space="0" w:color="auto"/>
              <w:left w:val="outset" w:sz="6" w:space="0" w:color="auto"/>
              <w:bottom w:val="outset" w:sz="6" w:space="0" w:color="auto"/>
              <w:right w:val="outset" w:sz="6" w:space="0" w:color="auto"/>
            </w:tcBorders>
            <w:hideMark/>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sz w:val="16"/>
                <w:szCs w:val="16"/>
                <w:lang w:eastAsia="ru-RU"/>
              </w:rPr>
            </w:pPr>
            <w:r w:rsidRPr="0041339C">
              <w:rPr>
                <w:rFonts w:ascii="Times New Roman" w:eastAsia="Times New Roman" w:hAnsi="Times New Roman"/>
                <w:sz w:val="16"/>
                <w:szCs w:val="16"/>
                <w:lang w:eastAsia="ru-RU"/>
              </w:rPr>
              <w:t>Оформления стенгазеты с выводами по проделанной работе.</w:t>
            </w:r>
          </w:p>
        </w:tc>
        <w:tc>
          <w:tcPr>
            <w:tcW w:w="1701" w:type="dxa"/>
            <w:tcBorders>
              <w:top w:val="outset" w:sz="6" w:space="0" w:color="auto"/>
              <w:left w:val="outset" w:sz="6" w:space="0" w:color="auto"/>
              <w:bottom w:val="outset" w:sz="6" w:space="0" w:color="auto"/>
              <w:right w:val="outset" w:sz="6" w:space="0" w:color="auto"/>
            </w:tcBorders>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sz w:val="16"/>
                <w:szCs w:val="16"/>
                <w:lang w:eastAsia="ru-RU"/>
              </w:rPr>
            </w:pPr>
          </w:p>
        </w:tc>
        <w:tc>
          <w:tcPr>
            <w:tcW w:w="1701" w:type="dxa"/>
            <w:tcBorders>
              <w:top w:val="outset" w:sz="6" w:space="0" w:color="auto"/>
              <w:left w:val="outset" w:sz="6" w:space="0" w:color="auto"/>
              <w:bottom w:val="outset" w:sz="6" w:space="0" w:color="auto"/>
              <w:right w:val="outset" w:sz="6" w:space="0" w:color="auto"/>
            </w:tcBorders>
            <w:hideMark/>
          </w:tcPr>
          <w:p w:rsidR="0041339C" w:rsidRPr="0041339C" w:rsidRDefault="0041339C" w:rsidP="0041339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sz w:val="16"/>
                <w:szCs w:val="16"/>
                <w:lang w:eastAsia="ru-RU"/>
              </w:rPr>
            </w:pPr>
          </w:p>
        </w:tc>
      </w:tr>
    </w:tbl>
    <w:p w:rsid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r>
        <w:rPr>
          <w:rFonts w:ascii="Times New Roman" w:eastAsiaTheme="minorHAnsi" w:hAnsi="Times New Roman"/>
          <w:b/>
          <w:sz w:val="20"/>
          <w:szCs w:val="20"/>
        </w:rPr>
        <w:t xml:space="preserve">Воспитатель </w:t>
      </w:r>
      <w:r w:rsidR="001C459F">
        <w:rPr>
          <w:rFonts w:ascii="Times New Roman" w:eastAsiaTheme="minorHAnsi" w:hAnsi="Times New Roman"/>
          <w:b/>
          <w:sz w:val="20"/>
          <w:szCs w:val="20"/>
        </w:rPr>
        <w:t>________________________________________________</w:t>
      </w: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E1405F" w:rsidRDefault="00E1405F"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r w:rsidRPr="000368CE">
        <w:rPr>
          <w:rFonts w:ascii="Times New Roman" w:eastAsiaTheme="minorHAnsi" w:hAnsi="Times New Roman"/>
          <w:b/>
          <w:sz w:val="20"/>
          <w:szCs w:val="20"/>
        </w:rPr>
        <w:t>ФЕДЕРАЛЬНОЕ ГОСУДАРСТВЕННОЕ КАЗЕННОЕ ОБЩЕОБРАЗОВАТЕЛЬНОЕ УЧРЕЖДЕНИЕ</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r w:rsidRPr="000368CE">
        <w:rPr>
          <w:rFonts w:ascii="Times New Roman" w:eastAsiaTheme="minorHAnsi" w:hAnsi="Times New Roman"/>
          <w:b/>
          <w:sz w:val="20"/>
          <w:szCs w:val="20"/>
        </w:rPr>
        <w:t>«САНКТ-ПЕТЕРБУРГСКИЙ КАДЕТСКИЙ ВОЕННЫЙ КОРПУС</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r w:rsidRPr="000368CE">
        <w:rPr>
          <w:rFonts w:ascii="Times New Roman" w:eastAsiaTheme="minorHAnsi" w:hAnsi="Times New Roman"/>
          <w:b/>
          <w:sz w:val="20"/>
          <w:szCs w:val="20"/>
        </w:rPr>
        <w:t>МИНИСТЕРСТВА ОБОРОНЫ РОССИЙСКОЙ ФЕДЕРАЦИИ»</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rPr>
          <w:rFonts w:asciiTheme="minorHAnsi" w:eastAsiaTheme="minorHAnsi" w:hAnsiTheme="minorHAnsi" w:cstheme="minorBidi"/>
          <w:b/>
        </w:rPr>
      </w:pP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rPr>
      </w:pPr>
      <w:r w:rsidRPr="000368CE">
        <w:rPr>
          <w:rFonts w:asciiTheme="minorHAnsi" w:eastAsiaTheme="minorHAnsi" w:hAnsiTheme="minorHAnsi" w:cstheme="minorBidi"/>
          <w:b/>
          <w:noProof/>
          <w:lang w:eastAsia="ru-RU"/>
        </w:rPr>
        <w:drawing>
          <wp:inline distT="0" distB="0" distL="0" distR="0" wp14:anchorId="6E6E3768" wp14:editId="15508107">
            <wp:extent cx="1152525" cy="1083310"/>
            <wp:effectExtent l="0" t="0" r="952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157498" cy="1087649"/>
                    </a:xfrm>
                    <a:prstGeom prst="rect">
                      <a:avLst/>
                    </a:prstGeom>
                    <a:noFill/>
                  </pic:spPr>
                </pic:pic>
              </a:graphicData>
            </a:graphic>
          </wp:inline>
        </w:drawing>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rPr>
          <w:rFonts w:asciiTheme="minorHAnsi" w:eastAsiaTheme="minorHAnsi" w:hAnsiTheme="minorHAnsi" w:cstheme="minorBidi"/>
          <w:b/>
        </w:rPr>
      </w:pPr>
    </w:p>
    <w:tbl>
      <w:tblPr>
        <w:tblStyle w:val="31"/>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5352"/>
      </w:tblGrid>
      <w:tr w:rsidR="000368CE" w:rsidRPr="000368CE" w:rsidTr="00615007">
        <w:tc>
          <w:tcPr>
            <w:tcW w:w="5353" w:type="dxa"/>
          </w:tcPr>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jc w:val="center"/>
              <w:rPr>
                <w:rFonts w:ascii="Times New Roman" w:eastAsiaTheme="minorHAnsi" w:hAnsi="Times New Roman"/>
                <w:b/>
              </w:rPr>
            </w:pPr>
            <w:r w:rsidRPr="000368CE">
              <w:rPr>
                <w:rFonts w:ascii="Times New Roman" w:eastAsiaTheme="minorHAnsi" w:hAnsi="Times New Roman"/>
                <w:b/>
              </w:rPr>
              <w:t>«СОГЛАСОВАНО»</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jc w:val="center"/>
              <w:rPr>
                <w:rFonts w:ascii="Times New Roman" w:eastAsiaTheme="minorHAnsi" w:hAnsi="Times New Roman"/>
                <w:b/>
              </w:rPr>
            </w:pPr>
            <w:r w:rsidRPr="000368CE">
              <w:rPr>
                <w:rFonts w:ascii="Times New Roman" w:eastAsiaTheme="minorHAnsi" w:hAnsi="Times New Roman"/>
                <w:b/>
              </w:rPr>
              <w:t>Начальник отдела воспитательной работы  Санкт-Петербургского кадетского военного корпуса МО РФ</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jc w:val="right"/>
              <w:rPr>
                <w:rFonts w:ascii="Times New Roman" w:eastAsiaTheme="minorHAnsi" w:hAnsi="Times New Roman"/>
                <w:b/>
              </w:rPr>
            </w:pPr>
            <w:r w:rsidRPr="000368CE">
              <w:rPr>
                <w:rFonts w:ascii="Times New Roman" w:eastAsiaTheme="minorHAnsi" w:hAnsi="Times New Roman"/>
                <w:b/>
              </w:rPr>
              <w:t>А. Лещенко</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jc w:val="right"/>
              <w:rPr>
                <w:rFonts w:ascii="Times New Roman" w:eastAsiaTheme="minorHAnsi" w:hAnsi="Times New Roman"/>
                <w:b/>
              </w:rPr>
            </w:pPr>
          </w:p>
          <w:p w:rsidR="000368CE" w:rsidRPr="000368CE" w:rsidRDefault="001C459F" w:rsidP="000368CE">
            <w:pPr>
              <w:pBdr>
                <w:top w:val="none" w:sz="0" w:space="0" w:color="auto"/>
                <w:left w:val="none" w:sz="0" w:space="0" w:color="auto"/>
                <w:bottom w:val="none" w:sz="0" w:space="0" w:color="auto"/>
                <w:right w:val="none" w:sz="0" w:space="0" w:color="auto"/>
                <w:between w:val="none" w:sz="0" w:space="0" w:color="auto"/>
              </w:pBdr>
              <w:jc w:val="right"/>
              <w:rPr>
                <w:rFonts w:ascii="Times New Roman" w:eastAsiaTheme="minorHAnsi" w:hAnsi="Times New Roman"/>
                <w:b/>
              </w:rPr>
            </w:pPr>
            <w:r>
              <w:rPr>
                <w:rFonts w:ascii="Times New Roman" w:eastAsiaTheme="minorHAnsi" w:hAnsi="Times New Roman"/>
                <w:b/>
              </w:rPr>
              <w:t>«____»______________201__</w:t>
            </w:r>
            <w:r w:rsidR="000368CE" w:rsidRPr="000368CE">
              <w:rPr>
                <w:rFonts w:ascii="Times New Roman" w:eastAsiaTheme="minorHAnsi" w:hAnsi="Times New Roman"/>
                <w:b/>
              </w:rPr>
              <w:t xml:space="preserve"> г.</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rPr>
                <w:rFonts w:ascii="Times New Roman" w:eastAsiaTheme="minorHAnsi" w:hAnsi="Times New Roman"/>
                <w:b/>
              </w:rPr>
            </w:pPr>
          </w:p>
        </w:tc>
        <w:tc>
          <w:tcPr>
            <w:tcW w:w="5352" w:type="dxa"/>
          </w:tcPr>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jc w:val="center"/>
              <w:rPr>
                <w:rFonts w:ascii="Times New Roman" w:eastAsiaTheme="minorHAnsi" w:hAnsi="Times New Roman"/>
                <w:b/>
              </w:rPr>
            </w:pPr>
            <w:r w:rsidRPr="000368CE">
              <w:rPr>
                <w:rFonts w:ascii="Times New Roman" w:eastAsiaTheme="minorHAnsi" w:hAnsi="Times New Roman"/>
                <w:b/>
              </w:rPr>
              <w:t>УТВЕРЖДАЮ»</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jc w:val="center"/>
              <w:rPr>
                <w:rFonts w:ascii="Times New Roman" w:eastAsiaTheme="minorHAnsi" w:hAnsi="Times New Roman"/>
                <w:b/>
              </w:rPr>
            </w:pPr>
            <w:r w:rsidRPr="000368CE">
              <w:rPr>
                <w:rFonts w:ascii="Times New Roman" w:eastAsiaTheme="minorHAnsi" w:hAnsi="Times New Roman"/>
                <w:b/>
              </w:rPr>
              <w:t>Старший воспитатель 7 учебного курса Санкт-Петербургского кадетского военного корпуса МО РФ</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jc w:val="right"/>
              <w:rPr>
                <w:rFonts w:ascii="Times New Roman" w:eastAsiaTheme="minorHAnsi" w:hAnsi="Times New Roman"/>
                <w:b/>
              </w:rPr>
            </w:pPr>
            <w:proofErr w:type="spellStart"/>
            <w:r w:rsidRPr="000368CE">
              <w:rPr>
                <w:rFonts w:ascii="Times New Roman" w:eastAsiaTheme="minorHAnsi" w:hAnsi="Times New Roman"/>
                <w:b/>
              </w:rPr>
              <w:t>А.Кирюшкин</w:t>
            </w:r>
            <w:proofErr w:type="spellEnd"/>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jc w:val="right"/>
              <w:rPr>
                <w:rFonts w:ascii="Times New Roman" w:eastAsiaTheme="minorHAnsi" w:hAnsi="Times New Roman"/>
                <w:b/>
              </w:rPr>
            </w:pP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jc w:val="right"/>
              <w:rPr>
                <w:rFonts w:ascii="Times New Roman" w:eastAsiaTheme="minorHAnsi" w:hAnsi="Times New Roman"/>
                <w:b/>
              </w:rPr>
            </w:pPr>
            <w:r w:rsidRPr="000368CE">
              <w:rPr>
                <w:rFonts w:ascii="Times New Roman" w:eastAsiaTheme="minorHAnsi" w:hAnsi="Times New Roman"/>
                <w:b/>
              </w:rPr>
              <w:t>«____»______________2016 г.</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rPr>
                <w:rFonts w:ascii="Times New Roman" w:eastAsiaTheme="minorHAnsi" w:hAnsi="Times New Roman"/>
                <w:b/>
              </w:rPr>
            </w:pPr>
          </w:p>
        </w:tc>
      </w:tr>
    </w:tbl>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rPr>
          <w:rFonts w:asciiTheme="minorHAnsi" w:eastAsiaTheme="minorHAnsi" w:hAnsiTheme="minorHAnsi" w:cstheme="minorBidi"/>
          <w:b/>
        </w:rPr>
      </w:pPr>
    </w:p>
    <w:p w:rsidR="000368CE" w:rsidRPr="00D62692" w:rsidRDefault="00D62692" w:rsidP="00D62692">
      <w:pPr>
        <w:pBdr>
          <w:top w:val="none" w:sz="0" w:space="0" w:color="auto"/>
          <w:left w:val="none" w:sz="0" w:space="0" w:color="auto"/>
          <w:bottom w:val="none" w:sz="0" w:space="0" w:color="auto"/>
          <w:right w:val="none" w:sz="0" w:space="0" w:color="auto"/>
          <w:between w:val="none" w:sz="0" w:space="0" w:color="auto"/>
        </w:pBdr>
        <w:jc w:val="center"/>
        <w:rPr>
          <w:rFonts w:ascii="Times New Roman" w:eastAsiaTheme="minorHAnsi" w:hAnsi="Times New Roman"/>
          <w:b/>
          <w:sz w:val="28"/>
          <w:szCs w:val="28"/>
        </w:rPr>
      </w:pPr>
      <w:r w:rsidRPr="00D62692">
        <w:rPr>
          <w:rFonts w:ascii="Times New Roman" w:eastAsiaTheme="minorHAnsi" w:hAnsi="Times New Roman"/>
          <w:b/>
          <w:sz w:val="28"/>
          <w:szCs w:val="28"/>
        </w:rPr>
        <w:t>(ВАРИАНТ)</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jc w:val="center"/>
        <w:rPr>
          <w:rFonts w:ascii="Times New Roman" w:eastAsiaTheme="minorHAnsi" w:hAnsi="Times New Roman"/>
          <w:b/>
          <w:sz w:val="28"/>
          <w:szCs w:val="28"/>
        </w:rPr>
      </w:pPr>
      <w:r w:rsidRPr="000368CE">
        <w:rPr>
          <w:rFonts w:ascii="Times New Roman" w:eastAsiaTheme="minorHAnsi" w:hAnsi="Times New Roman"/>
          <w:b/>
          <w:sz w:val="28"/>
          <w:szCs w:val="28"/>
        </w:rPr>
        <w:t>ИССЛЕДОВАТЕЛЬСКИЙ ПРОЕКТ</w:t>
      </w:r>
    </w:p>
    <w:p w:rsidR="000368CE" w:rsidRPr="000368CE" w:rsidRDefault="001C459F" w:rsidP="000368CE">
      <w:pPr>
        <w:pBdr>
          <w:top w:val="none" w:sz="0" w:space="0" w:color="auto"/>
          <w:left w:val="none" w:sz="0" w:space="0" w:color="auto"/>
          <w:bottom w:val="none" w:sz="0" w:space="0" w:color="auto"/>
          <w:right w:val="none" w:sz="0" w:space="0" w:color="auto"/>
          <w:between w:val="none" w:sz="0" w:space="0" w:color="auto"/>
        </w:pBdr>
        <w:jc w:val="center"/>
        <w:rPr>
          <w:rFonts w:ascii="Times New Roman" w:eastAsiaTheme="minorHAnsi" w:hAnsi="Times New Roman"/>
          <w:b/>
          <w:sz w:val="28"/>
          <w:szCs w:val="28"/>
        </w:rPr>
      </w:pPr>
      <w:r>
        <w:rPr>
          <w:rFonts w:ascii="Times New Roman" w:eastAsiaTheme="minorHAnsi" w:hAnsi="Times New Roman"/>
          <w:b/>
          <w:sz w:val="28"/>
          <w:szCs w:val="28"/>
        </w:rPr>
        <w:t xml:space="preserve"> __ учебного взвода   ___</w:t>
      </w:r>
      <w:r w:rsidR="000368CE" w:rsidRPr="000368CE">
        <w:rPr>
          <w:rFonts w:ascii="Times New Roman" w:eastAsiaTheme="minorHAnsi" w:hAnsi="Times New Roman"/>
          <w:b/>
          <w:sz w:val="28"/>
          <w:szCs w:val="28"/>
        </w:rPr>
        <w:t xml:space="preserve"> учебного курса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jc w:val="center"/>
        <w:rPr>
          <w:rFonts w:ascii="Times New Roman" w:eastAsiaTheme="minorHAnsi" w:hAnsi="Times New Roman"/>
          <w:b/>
          <w:sz w:val="28"/>
          <w:szCs w:val="28"/>
        </w:rPr>
      </w:pPr>
      <w:r w:rsidRPr="000368CE">
        <w:rPr>
          <w:rFonts w:ascii="Times New Roman" w:eastAsiaTheme="minorHAnsi" w:hAnsi="Times New Roman"/>
          <w:b/>
          <w:sz w:val="28"/>
          <w:szCs w:val="28"/>
        </w:rPr>
        <w:t xml:space="preserve">«Сталинградская битва или битва цивилизаций»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rPr>
          <w:rFonts w:ascii="Times New Roman" w:eastAsiaTheme="minorHAnsi" w:hAnsi="Times New Roman"/>
          <w:b/>
          <w:sz w:val="28"/>
          <w:szCs w:val="28"/>
        </w:rPr>
      </w:pP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center"/>
        <w:rPr>
          <w:rFonts w:ascii="Times New Roman" w:eastAsiaTheme="minorEastAsia" w:hAnsi="Times New Roman"/>
          <w:sz w:val="28"/>
          <w:szCs w:val="28"/>
          <w:lang w:eastAsia="ru-RU"/>
        </w:rPr>
      </w:pP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32"/>
          <w:szCs w:val="32"/>
          <w:lang w:eastAsia="ru-RU"/>
        </w:rPr>
      </w:pP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right"/>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Заявитель:</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right"/>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xml:space="preserve">Воспитанники </w:t>
      </w:r>
      <w:r w:rsidR="001C459F">
        <w:rPr>
          <w:rFonts w:ascii="Times New Roman" w:eastAsiaTheme="minorEastAsia" w:hAnsi="Times New Roman"/>
          <w:sz w:val="28"/>
          <w:szCs w:val="28"/>
          <w:lang w:eastAsia="ru-RU"/>
        </w:rPr>
        <w:t>___</w:t>
      </w:r>
      <w:r w:rsidRPr="000368CE">
        <w:rPr>
          <w:rFonts w:ascii="Times New Roman" w:eastAsiaTheme="minorEastAsia" w:hAnsi="Times New Roman"/>
          <w:sz w:val="28"/>
          <w:szCs w:val="28"/>
          <w:lang w:eastAsia="ru-RU"/>
        </w:rPr>
        <w:t xml:space="preserve"> класса </w:t>
      </w:r>
      <w:r w:rsidR="001C459F">
        <w:rPr>
          <w:rFonts w:ascii="Times New Roman" w:eastAsiaTheme="minorEastAsia" w:hAnsi="Times New Roman"/>
          <w:sz w:val="28"/>
          <w:szCs w:val="28"/>
          <w:lang w:eastAsia="ru-RU"/>
        </w:rPr>
        <w:t>__</w:t>
      </w:r>
      <w:r w:rsidRPr="000368CE">
        <w:rPr>
          <w:rFonts w:ascii="Times New Roman" w:eastAsiaTheme="minorEastAsia" w:hAnsi="Times New Roman"/>
          <w:sz w:val="28"/>
          <w:szCs w:val="28"/>
          <w:lang w:eastAsia="ru-RU"/>
        </w:rPr>
        <w:t xml:space="preserve"> курса</w:t>
      </w:r>
    </w:p>
    <w:tbl>
      <w:tblPr>
        <w:tblStyle w:val="11"/>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670"/>
      </w:tblGrid>
      <w:tr w:rsidR="000368CE" w:rsidRPr="000368CE" w:rsidTr="00615007">
        <w:tc>
          <w:tcPr>
            <w:tcW w:w="4503" w:type="dxa"/>
          </w:tcPr>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before="100" w:beforeAutospacing="1" w:line="360" w:lineRule="auto"/>
              <w:rPr>
                <w:rFonts w:ascii="Times New Roman" w:eastAsia="Times New Roman" w:hAnsi="Times New Roman"/>
                <w:bCs/>
                <w:sz w:val="36"/>
                <w:szCs w:val="36"/>
                <w:lang w:eastAsia="ru-RU"/>
              </w:rPr>
            </w:pPr>
          </w:p>
        </w:tc>
        <w:tc>
          <w:tcPr>
            <w:tcW w:w="5670" w:type="dxa"/>
          </w:tcPr>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before="100" w:beforeAutospacing="1" w:line="360" w:lineRule="auto"/>
              <w:jc w:val="right"/>
              <w:rPr>
                <w:rFonts w:ascii="Times New Roman" w:eastAsia="Times New Roman" w:hAnsi="Times New Roman"/>
                <w:bCs/>
                <w:sz w:val="28"/>
                <w:szCs w:val="28"/>
                <w:lang w:eastAsia="ru-RU"/>
              </w:rPr>
            </w:pPr>
            <w:r w:rsidRPr="000368CE">
              <w:rPr>
                <w:rFonts w:ascii="Times New Roman" w:eastAsia="Times New Roman" w:hAnsi="Times New Roman"/>
                <w:bCs/>
                <w:sz w:val="28"/>
                <w:szCs w:val="28"/>
                <w:lang w:eastAsia="ru-RU"/>
              </w:rPr>
              <w:t>Авторы проекта:</w:t>
            </w:r>
          </w:p>
          <w:p w:rsidR="000368CE" w:rsidRPr="000368CE" w:rsidRDefault="001C459F" w:rsidP="000368CE">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hAnsi="Times New Roman"/>
                <w:sz w:val="24"/>
                <w:szCs w:val="24"/>
              </w:rPr>
            </w:pPr>
            <w:r>
              <w:rPr>
                <w:rFonts w:ascii="Times New Roman" w:hAnsi="Times New Roman"/>
                <w:sz w:val="24"/>
                <w:szCs w:val="24"/>
              </w:rPr>
              <w:t>____________________________</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hAnsi="Times New Roman"/>
                <w:sz w:val="24"/>
                <w:szCs w:val="24"/>
              </w:rPr>
            </w:pP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Times New Roman" w:eastAsia="Times New Roman" w:hAnsi="Times New Roman"/>
                <w:bCs/>
                <w:sz w:val="28"/>
                <w:szCs w:val="28"/>
                <w:lang w:eastAsia="ru-RU"/>
              </w:rPr>
            </w:pPr>
          </w:p>
        </w:tc>
      </w:tr>
    </w:tbl>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before="100" w:beforeAutospacing="1" w:after="0" w:line="360" w:lineRule="auto"/>
        <w:rPr>
          <w:rFonts w:ascii="Times New Roman" w:eastAsia="Times New Roman" w:hAnsi="Times New Roman"/>
          <w:bCs/>
          <w:sz w:val="36"/>
          <w:szCs w:val="36"/>
          <w:lang w:eastAsia="ru-RU"/>
        </w:rPr>
      </w:pP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center"/>
        <w:rPr>
          <w:rFonts w:ascii="Times New Roman" w:eastAsia="Times New Roman" w:hAnsi="Times New Roman"/>
          <w:bCs/>
          <w:sz w:val="24"/>
          <w:szCs w:val="24"/>
          <w:lang w:eastAsia="ru-RU"/>
        </w:rPr>
      </w:pPr>
      <w:r w:rsidRPr="000368CE">
        <w:rPr>
          <w:rFonts w:ascii="Times New Roman" w:eastAsia="Times New Roman" w:hAnsi="Times New Roman"/>
          <w:bCs/>
          <w:sz w:val="24"/>
          <w:szCs w:val="24"/>
          <w:lang w:eastAsia="ru-RU"/>
        </w:rPr>
        <w:t>САНКТ-ПЕТЕРБУРГ</w:t>
      </w:r>
    </w:p>
    <w:p w:rsidR="000368CE" w:rsidRPr="000368CE" w:rsidRDefault="001C459F"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center"/>
        <w:rPr>
          <w:rFonts w:ascii="Times New Roman" w:eastAsia="Times New Roman" w:hAnsi="Times New Roman"/>
          <w:bCs/>
          <w:sz w:val="24"/>
          <w:szCs w:val="24"/>
          <w:lang w:eastAsia="ru-RU"/>
        </w:rPr>
      </w:pPr>
      <w:r>
        <w:rPr>
          <w:rFonts w:ascii="Times New Roman" w:eastAsia="Times New Roman" w:hAnsi="Times New Roman"/>
          <w:bCs/>
          <w:sz w:val="28"/>
          <w:szCs w:val="28"/>
          <w:lang w:eastAsia="ru-RU"/>
        </w:rPr>
        <w:t>201__</w:t>
      </w:r>
      <w:r w:rsidR="000368CE" w:rsidRPr="000368CE">
        <w:rPr>
          <w:rFonts w:ascii="Times New Roman" w:eastAsia="Times New Roman" w:hAnsi="Times New Roman"/>
          <w:bCs/>
          <w:sz w:val="28"/>
          <w:szCs w:val="28"/>
          <w:lang w:eastAsia="ru-RU"/>
        </w:rPr>
        <w:t>г.</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ind w:firstLine="708"/>
        <w:jc w:val="both"/>
        <w:rPr>
          <w:rFonts w:ascii="Times New Roman" w:eastAsia="Times New Roman" w:hAnsi="Times New Roman"/>
          <w:b/>
          <w:i/>
          <w:sz w:val="28"/>
          <w:szCs w:val="28"/>
          <w:lang w:eastAsia="ru-RU"/>
        </w:rPr>
      </w:pP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ind w:firstLine="708"/>
        <w:jc w:val="both"/>
        <w:rPr>
          <w:rFonts w:ascii="Times New Roman" w:eastAsia="Times New Roman" w:hAnsi="Times New Roman"/>
          <w:b/>
          <w:i/>
          <w:sz w:val="28"/>
          <w:szCs w:val="28"/>
          <w:lang w:eastAsia="ru-RU"/>
        </w:rPr>
      </w:pP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ind w:firstLine="708"/>
        <w:jc w:val="both"/>
        <w:rPr>
          <w:rFonts w:ascii="Times New Roman" w:eastAsia="Times New Roman" w:hAnsi="Times New Roman"/>
          <w:b/>
          <w:i/>
          <w:sz w:val="28"/>
          <w:szCs w:val="28"/>
          <w:lang w:eastAsia="ru-RU"/>
        </w:rPr>
      </w:pP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jc w:val="center"/>
        <w:rPr>
          <w:rFonts w:ascii="Times New Roman" w:eastAsiaTheme="minorHAnsi" w:hAnsi="Times New Roman"/>
          <w:b/>
          <w:sz w:val="28"/>
          <w:szCs w:val="28"/>
        </w:rPr>
      </w:pPr>
      <w:r w:rsidRPr="000368CE">
        <w:rPr>
          <w:rFonts w:ascii="Times New Roman" w:eastAsiaTheme="minorHAnsi" w:hAnsi="Times New Roman"/>
          <w:b/>
          <w:sz w:val="28"/>
          <w:szCs w:val="28"/>
        </w:rPr>
        <w:t>Паспорт проекта</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rPr>
          <w:rFonts w:ascii="Times New Roman" w:eastAsiaTheme="minorHAnsi" w:hAnsi="Times New Roman"/>
          <w:sz w:val="28"/>
          <w:szCs w:val="28"/>
        </w:rPr>
      </w:pPr>
      <w:r w:rsidRPr="000368CE">
        <w:rPr>
          <w:rFonts w:ascii="Times New Roman" w:eastAsiaTheme="minorHAnsi" w:hAnsi="Times New Roman"/>
          <w:sz w:val="28"/>
          <w:szCs w:val="28"/>
        </w:rPr>
        <w:t xml:space="preserve">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sz w:val="28"/>
          <w:szCs w:val="28"/>
        </w:rPr>
      </w:pPr>
      <w:r w:rsidRPr="000368CE">
        <w:rPr>
          <w:rFonts w:ascii="Times New Roman" w:eastAsiaTheme="minorHAnsi" w:hAnsi="Times New Roman"/>
          <w:b/>
          <w:sz w:val="28"/>
          <w:szCs w:val="28"/>
        </w:rPr>
        <w:t>1. Название проекта:</w:t>
      </w:r>
      <w:r w:rsidRPr="000368CE">
        <w:rPr>
          <w:rFonts w:ascii="Times New Roman" w:eastAsiaTheme="minorHAnsi" w:hAnsi="Times New Roman"/>
          <w:sz w:val="28"/>
          <w:szCs w:val="28"/>
        </w:rPr>
        <w:t xml:space="preserve">  «Сталинградская битва  или  война цивилизаций».</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sz w:val="28"/>
          <w:szCs w:val="28"/>
        </w:rPr>
      </w:pPr>
      <w:r w:rsidRPr="000368CE">
        <w:rPr>
          <w:rFonts w:ascii="Times New Roman" w:eastAsiaTheme="minorHAnsi" w:hAnsi="Times New Roman"/>
          <w:sz w:val="28"/>
          <w:szCs w:val="28"/>
        </w:rPr>
        <w:t xml:space="preserve">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sz w:val="28"/>
          <w:szCs w:val="28"/>
        </w:rPr>
      </w:pPr>
      <w:r w:rsidRPr="000368CE">
        <w:rPr>
          <w:rFonts w:ascii="Times New Roman" w:eastAsiaTheme="minorHAnsi" w:hAnsi="Times New Roman"/>
          <w:b/>
          <w:sz w:val="28"/>
          <w:szCs w:val="28"/>
        </w:rPr>
        <w:t>2. Руководитель проекта:</w:t>
      </w:r>
      <w:r w:rsidRPr="000368CE">
        <w:rPr>
          <w:rFonts w:ascii="Times New Roman" w:eastAsiaTheme="minorHAnsi" w:hAnsi="Times New Roman"/>
          <w:sz w:val="28"/>
          <w:szCs w:val="28"/>
        </w:rPr>
        <w:t xml:space="preserve">  </w:t>
      </w:r>
      <w:r w:rsidR="001C459F">
        <w:rPr>
          <w:rFonts w:ascii="Times New Roman" w:eastAsiaTheme="minorHAnsi" w:hAnsi="Times New Roman"/>
          <w:sz w:val="28"/>
          <w:szCs w:val="28"/>
        </w:rPr>
        <w:t>____________</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sz w:val="28"/>
          <w:szCs w:val="28"/>
        </w:rPr>
      </w:pPr>
      <w:r w:rsidRPr="000368CE">
        <w:rPr>
          <w:rFonts w:ascii="Times New Roman" w:eastAsiaTheme="minorHAnsi" w:hAnsi="Times New Roman"/>
          <w:sz w:val="28"/>
          <w:szCs w:val="28"/>
        </w:rPr>
        <w:t xml:space="preserve">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sz w:val="28"/>
          <w:szCs w:val="28"/>
        </w:rPr>
      </w:pPr>
      <w:r w:rsidRPr="000368CE">
        <w:rPr>
          <w:rFonts w:ascii="Times New Roman" w:eastAsiaTheme="minorHAnsi" w:hAnsi="Times New Roman"/>
          <w:b/>
          <w:sz w:val="28"/>
          <w:szCs w:val="28"/>
        </w:rPr>
        <w:t>3.</w:t>
      </w:r>
      <w:r w:rsidRPr="000368CE">
        <w:rPr>
          <w:rFonts w:ascii="Times New Roman" w:eastAsiaTheme="minorHAnsi" w:hAnsi="Times New Roman"/>
          <w:sz w:val="28"/>
          <w:szCs w:val="28"/>
        </w:rPr>
        <w:t xml:space="preserve"> </w:t>
      </w:r>
      <w:r w:rsidRPr="000368CE">
        <w:rPr>
          <w:rFonts w:ascii="Times New Roman" w:eastAsiaTheme="minorHAnsi" w:hAnsi="Times New Roman"/>
          <w:b/>
          <w:sz w:val="28"/>
          <w:szCs w:val="28"/>
        </w:rPr>
        <w:t>Учебные предметы, в рамках которых проводится работа по проекту:</w:t>
      </w:r>
      <w:r w:rsidRPr="000368CE">
        <w:rPr>
          <w:rFonts w:ascii="Times New Roman" w:eastAsiaTheme="minorHAnsi" w:hAnsi="Times New Roman"/>
          <w:sz w:val="28"/>
          <w:szCs w:val="28"/>
        </w:rPr>
        <w:t xml:space="preserve"> история.</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sz w:val="28"/>
          <w:szCs w:val="28"/>
        </w:rPr>
      </w:pPr>
      <w:r w:rsidRPr="000368CE">
        <w:rPr>
          <w:rFonts w:ascii="Times New Roman" w:eastAsiaTheme="minorHAnsi" w:hAnsi="Times New Roman"/>
          <w:sz w:val="28"/>
          <w:szCs w:val="28"/>
        </w:rPr>
        <w:t xml:space="preserve">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sz w:val="28"/>
          <w:szCs w:val="28"/>
        </w:rPr>
      </w:pPr>
      <w:r w:rsidRPr="000368CE">
        <w:rPr>
          <w:rFonts w:ascii="Times New Roman" w:eastAsiaTheme="minorHAnsi" w:hAnsi="Times New Roman"/>
          <w:b/>
          <w:sz w:val="28"/>
          <w:szCs w:val="28"/>
        </w:rPr>
        <w:t>4. Перечень учебных тем, к которым проект имеет отношение:</w:t>
      </w:r>
      <w:r w:rsidRPr="000368CE">
        <w:rPr>
          <w:rFonts w:ascii="Times New Roman" w:eastAsiaTheme="minorHAnsi" w:hAnsi="Times New Roman"/>
          <w:sz w:val="28"/>
          <w:szCs w:val="28"/>
        </w:rPr>
        <w:t xml:space="preserve"> Великая Отечественная война 1941 – 1945 годов.</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sz w:val="28"/>
          <w:szCs w:val="28"/>
        </w:rPr>
      </w:pPr>
      <w:r w:rsidRPr="000368CE">
        <w:rPr>
          <w:rFonts w:ascii="Times New Roman" w:eastAsiaTheme="minorHAnsi" w:hAnsi="Times New Roman"/>
          <w:sz w:val="28"/>
          <w:szCs w:val="28"/>
        </w:rPr>
        <w:t xml:space="preserve">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sz w:val="28"/>
          <w:szCs w:val="28"/>
        </w:rPr>
      </w:pPr>
      <w:r w:rsidRPr="000368CE">
        <w:rPr>
          <w:rFonts w:ascii="Times New Roman" w:eastAsiaTheme="minorHAnsi" w:hAnsi="Times New Roman"/>
          <w:b/>
          <w:sz w:val="28"/>
          <w:szCs w:val="28"/>
        </w:rPr>
        <w:t>5. Учебные дисциплины, близкие к теме проекта:</w:t>
      </w:r>
      <w:r w:rsidRPr="000368CE">
        <w:rPr>
          <w:rFonts w:ascii="Times New Roman" w:eastAsiaTheme="minorHAnsi" w:hAnsi="Times New Roman"/>
          <w:sz w:val="28"/>
          <w:szCs w:val="28"/>
        </w:rPr>
        <w:t xml:space="preserve"> обществознание.</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sz w:val="28"/>
          <w:szCs w:val="28"/>
        </w:rPr>
      </w:pPr>
      <w:r w:rsidRPr="000368CE">
        <w:rPr>
          <w:rFonts w:ascii="Times New Roman" w:eastAsiaTheme="minorHAnsi" w:hAnsi="Times New Roman"/>
          <w:sz w:val="28"/>
          <w:szCs w:val="28"/>
        </w:rPr>
        <w:t xml:space="preserve">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sz w:val="28"/>
          <w:szCs w:val="28"/>
        </w:rPr>
      </w:pPr>
      <w:r w:rsidRPr="000368CE">
        <w:rPr>
          <w:rFonts w:ascii="Times New Roman" w:eastAsiaTheme="minorHAnsi" w:hAnsi="Times New Roman"/>
          <w:b/>
          <w:sz w:val="28"/>
          <w:szCs w:val="28"/>
        </w:rPr>
        <w:t>6. Возраст учащихся, на которых рассчитан проект:</w:t>
      </w:r>
      <w:r w:rsidR="001C459F">
        <w:rPr>
          <w:rFonts w:ascii="Times New Roman" w:eastAsiaTheme="minorHAnsi" w:hAnsi="Times New Roman"/>
          <w:sz w:val="28"/>
          <w:szCs w:val="28"/>
        </w:rPr>
        <w:t xml:space="preserve"> ___ класс (15</w:t>
      </w:r>
      <w:r w:rsidRPr="000368CE">
        <w:rPr>
          <w:rFonts w:ascii="Times New Roman" w:eastAsiaTheme="minorHAnsi" w:hAnsi="Times New Roman"/>
          <w:sz w:val="28"/>
          <w:szCs w:val="28"/>
        </w:rPr>
        <w:t>-17 лет).</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sz w:val="28"/>
          <w:szCs w:val="28"/>
        </w:rPr>
      </w:pPr>
      <w:r w:rsidRPr="000368CE">
        <w:rPr>
          <w:rFonts w:ascii="Times New Roman" w:eastAsiaTheme="minorHAnsi" w:hAnsi="Times New Roman"/>
          <w:sz w:val="28"/>
          <w:szCs w:val="28"/>
        </w:rPr>
        <w:t xml:space="preserve">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sz w:val="28"/>
          <w:szCs w:val="28"/>
        </w:rPr>
      </w:pPr>
      <w:r w:rsidRPr="000368CE">
        <w:rPr>
          <w:rFonts w:ascii="Times New Roman" w:eastAsiaTheme="minorHAnsi" w:hAnsi="Times New Roman"/>
          <w:b/>
          <w:sz w:val="28"/>
          <w:szCs w:val="28"/>
        </w:rPr>
        <w:t>7. Тип проекта по масштабу применения:</w:t>
      </w:r>
      <w:r w:rsidRPr="000368CE">
        <w:rPr>
          <w:rFonts w:ascii="Times New Roman" w:eastAsiaTheme="minorHAnsi" w:hAnsi="Times New Roman"/>
          <w:sz w:val="28"/>
          <w:szCs w:val="28"/>
        </w:rPr>
        <w:t xml:space="preserve"> групповой (для учащихся одного класса).</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sz w:val="28"/>
          <w:szCs w:val="28"/>
        </w:rPr>
      </w:pPr>
      <w:r w:rsidRPr="000368CE">
        <w:rPr>
          <w:rFonts w:ascii="Times New Roman" w:eastAsiaTheme="minorHAnsi" w:hAnsi="Times New Roman"/>
          <w:sz w:val="28"/>
          <w:szCs w:val="28"/>
        </w:rPr>
        <w:t xml:space="preserve">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sz w:val="28"/>
          <w:szCs w:val="28"/>
        </w:rPr>
      </w:pPr>
      <w:r w:rsidRPr="000368CE">
        <w:rPr>
          <w:rFonts w:ascii="Times New Roman" w:eastAsiaTheme="minorHAnsi" w:hAnsi="Times New Roman"/>
          <w:b/>
          <w:sz w:val="28"/>
          <w:szCs w:val="28"/>
        </w:rPr>
        <w:t>8. Тип проекта по продолжительности выполнения:</w:t>
      </w:r>
      <w:r w:rsidRPr="000368CE">
        <w:rPr>
          <w:rFonts w:ascii="Times New Roman" w:eastAsiaTheme="minorHAnsi" w:hAnsi="Times New Roman"/>
          <w:sz w:val="28"/>
          <w:szCs w:val="28"/>
        </w:rPr>
        <w:t xml:space="preserve"> средней продолжительности (4 недели).</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sz w:val="28"/>
          <w:szCs w:val="28"/>
        </w:rPr>
      </w:pPr>
      <w:r w:rsidRPr="000368CE">
        <w:rPr>
          <w:rFonts w:ascii="Times New Roman" w:eastAsiaTheme="minorHAnsi" w:hAnsi="Times New Roman"/>
          <w:sz w:val="28"/>
          <w:szCs w:val="28"/>
        </w:rPr>
        <w:t xml:space="preserve">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sz w:val="28"/>
          <w:szCs w:val="28"/>
        </w:rPr>
      </w:pPr>
      <w:r w:rsidRPr="000368CE">
        <w:rPr>
          <w:rFonts w:ascii="Times New Roman" w:eastAsiaTheme="minorHAnsi" w:hAnsi="Times New Roman"/>
          <w:b/>
          <w:sz w:val="28"/>
          <w:szCs w:val="28"/>
        </w:rPr>
        <w:t>9. Тип проекта по характеру деятельности учащихся:</w:t>
      </w:r>
      <w:r w:rsidRPr="000368CE">
        <w:rPr>
          <w:rFonts w:ascii="Times New Roman" w:eastAsiaTheme="minorHAnsi" w:hAnsi="Times New Roman"/>
          <w:sz w:val="28"/>
          <w:szCs w:val="28"/>
        </w:rPr>
        <w:t xml:space="preserve"> творческий с элементами исследования.</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sz w:val="28"/>
          <w:szCs w:val="28"/>
        </w:rPr>
      </w:pPr>
      <w:r w:rsidRPr="000368CE">
        <w:rPr>
          <w:rFonts w:ascii="Times New Roman" w:eastAsiaTheme="minorHAnsi" w:hAnsi="Times New Roman"/>
          <w:sz w:val="28"/>
          <w:szCs w:val="28"/>
        </w:rPr>
        <w:t xml:space="preserve">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sz w:val="28"/>
          <w:szCs w:val="28"/>
        </w:rPr>
      </w:pPr>
      <w:r w:rsidRPr="000368CE">
        <w:rPr>
          <w:rFonts w:ascii="Times New Roman" w:eastAsiaTheme="minorHAnsi" w:hAnsi="Times New Roman"/>
          <w:b/>
          <w:sz w:val="28"/>
          <w:szCs w:val="28"/>
        </w:rPr>
        <w:t xml:space="preserve">10. Тип проекта по  предметно-содержательной области: </w:t>
      </w:r>
      <w:r w:rsidRPr="000368CE">
        <w:rPr>
          <w:rFonts w:ascii="Times New Roman" w:eastAsiaTheme="minorHAnsi" w:hAnsi="Times New Roman"/>
          <w:sz w:val="28"/>
          <w:szCs w:val="28"/>
        </w:rPr>
        <w:t xml:space="preserve"> самостоятельный, выполняется </w:t>
      </w:r>
      <w:proofErr w:type="gramStart"/>
      <w:r w:rsidRPr="000368CE">
        <w:rPr>
          <w:rFonts w:ascii="Times New Roman" w:eastAsiaTheme="minorHAnsi" w:hAnsi="Times New Roman"/>
          <w:sz w:val="28"/>
          <w:szCs w:val="28"/>
        </w:rPr>
        <w:t>в</w:t>
      </w:r>
      <w:proofErr w:type="gramEnd"/>
      <w:r w:rsidRPr="000368CE">
        <w:rPr>
          <w:rFonts w:ascii="Times New Roman" w:eastAsiaTheme="minorHAnsi" w:hAnsi="Times New Roman"/>
          <w:sz w:val="28"/>
          <w:szCs w:val="28"/>
        </w:rPr>
        <w:t xml:space="preserve">  внеурочное время.</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sz w:val="28"/>
          <w:szCs w:val="28"/>
        </w:rPr>
      </w:pPr>
      <w:r w:rsidRPr="000368CE">
        <w:rPr>
          <w:rFonts w:ascii="Times New Roman" w:eastAsiaTheme="minorHAnsi" w:hAnsi="Times New Roman"/>
          <w:sz w:val="28"/>
          <w:szCs w:val="28"/>
        </w:rPr>
        <w:lastRenderedPageBreak/>
        <w:t xml:space="preserve">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sz w:val="28"/>
          <w:szCs w:val="28"/>
        </w:rPr>
      </w:pPr>
      <w:r w:rsidRPr="000368CE">
        <w:rPr>
          <w:rFonts w:ascii="Times New Roman" w:eastAsiaTheme="minorHAnsi" w:hAnsi="Times New Roman"/>
          <w:b/>
          <w:sz w:val="28"/>
          <w:szCs w:val="28"/>
        </w:rPr>
        <w:t>11. Тип проекта по характеру управления:</w:t>
      </w:r>
      <w:r w:rsidRPr="000368CE">
        <w:rPr>
          <w:rFonts w:ascii="Times New Roman" w:eastAsiaTheme="minorHAnsi" w:hAnsi="Times New Roman"/>
          <w:sz w:val="28"/>
          <w:szCs w:val="28"/>
        </w:rPr>
        <w:t xml:space="preserve"> непосредственный (воспитанники имеют возможность общения с воспитателем «здесь и сейчас»).</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sz w:val="28"/>
          <w:szCs w:val="28"/>
        </w:rPr>
      </w:pPr>
      <w:r w:rsidRPr="000368CE">
        <w:rPr>
          <w:rFonts w:ascii="Times New Roman" w:eastAsiaTheme="minorHAnsi" w:hAnsi="Times New Roman"/>
          <w:sz w:val="28"/>
          <w:szCs w:val="28"/>
        </w:rPr>
        <w:t xml:space="preserve">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sz w:val="28"/>
          <w:szCs w:val="28"/>
        </w:rPr>
      </w:pPr>
      <w:r w:rsidRPr="000368CE">
        <w:rPr>
          <w:rFonts w:ascii="Times New Roman" w:eastAsiaTheme="minorHAnsi" w:hAnsi="Times New Roman"/>
          <w:b/>
          <w:sz w:val="28"/>
          <w:szCs w:val="28"/>
        </w:rPr>
        <w:t>12. Мотивационный компонент:</w:t>
      </w:r>
      <w:r w:rsidRPr="000368CE">
        <w:rPr>
          <w:rFonts w:ascii="Times New Roman" w:eastAsiaTheme="minorHAnsi" w:hAnsi="Times New Roman"/>
          <w:sz w:val="28"/>
          <w:szCs w:val="28"/>
        </w:rPr>
        <w:t xml:space="preserve"> «не зная </w:t>
      </w:r>
      <w:proofErr w:type="gramStart"/>
      <w:r w:rsidRPr="000368CE">
        <w:rPr>
          <w:rFonts w:ascii="Times New Roman" w:eastAsiaTheme="minorHAnsi" w:hAnsi="Times New Roman"/>
          <w:sz w:val="28"/>
          <w:szCs w:val="28"/>
        </w:rPr>
        <w:t>прошлого</w:t>
      </w:r>
      <w:proofErr w:type="gramEnd"/>
      <w:r w:rsidRPr="000368CE">
        <w:rPr>
          <w:rFonts w:ascii="Times New Roman" w:eastAsiaTheme="minorHAnsi" w:hAnsi="Times New Roman"/>
          <w:sz w:val="28"/>
          <w:szCs w:val="28"/>
        </w:rPr>
        <w:t xml:space="preserve"> не будет будущего»</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sz w:val="28"/>
          <w:szCs w:val="28"/>
        </w:rPr>
      </w:pPr>
      <w:r w:rsidRPr="000368CE">
        <w:rPr>
          <w:rFonts w:ascii="Times New Roman" w:eastAsiaTheme="minorHAnsi" w:hAnsi="Times New Roman"/>
          <w:b/>
          <w:sz w:val="28"/>
          <w:szCs w:val="28"/>
        </w:rPr>
        <w:t>13. Заказчик проекта:</w:t>
      </w:r>
      <w:r w:rsidRPr="000368CE">
        <w:rPr>
          <w:rFonts w:ascii="Times New Roman" w:eastAsiaTheme="minorHAnsi" w:hAnsi="Times New Roman"/>
          <w:sz w:val="28"/>
          <w:szCs w:val="28"/>
        </w:rPr>
        <w:t xml:space="preserve"> воспитанники </w:t>
      </w:r>
      <w:r w:rsidR="001C459F">
        <w:rPr>
          <w:rFonts w:ascii="Times New Roman" w:eastAsiaTheme="minorHAnsi" w:hAnsi="Times New Roman"/>
          <w:sz w:val="28"/>
          <w:szCs w:val="28"/>
        </w:rPr>
        <w:t>____</w:t>
      </w:r>
      <w:r w:rsidRPr="000368CE">
        <w:rPr>
          <w:rFonts w:ascii="Times New Roman" w:eastAsiaTheme="minorHAnsi" w:hAnsi="Times New Roman"/>
          <w:sz w:val="28"/>
          <w:szCs w:val="28"/>
        </w:rPr>
        <w:t xml:space="preserve"> класса.</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sz w:val="28"/>
          <w:szCs w:val="28"/>
        </w:rPr>
      </w:pPr>
      <w:r w:rsidRPr="000368CE">
        <w:rPr>
          <w:rFonts w:ascii="Times New Roman" w:eastAsiaTheme="minorHAnsi" w:hAnsi="Times New Roman"/>
          <w:sz w:val="28"/>
          <w:szCs w:val="28"/>
        </w:rPr>
        <w:t xml:space="preserve">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sz w:val="28"/>
          <w:szCs w:val="28"/>
        </w:rPr>
      </w:pPr>
      <w:r w:rsidRPr="000368CE">
        <w:rPr>
          <w:rFonts w:ascii="Times New Roman" w:eastAsiaTheme="minorHAnsi" w:hAnsi="Times New Roman"/>
          <w:b/>
          <w:sz w:val="28"/>
          <w:szCs w:val="28"/>
        </w:rPr>
        <w:t xml:space="preserve">14. Цель проекта для воспитанников: </w:t>
      </w:r>
      <w:r w:rsidRPr="000368CE">
        <w:rPr>
          <w:rFonts w:ascii="Times New Roman" w:eastAsiaTheme="minorHAnsi" w:hAnsi="Times New Roman"/>
          <w:sz w:val="28"/>
          <w:szCs w:val="28"/>
        </w:rPr>
        <w:t>изучить данное событие более досконально.</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sz w:val="28"/>
          <w:szCs w:val="28"/>
        </w:rPr>
      </w:pPr>
      <w:r w:rsidRPr="000368CE">
        <w:rPr>
          <w:rFonts w:ascii="Times New Roman" w:eastAsiaTheme="minorHAnsi" w:hAnsi="Times New Roman"/>
          <w:sz w:val="28"/>
          <w:szCs w:val="28"/>
        </w:rPr>
        <w:t xml:space="preserve">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rPr>
          <w:rFonts w:ascii="Times New Roman" w:eastAsiaTheme="minorHAnsi" w:hAnsi="Times New Roman"/>
          <w:sz w:val="28"/>
          <w:szCs w:val="28"/>
        </w:rPr>
      </w:pPr>
      <w:r w:rsidRPr="000368CE">
        <w:rPr>
          <w:rFonts w:ascii="Times New Roman" w:eastAsiaTheme="minorHAnsi" w:hAnsi="Times New Roman"/>
          <w:b/>
          <w:sz w:val="28"/>
          <w:szCs w:val="28"/>
        </w:rPr>
        <w:t>15. Цель проекта для воспитателя:</w:t>
      </w:r>
      <w:r w:rsidRPr="000368CE">
        <w:rPr>
          <w:rFonts w:ascii="Times New Roman" w:eastAsiaTheme="minorHAnsi" w:hAnsi="Times New Roman"/>
          <w:sz w:val="28"/>
          <w:szCs w:val="28"/>
        </w:rPr>
        <w:t xml:space="preserve">  воспитывать в воспитанниках патриотов своей Родины, заинтересовать воспитанников историей государства и народа, развивать  их познавательные интересы, формировать  коммуникативную  и информационную компетентности.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imes New Roman" w:hAnsi="Times New Roman"/>
          <w:b/>
          <w:i/>
          <w:sz w:val="28"/>
          <w:szCs w:val="28"/>
          <w:lang w:eastAsia="ru-RU"/>
        </w:rPr>
      </w:pPr>
      <w:r w:rsidRPr="000368CE">
        <w:rPr>
          <w:rFonts w:ascii="Times New Roman" w:eastAsia="Times New Roman" w:hAnsi="Times New Roman"/>
          <w:b/>
          <w:i/>
          <w:sz w:val="28"/>
          <w:szCs w:val="28"/>
          <w:lang w:eastAsia="ru-RU"/>
        </w:rPr>
        <w:t xml:space="preserve">Название проекта: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i/>
          <w:sz w:val="28"/>
          <w:szCs w:val="28"/>
          <w:lang w:eastAsia="ru-RU"/>
        </w:rPr>
      </w:pPr>
      <w:r w:rsidRPr="000368CE">
        <w:rPr>
          <w:rFonts w:ascii="Times New Roman" w:eastAsiaTheme="minorEastAsia" w:hAnsi="Times New Roman"/>
          <w:i/>
          <w:sz w:val="28"/>
          <w:szCs w:val="28"/>
          <w:lang w:eastAsia="ru-RU"/>
        </w:rPr>
        <w:t xml:space="preserve"> исследовательская работа на тему «Сталинградская битва или война цивилизаций», как метод  познания себя, через опыт своих предков.</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imes New Roman" w:hAnsi="Times New Roman"/>
          <w:sz w:val="28"/>
          <w:szCs w:val="28"/>
          <w:lang w:eastAsia="ru-RU"/>
        </w:rPr>
      </w:pPr>
      <w:r w:rsidRPr="000368CE">
        <w:rPr>
          <w:rFonts w:ascii="Times New Roman" w:eastAsia="Times New Roman" w:hAnsi="Times New Roman"/>
          <w:b/>
          <w:i/>
          <w:sz w:val="28"/>
          <w:szCs w:val="28"/>
          <w:lang w:eastAsia="ru-RU"/>
        </w:rPr>
        <w:t>Тип проекта</w:t>
      </w:r>
      <w:r w:rsidRPr="000368CE">
        <w:rPr>
          <w:rFonts w:ascii="Times New Roman" w:eastAsia="Times New Roman" w:hAnsi="Times New Roman"/>
          <w:sz w:val="28"/>
          <w:szCs w:val="28"/>
          <w:lang w:eastAsia="ru-RU"/>
        </w:rPr>
        <w:t>: Исследовательский</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240" w:line="360" w:lineRule="auto"/>
        <w:jc w:val="both"/>
        <w:rPr>
          <w:rFonts w:ascii="Times New Roman" w:eastAsia="Times New Roman" w:hAnsi="Times New Roman"/>
          <w:sz w:val="28"/>
          <w:szCs w:val="28"/>
          <w:lang w:eastAsia="ru-RU"/>
        </w:rPr>
      </w:pPr>
      <w:r w:rsidRPr="000368CE">
        <w:rPr>
          <w:rFonts w:ascii="Times New Roman" w:eastAsia="Times New Roman" w:hAnsi="Times New Roman"/>
          <w:b/>
          <w:i/>
          <w:sz w:val="28"/>
          <w:szCs w:val="28"/>
          <w:lang w:eastAsia="ru-RU"/>
        </w:rPr>
        <w:t>Проблема:</w:t>
      </w:r>
      <w:r w:rsidRPr="000368CE">
        <w:rPr>
          <w:rFonts w:ascii="Times New Roman" w:eastAsia="Times New Roman" w:hAnsi="Times New Roman"/>
          <w:sz w:val="28"/>
          <w:szCs w:val="28"/>
          <w:lang w:eastAsia="ru-RU"/>
        </w:rPr>
        <w:t xml:space="preserve"> Недооценка значимости данного события (почему именно в Сталинграде окончательно был остановлен враг?).  Возможно это не битва двух государств, а битва двух цивилизаций. «Цивилизации выгоды» и «цивилизации справедливости».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240" w:line="360" w:lineRule="auto"/>
        <w:jc w:val="both"/>
      </w:pPr>
      <w:r w:rsidRPr="000368CE">
        <w:rPr>
          <w:rFonts w:ascii="Times New Roman" w:eastAsia="Times New Roman" w:hAnsi="Times New Roman"/>
          <w:b/>
          <w:i/>
          <w:sz w:val="28"/>
          <w:szCs w:val="28"/>
          <w:lang w:eastAsia="ru-RU"/>
        </w:rPr>
        <w:t>Актуальность:</w:t>
      </w:r>
      <w:r w:rsidRPr="000368CE">
        <w:t xml:space="preserve"> </w:t>
      </w:r>
    </w:p>
    <w:p w:rsidR="000368CE" w:rsidRPr="000368CE" w:rsidRDefault="001C459F" w:rsidP="000368CE">
      <w:pPr>
        <w:pBdr>
          <w:top w:val="none" w:sz="0" w:space="0" w:color="auto"/>
          <w:left w:val="none" w:sz="0" w:space="0" w:color="auto"/>
          <w:bottom w:val="none" w:sz="0" w:space="0" w:color="auto"/>
          <w:right w:val="none" w:sz="0" w:space="0" w:color="auto"/>
          <w:between w:val="none" w:sz="0" w:space="0" w:color="auto"/>
        </w:pBdr>
        <w:spacing w:after="24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период празднования 7__</w:t>
      </w:r>
      <w:r w:rsidR="000368CE" w:rsidRPr="000368CE">
        <w:rPr>
          <w:rFonts w:ascii="Times New Roman" w:eastAsia="Times New Roman" w:hAnsi="Times New Roman"/>
          <w:sz w:val="28"/>
          <w:szCs w:val="28"/>
          <w:lang w:eastAsia="ru-RU"/>
        </w:rPr>
        <w:t>-й годовщины Победы в Великой Отечественной войне данная тема позволяет заявить о противостоянии попыткам фальсификаций истории. Данное мероприятие позволяет сформировать у воспитанников ценностные ориентиры и оценки периода ВОВ.</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240" w:line="360" w:lineRule="auto"/>
        <w:jc w:val="both"/>
        <w:rPr>
          <w:rFonts w:ascii="Times New Roman" w:eastAsia="Times New Roman" w:hAnsi="Times New Roman"/>
          <w:sz w:val="28"/>
          <w:szCs w:val="28"/>
          <w:lang w:eastAsia="ru-RU"/>
        </w:rPr>
      </w:pPr>
      <w:r w:rsidRPr="000368CE">
        <w:rPr>
          <w:rFonts w:ascii="Times New Roman" w:eastAsia="Times New Roman" w:hAnsi="Times New Roman"/>
          <w:sz w:val="28"/>
          <w:szCs w:val="28"/>
          <w:lang w:eastAsia="ru-RU"/>
        </w:rPr>
        <w:lastRenderedPageBreak/>
        <w:t xml:space="preserve">Актуализируя духовное наследие Великой Отечественной войны, мы создаем условия для изменения социально-политической, экономической и культурной ситуации в России. Для этого требуется определить пути трансформации того громадного пласта исторической памяти народа в облик личности воспитанников.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240" w:line="360" w:lineRule="auto"/>
        <w:jc w:val="both"/>
        <w:rPr>
          <w:rFonts w:ascii="Times New Roman" w:eastAsia="Times New Roman" w:hAnsi="Times New Roman"/>
          <w:sz w:val="28"/>
          <w:szCs w:val="28"/>
          <w:lang w:eastAsia="ru-RU"/>
        </w:rPr>
      </w:pPr>
      <w:r w:rsidRPr="000368CE">
        <w:rPr>
          <w:rFonts w:ascii="Times New Roman" w:eastAsia="Times New Roman" w:hAnsi="Times New Roman"/>
          <w:sz w:val="28"/>
          <w:szCs w:val="28"/>
          <w:lang w:eastAsia="ru-RU"/>
        </w:rPr>
        <w:t xml:space="preserve">В данном случае мы обращаемся к методу исследования.  Сами того не подозревая, с помощью таких педагогических технологий как коллективный способ обучения, совместное создание </w:t>
      </w:r>
      <w:proofErr w:type="spellStart"/>
      <w:r w:rsidRPr="000368CE">
        <w:rPr>
          <w:rFonts w:ascii="Times New Roman" w:eastAsia="Times New Roman" w:hAnsi="Times New Roman"/>
          <w:sz w:val="28"/>
          <w:szCs w:val="28"/>
          <w:lang w:eastAsia="ru-RU"/>
        </w:rPr>
        <w:t>интелект</w:t>
      </w:r>
      <w:proofErr w:type="spellEnd"/>
      <w:r w:rsidRPr="000368CE">
        <w:rPr>
          <w:rFonts w:ascii="Times New Roman" w:eastAsia="Times New Roman" w:hAnsi="Times New Roman"/>
          <w:sz w:val="28"/>
          <w:szCs w:val="28"/>
          <w:lang w:eastAsia="ru-RU"/>
        </w:rPr>
        <w:t xml:space="preserve">-карты, создание презентации, воспитанники станут соучастниками событий "Сталинградской битвы". Где </w:t>
      </w:r>
      <w:proofErr w:type="gramStart"/>
      <w:r w:rsidRPr="000368CE">
        <w:rPr>
          <w:rFonts w:ascii="Times New Roman" w:eastAsia="Times New Roman" w:hAnsi="Times New Roman"/>
          <w:sz w:val="28"/>
          <w:szCs w:val="28"/>
          <w:lang w:eastAsia="ru-RU"/>
        </w:rPr>
        <w:t>воспитанники</w:t>
      </w:r>
      <w:proofErr w:type="gramEnd"/>
      <w:r w:rsidRPr="000368CE">
        <w:rPr>
          <w:rFonts w:ascii="Times New Roman" w:eastAsia="Times New Roman" w:hAnsi="Times New Roman"/>
          <w:sz w:val="28"/>
          <w:szCs w:val="28"/>
          <w:lang w:eastAsia="ru-RU"/>
        </w:rPr>
        <w:t xml:space="preserve"> пронеся через себя события данной битвы, сами будут находить точки соприкосновения истории с реалиями современной жизни. Сами будут делать выводы и давать оценки  событиям тех лет и сегодняшних непростых времен для нашей Родины, в соответствии </w:t>
      </w:r>
      <w:proofErr w:type="gramStart"/>
      <w:r w:rsidRPr="000368CE">
        <w:rPr>
          <w:rFonts w:ascii="Times New Roman" w:eastAsia="Times New Roman" w:hAnsi="Times New Roman"/>
          <w:sz w:val="28"/>
          <w:szCs w:val="28"/>
          <w:lang w:eastAsia="ru-RU"/>
        </w:rPr>
        <w:t>с</w:t>
      </w:r>
      <w:proofErr w:type="gramEnd"/>
      <w:r w:rsidRPr="000368CE">
        <w:rPr>
          <w:rFonts w:ascii="Times New Roman" w:eastAsia="Times New Roman" w:hAnsi="Times New Roman"/>
          <w:sz w:val="28"/>
          <w:szCs w:val="28"/>
          <w:lang w:eastAsia="ru-RU"/>
        </w:rPr>
        <w:t xml:space="preserve"> своей совестью и моралью, основанных на изучении самостоятельно найденных и изученных материалах о "Сталинградской битве".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240" w:line="360" w:lineRule="auto"/>
        <w:jc w:val="both"/>
        <w:rPr>
          <w:rFonts w:ascii="Times New Roman" w:eastAsia="Times New Roman" w:hAnsi="Times New Roman"/>
          <w:sz w:val="28"/>
          <w:szCs w:val="28"/>
          <w:lang w:eastAsia="ru-RU"/>
        </w:rPr>
      </w:pPr>
      <w:r w:rsidRPr="000368CE">
        <w:rPr>
          <w:rFonts w:ascii="Times New Roman" w:eastAsia="Times New Roman" w:hAnsi="Times New Roman"/>
          <w:sz w:val="28"/>
          <w:szCs w:val="28"/>
          <w:lang w:eastAsia="ru-RU"/>
        </w:rPr>
        <w:t>Духовное наследие "Сталинградской битвы"  должно открыть  нам основные жизненные ценности и ориентиры воспитанника, вступившего в третье тысячелетие. Это, прежде всего патриотизм, справедливость, благородство, солидарность, верность своей семье, моральные  обязательства перед обществом,  служение Отечеству. Их признание обеспечит преемственность в развитии воспитанников и послужит источником формирования гражданской идентичности, основными приоритетами которой являются справедливость, патриотизм и служение своему народу.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before="240" w:after="0" w:line="360" w:lineRule="auto"/>
        <w:jc w:val="both"/>
        <w:rPr>
          <w:rFonts w:ascii="Times New Roman" w:eastAsia="Times New Roman" w:hAnsi="Times New Roman"/>
          <w:sz w:val="28"/>
          <w:szCs w:val="28"/>
          <w:lang w:eastAsia="ru-RU"/>
        </w:rPr>
      </w:pPr>
      <w:r w:rsidRPr="000368CE">
        <w:rPr>
          <w:rFonts w:ascii="Times New Roman" w:eastAsia="Times New Roman" w:hAnsi="Times New Roman"/>
          <w:b/>
          <w:i/>
          <w:sz w:val="28"/>
          <w:szCs w:val="28"/>
          <w:lang w:eastAsia="ru-RU"/>
        </w:rPr>
        <w:t>По количеству участников</w:t>
      </w:r>
      <w:r w:rsidRPr="000368CE">
        <w:rPr>
          <w:rFonts w:ascii="Times New Roman" w:eastAsia="Times New Roman" w:hAnsi="Times New Roman"/>
          <w:sz w:val="28"/>
          <w:szCs w:val="28"/>
          <w:lang w:eastAsia="ru-RU"/>
        </w:rPr>
        <w:t>: Групповой</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imes New Roman" w:hAnsi="Times New Roman"/>
          <w:sz w:val="28"/>
          <w:szCs w:val="28"/>
          <w:lang w:eastAsia="ru-RU"/>
        </w:rPr>
      </w:pPr>
      <w:r w:rsidRPr="000368CE">
        <w:rPr>
          <w:rFonts w:ascii="Times New Roman" w:eastAsia="Times New Roman" w:hAnsi="Times New Roman"/>
          <w:b/>
          <w:i/>
          <w:sz w:val="28"/>
          <w:szCs w:val="28"/>
          <w:lang w:eastAsia="ru-RU"/>
        </w:rPr>
        <w:t>По продолжительности</w:t>
      </w:r>
      <w:r w:rsidRPr="000368CE">
        <w:rPr>
          <w:rFonts w:ascii="Times New Roman" w:eastAsia="Times New Roman" w:hAnsi="Times New Roman"/>
          <w:sz w:val="28"/>
          <w:szCs w:val="28"/>
          <w:lang w:eastAsia="ru-RU"/>
        </w:rPr>
        <w:t xml:space="preserve">: Среднесрочный </w:t>
      </w:r>
      <w:proofErr w:type="gramStart"/>
      <w:r w:rsidRPr="000368CE">
        <w:rPr>
          <w:rFonts w:ascii="Times New Roman" w:eastAsia="Times New Roman" w:hAnsi="Times New Roman"/>
          <w:sz w:val="28"/>
          <w:szCs w:val="28"/>
          <w:lang w:eastAsia="ru-RU"/>
        </w:rPr>
        <w:t xml:space="preserve">( </w:t>
      </w:r>
      <w:proofErr w:type="gramEnd"/>
      <w:r w:rsidRPr="000368CE">
        <w:rPr>
          <w:rFonts w:ascii="Times New Roman" w:eastAsia="Times New Roman" w:hAnsi="Times New Roman"/>
          <w:sz w:val="28"/>
          <w:szCs w:val="28"/>
          <w:lang w:eastAsia="ru-RU"/>
        </w:rPr>
        <w:t>месяц)</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imes New Roman" w:hAnsi="Times New Roman"/>
          <w:sz w:val="28"/>
          <w:szCs w:val="28"/>
          <w:lang w:eastAsia="ru-RU"/>
        </w:rPr>
      </w:pPr>
      <w:r w:rsidRPr="000368CE">
        <w:rPr>
          <w:rFonts w:ascii="Times New Roman" w:eastAsia="Times New Roman" w:hAnsi="Times New Roman"/>
          <w:b/>
          <w:i/>
          <w:sz w:val="28"/>
          <w:szCs w:val="28"/>
          <w:lang w:eastAsia="ru-RU"/>
        </w:rPr>
        <w:t>Участники:</w:t>
      </w:r>
      <w:r w:rsidRPr="000368CE">
        <w:rPr>
          <w:rFonts w:ascii="Times New Roman" w:eastAsia="Times New Roman" w:hAnsi="Times New Roman"/>
          <w:sz w:val="28"/>
          <w:szCs w:val="28"/>
          <w:lang w:eastAsia="ru-RU"/>
        </w:rPr>
        <w:t xml:space="preserve"> </w:t>
      </w:r>
    </w:p>
    <w:p w:rsidR="000368CE" w:rsidRPr="000368CE" w:rsidRDefault="000368CE" w:rsidP="000368CE">
      <w:pPr>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contextualSpacing/>
        <w:jc w:val="both"/>
        <w:rPr>
          <w:rFonts w:ascii="Times New Roman" w:eastAsia="Times New Roman" w:hAnsi="Times New Roman"/>
          <w:sz w:val="28"/>
          <w:szCs w:val="28"/>
          <w:lang w:eastAsia="ru-RU"/>
        </w:rPr>
      </w:pPr>
      <w:r w:rsidRPr="000368CE">
        <w:rPr>
          <w:rFonts w:ascii="Times New Roman" w:eastAsia="Times New Roman" w:hAnsi="Times New Roman"/>
          <w:sz w:val="28"/>
          <w:szCs w:val="28"/>
          <w:lang w:eastAsia="ru-RU"/>
        </w:rPr>
        <w:t>организаторы – воспитатели учебного  курса</w:t>
      </w:r>
    </w:p>
    <w:p w:rsidR="000368CE" w:rsidRPr="000368CE" w:rsidRDefault="000368CE" w:rsidP="000368CE">
      <w:pPr>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contextualSpacing/>
        <w:jc w:val="both"/>
        <w:rPr>
          <w:rFonts w:ascii="Times New Roman" w:eastAsia="Times New Roman" w:hAnsi="Times New Roman"/>
          <w:sz w:val="28"/>
          <w:szCs w:val="28"/>
          <w:lang w:eastAsia="ru-RU"/>
        </w:rPr>
      </w:pPr>
      <w:r w:rsidRPr="000368CE">
        <w:rPr>
          <w:rFonts w:ascii="Times New Roman" w:eastAsia="Times New Roman" w:hAnsi="Times New Roman"/>
          <w:sz w:val="28"/>
          <w:szCs w:val="28"/>
          <w:lang w:eastAsia="ru-RU"/>
        </w:rPr>
        <w:t xml:space="preserve">участники – воспитанники и воспитатели </w:t>
      </w:r>
      <w:r w:rsidR="001C459F">
        <w:rPr>
          <w:rFonts w:ascii="Times New Roman" w:eastAsia="Times New Roman" w:hAnsi="Times New Roman"/>
          <w:sz w:val="28"/>
          <w:szCs w:val="28"/>
          <w:lang w:eastAsia="ru-RU"/>
        </w:rPr>
        <w:t>______</w:t>
      </w:r>
      <w:r w:rsidRPr="000368CE">
        <w:rPr>
          <w:rFonts w:ascii="Times New Roman" w:eastAsia="Times New Roman" w:hAnsi="Times New Roman"/>
          <w:sz w:val="28"/>
          <w:szCs w:val="28"/>
          <w:lang w:eastAsia="ru-RU"/>
        </w:rPr>
        <w:t xml:space="preserve"> класса,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imes New Roman" w:hAnsi="Times New Roman"/>
          <w:b/>
          <w:i/>
          <w:sz w:val="28"/>
          <w:szCs w:val="28"/>
          <w:lang w:eastAsia="ru-RU"/>
        </w:rPr>
      </w:pPr>
      <w:r w:rsidRPr="000368CE">
        <w:rPr>
          <w:rFonts w:ascii="Times New Roman" w:eastAsia="Times New Roman" w:hAnsi="Times New Roman"/>
          <w:b/>
          <w:i/>
          <w:sz w:val="28"/>
          <w:szCs w:val="28"/>
          <w:lang w:eastAsia="ru-RU"/>
        </w:rPr>
        <w:lastRenderedPageBreak/>
        <w:t>Необходимые ресурсы:</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imes New Roman" w:hAnsi="Times New Roman"/>
          <w:sz w:val="28"/>
          <w:szCs w:val="28"/>
          <w:lang w:eastAsia="ru-RU"/>
        </w:rPr>
      </w:pPr>
      <w:r w:rsidRPr="000368CE">
        <w:rPr>
          <w:rFonts w:ascii="Times New Roman" w:eastAsia="Times New Roman" w:hAnsi="Times New Roman"/>
          <w:b/>
          <w:i/>
          <w:sz w:val="28"/>
          <w:szCs w:val="28"/>
          <w:lang w:eastAsia="ru-RU"/>
        </w:rPr>
        <w:t>Оборудование:</w:t>
      </w:r>
      <w:r w:rsidRPr="000368CE">
        <w:rPr>
          <w:rFonts w:ascii="Times New Roman" w:eastAsia="Times New Roman" w:hAnsi="Times New Roman"/>
          <w:sz w:val="28"/>
          <w:szCs w:val="28"/>
          <w:lang w:eastAsia="ru-RU"/>
        </w:rPr>
        <w:t xml:space="preserve"> компьютер с доступом в интернет, мультимедийный проектор, аудиоколонки, ноутбуки на каждого кадета с доступом к интернету.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imes New Roman" w:hAnsi="Times New Roman"/>
          <w:sz w:val="28"/>
          <w:szCs w:val="28"/>
          <w:lang w:eastAsia="ru-RU"/>
        </w:rPr>
      </w:pPr>
      <w:r w:rsidRPr="000368CE">
        <w:rPr>
          <w:rFonts w:ascii="Times New Roman" w:eastAsia="Times New Roman" w:hAnsi="Times New Roman"/>
          <w:sz w:val="28"/>
          <w:szCs w:val="28"/>
          <w:lang w:eastAsia="ru-RU"/>
        </w:rPr>
        <w:t xml:space="preserve">Информационное обеспечение: Разработанная модель презентации (основа), </w:t>
      </w:r>
      <w:proofErr w:type="spellStart"/>
      <w:r w:rsidRPr="000368CE">
        <w:rPr>
          <w:rFonts w:ascii="Times New Roman" w:eastAsia="Times New Roman" w:hAnsi="Times New Roman"/>
          <w:sz w:val="28"/>
          <w:szCs w:val="28"/>
          <w:lang w:eastAsia="ru-RU"/>
        </w:rPr>
        <w:t>интелект</w:t>
      </w:r>
      <w:proofErr w:type="spellEnd"/>
      <w:r w:rsidRPr="000368CE">
        <w:rPr>
          <w:rFonts w:ascii="Times New Roman" w:eastAsia="Times New Roman" w:hAnsi="Times New Roman"/>
          <w:sz w:val="28"/>
          <w:szCs w:val="28"/>
          <w:lang w:eastAsia="ru-RU"/>
        </w:rPr>
        <w:t>-карта (пример).</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imes New Roman" w:hAnsi="Times New Roman"/>
          <w:sz w:val="28"/>
          <w:szCs w:val="28"/>
          <w:lang w:eastAsia="ru-RU"/>
        </w:rPr>
      </w:pPr>
      <w:r w:rsidRPr="000368CE">
        <w:rPr>
          <w:rFonts w:ascii="Times New Roman" w:eastAsia="Times New Roman" w:hAnsi="Times New Roman"/>
          <w:b/>
          <w:i/>
          <w:sz w:val="28"/>
          <w:szCs w:val="28"/>
          <w:lang w:eastAsia="ru-RU"/>
        </w:rPr>
        <w:t>Литература по теме:</w:t>
      </w:r>
      <w:r w:rsidRPr="000368CE">
        <w:rPr>
          <w:rFonts w:ascii="Times New Roman" w:eastAsia="Times New Roman" w:hAnsi="Times New Roman"/>
          <w:sz w:val="28"/>
          <w:szCs w:val="28"/>
          <w:lang w:eastAsia="ru-RU"/>
        </w:rPr>
        <w:t xml:space="preserve"> Маршал Жуков "Воспоминания и размышления". Маршал Чуйков "Сражение века", Советская Россия, 1975. Маршал Ерёменко "Сталинград" </w:t>
      </w:r>
      <w:proofErr w:type="spellStart"/>
      <w:r w:rsidRPr="000368CE">
        <w:rPr>
          <w:rFonts w:ascii="Times New Roman" w:eastAsia="Times New Roman" w:hAnsi="Times New Roman"/>
          <w:sz w:val="28"/>
          <w:szCs w:val="28"/>
          <w:lang w:eastAsia="ru-RU"/>
        </w:rPr>
        <w:t>воен</w:t>
      </w:r>
      <w:proofErr w:type="gramStart"/>
      <w:r w:rsidRPr="000368CE">
        <w:rPr>
          <w:rFonts w:ascii="Times New Roman" w:eastAsia="Times New Roman" w:hAnsi="Times New Roman"/>
          <w:sz w:val="28"/>
          <w:szCs w:val="28"/>
          <w:lang w:eastAsia="ru-RU"/>
        </w:rPr>
        <w:t>.и</w:t>
      </w:r>
      <w:proofErr w:type="gramEnd"/>
      <w:r w:rsidRPr="000368CE">
        <w:rPr>
          <w:rFonts w:ascii="Times New Roman" w:eastAsia="Times New Roman" w:hAnsi="Times New Roman"/>
          <w:sz w:val="28"/>
          <w:szCs w:val="28"/>
          <w:lang w:eastAsia="ru-RU"/>
        </w:rPr>
        <w:t>зд</w:t>
      </w:r>
      <w:proofErr w:type="spellEnd"/>
      <w:r w:rsidRPr="000368CE">
        <w:rPr>
          <w:rFonts w:ascii="Times New Roman" w:eastAsia="Times New Roman" w:hAnsi="Times New Roman"/>
          <w:sz w:val="28"/>
          <w:szCs w:val="28"/>
          <w:lang w:eastAsia="ru-RU"/>
        </w:rPr>
        <w:t xml:space="preserve">. мин. обороны СССР, 1961. ВОВ СССР 1941-1945 "Краткая история", </w:t>
      </w:r>
      <w:proofErr w:type="spellStart"/>
      <w:r w:rsidRPr="000368CE">
        <w:rPr>
          <w:rFonts w:ascii="Times New Roman" w:eastAsia="Times New Roman" w:hAnsi="Times New Roman"/>
          <w:sz w:val="28"/>
          <w:szCs w:val="28"/>
          <w:lang w:eastAsia="ru-RU"/>
        </w:rPr>
        <w:t>воен</w:t>
      </w:r>
      <w:proofErr w:type="gramStart"/>
      <w:r w:rsidRPr="000368CE">
        <w:rPr>
          <w:rFonts w:ascii="Times New Roman" w:eastAsia="Times New Roman" w:hAnsi="Times New Roman"/>
          <w:sz w:val="28"/>
          <w:szCs w:val="28"/>
          <w:lang w:eastAsia="ru-RU"/>
        </w:rPr>
        <w:t>.и</w:t>
      </w:r>
      <w:proofErr w:type="gramEnd"/>
      <w:r w:rsidRPr="000368CE">
        <w:rPr>
          <w:rFonts w:ascii="Times New Roman" w:eastAsia="Times New Roman" w:hAnsi="Times New Roman"/>
          <w:sz w:val="28"/>
          <w:szCs w:val="28"/>
          <w:lang w:eastAsia="ru-RU"/>
        </w:rPr>
        <w:t>здат</w:t>
      </w:r>
      <w:proofErr w:type="spellEnd"/>
      <w:r w:rsidRPr="000368CE">
        <w:rPr>
          <w:rFonts w:ascii="Times New Roman" w:eastAsia="Times New Roman" w:hAnsi="Times New Roman"/>
          <w:sz w:val="28"/>
          <w:szCs w:val="28"/>
          <w:lang w:eastAsia="ru-RU"/>
        </w:rPr>
        <w:t>. Москва,1984..</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imes New Roman" w:hAnsi="Times New Roman"/>
          <w:b/>
          <w:i/>
          <w:sz w:val="28"/>
          <w:szCs w:val="28"/>
          <w:lang w:eastAsia="ru-RU"/>
        </w:rPr>
      </w:pPr>
      <w:r w:rsidRPr="000368CE">
        <w:rPr>
          <w:rFonts w:ascii="Times New Roman" w:eastAsia="Times New Roman" w:hAnsi="Times New Roman"/>
          <w:b/>
          <w:i/>
          <w:sz w:val="28"/>
          <w:szCs w:val="28"/>
          <w:lang w:eastAsia="ru-RU"/>
        </w:rPr>
        <w:t xml:space="preserve">Продукт: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Презентация на тему «Сталинградская битва», стенгазета «Итоги нашей исследовательской работы».</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b/>
          <w:i/>
          <w:sz w:val="28"/>
          <w:szCs w:val="28"/>
        </w:rPr>
      </w:pPr>
      <w:r w:rsidRPr="000368CE">
        <w:rPr>
          <w:rFonts w:ascii="Times New Roman" w:hAnsi="Times New Roman"/>
          <w:b/>
          <w:i/>
          <w:sz w:val="28"/>
          <w:szCs w:val="28"/>
        </w:rPr>
        <w:t>Обоснование:</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 xml:space="preserve">Духовно-нравственная основа личности закладывается в семье и школе. В этой связи значимость системы образования для общественной жизни трудно переоценить. Наряду с семьей и средствами массовой информации школа оказывает мощное влияние на молодое поколение, формируя его мировоззрение, нравственное и эстетическое сознание. Если сегодня наша страна провозглашает курс на стабильное политическое и социально-экономическое развитие, то необходимо понимать, что оно невозможно без образования и воспитания подрастающего поколения в духе высокой нравственности и патриотизма.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Согласно Конституции Российской Федерации:</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 xml:space="preserve"> «Гарантируется свобода совести, свобода вероисповедания…»(ст. 28);</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«Каждому гарантируется свобода мысли и слова…» (ст.29, п.1);</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«В Российской Федерации признается идеологическое многообразие...» (ст.13, п.1);</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«Никакая идеология не может устанавливаться в качестве государственной или обязательной…» (ст.13, п.2).</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lastRenderedPageBreak/>
        <w:t xml:space="preserve">          То есть, согласно Конституции, вопросы духовно-нравственного характера в глобальном плане находятся за пределами регулирования и регламентирования со стороны государства.</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 xml:space="preserve">          Тем не менее, если мы хотим быть государством, а не просто группой людей, объединенных общей территорией, нам важно помнить свое историческое прошлое, знать собственную культуру. История, культура — это то, что может быть названо духовно-нравственной базой личности, патриотизмом.</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 xml:space="preserve">       Недооценка патриотизма, как важнейшей составляющей общественного сознания, приводит к ослаблению социально-экономических, духовных и культурных основ развития общества и государства. </w:t>
      </w:r>
      <w:proofErr w:type="gramStart"/>
      <w:r w:rsidRPr="000368CE">
        <w:rPr>
          <w:rFonts w:ascii="Times New Roman" w:hAnsi="Times New Roman"/>
          <w:sz w:val="28"/>
          <w:szCs w:val="28"/>
        </w:rPr>
        <w:t>Этим</w:t>
      </w:r>
      <w:proofErr w:type="gramEnd"/>
      <w:r w:rsidRPr="000368CE">
        <w:rPr>
          <w:rFonts w:ascii="Times New Roman" w:hAnsi="Times New Roman"/>
          <w:sz w:val="28"/>
          <w:szCs w:val="28"/>
        </w:rPr>
        <w:t xml:space="preserve"> на мой взгляд и должна определяется приоритетность  воспитания,  в общей воспитательной системе Кадетского Корпуса.</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И в доказательство вышеперечисленных аргументов приведу примеры значения слова патриотизм и его исторический источник.</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Патриоти́зм  (греч</w:t>
      </w:r>
      <w:proofErr w:type="gramStart"/>
      <w:r w:rsidRPr="000368CE">
        <w:rPr>
          <w:rFonts w:ascii="Times New Roman" w:hAnsi="Times New Roman"/>
          <w:sz w:val="28"/>
          <w:szCs w:val="28"/>
        </w:rPr>
        <w:t>.</w:t>
      </w:r>
      <w:proofErr w:type="gramEnd"/>
      <w:r w:rsidRPr="000368CE">
        <w:rPr>
          <w:rFonts w:ascii="Times New Roman" w:hAnsi="Times New Roman"/>
          <w:sz w:val="28"/>
          <w:szCs w:val="28"/>
        </w:rPr>
        <w:t xml:space="preserve"> πα</w:t>
      </w:r>
      <w:proofErr w:type="spellStart"/>
      <w:r w:rsidRPr="000368CE">
        <w:rPr>
          <w:rFonts w:ascii="Times New Roman" w:hAnsi="Times New Roman"/>
          <w:sz w:val="28"/>
          <w:szCs w:val="28"/>
        </w:rPr>
        <w:t>τριώτης</w:t>
      </w:r>
      <w:proofErr w:type="spellEnd"/>
      <w:r w:rsidRPr="000368CE">
        <w:rPr>
          <w:rFonts w:ascii="Times New Roman" w:hAnsi="Times New Roman"/>
          <w:sz w:val="28"/>
          <w:szCs w:val="28"/>
        </w:rPr>
        <w:t xml:space="preserve"> — </w:t>
      </w:r>
      <w:proofErr w:type="gramStart"/>
      <w:r w:rsidRPr="000368CE">
        <w:rPr>
          <w:rFonts w:ascii="Times New Roman" w:hAnsi="Times New Roman"/>
          <w:sz w:val="28"/>
          <w:szCs w:val="28"/>
        </w:rPr>
        <w:t>с</w:t>
      </w:r>
      <w:proofErr w:type="gramEnd"/>
      <w:r w:rsidRPr="000368CE">
        <w:rPr>
          <w:rFonts w:ascii="Times New Roman" w:hAnsi="Times New Roman"/>
          <w:sz w:val="28"/>
          <w:szCs w:val="28"/>
        </w:rPr>
        <w:t>оотечественник, πα</w:t>
      </w:r>
      <w:proofErr w:type="spellStart"/>
      <w:r w:rsidRPr="000368CE">
        <w:rPr>
          <w:rFonts w:ascii="Times New Roman" w:hAnsi="Times New Roman"/>
          <w:sz w:val="28"/>
          <w:szCs w:val="28"/>
        </w:rPr>
        <w:t>τρίς</w:t>
      </w:r>
      <w:proofErr w:type="spellEnd"/>
      <w:r w:rsidRPr="000368CE">
        <w:rPr>
          <w:rFonts w:ascii="Times New Roman" w:hAnsi="Times New Roman"/>
          <w:sz w:val="28"/>
          <w:szCs w:val="28"/>
        </w:rPr>
        <w:t xml:space="preserve"> — отечество) — нравственный и политический принцип, социальное чувство, содержанием которого является любовь к Отечеству и готовность подчинить его интересам, свои частные интересы.</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 xml:space="preserve">      Патриотизм предполагает гордость достижениями и культурой своей Родины, желание сохранять её характер и культурные особенности и идентификация себя (особое эмоциональное переживание своей принадлежности к стране и своему гражданству, языку, традициям) с другими членами народа, стремление защищать интересы Родины и своего народа.</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 xml:space="preserve">Исторический источник патриотизма — веками и тысячелетиями закреплённое существование обособленных государств, формирующее привязанность к родной земле, языку, традициям. В условиях образования наций и образования национальных государств, патриотизм становится </w:t>
      </w:r>
      <w:r w:rsidRPr="000368CE">
        <w:rPr>
          <w:rFonts w:ascii="Times New Roman" w:hAnsi="Times New Roman"/>
          <w:sz w:val="28"/>
          <w:szCs w:val="28"/>
        </w:rPr>
        <w:lastRenderedPageBreak/>
        <w:t xml:space="preserve">составной частью общественного сознания, отражающего общенациональные моменты в его развитии.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Желание наших предков сохранить нашу Родину, народ, его характер и культурные особенности, прослеживается на всем протяжении истории нашего государства. Одним из ярких подтверждений моих слов является подвиг нашего народа в «Сталинградской битве». История мужества, стойкости духа, героизма нашего народа. История поступков, сложенных в одно слово «патриотизм».</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 xml:space="preserve">       И все же, почему  я выбираю именно  тему «Сталинградская битва». Для меня лично эта битва олицетворяет начало конца «Цивилизаторов» запада. И именно в этот момент они понимают, что в этом месте и именно в этом городе мечта о порабощении «Индейцев майя» умерла. И вопрос лишь в том, </w:t>
      </w:r>
      <w:proofErr w:type="gramStart"/>
      <w:r w:rsidRPr="000368CE">
        <w:rPr>
          <w:rFonts w:ascii="Times New Roman" w:hAnsi="Times New Roman"/>
          <w:sz w:val="28"/>
          <w:szCs w:val="28"/>
        </w:rPr>
        <w:t>на сколько</w:t>
      </w:r>
      <w:proofErr w:type="gramEnd"/>
      <w:r w:rsidRPr="000368CE">
        <w:rPr>
          <w:rFonts w:ascii="Times New Roman" w:hAnsi="Times New Roman"/>
          <w:sz w:val="28"/>
          <w:szCs w:val="28"/>
        </w:rPr>
        <w:t xml:space="preserve"> Русская цивилизация духовно богата и справедлива, и какая мера кровавости ждет их города за </w:t>
      </w:r>
      <w:proofErr w:type="spellStart"/>
      <w:r w:rsidRPr="000368CE">
        <w:rPr>
          <w:rFonts w:ascii="Times New Roman" w:hAnsi="Times New Roman"/>
          <w:sz w:val="28"/>
          <w:szCs w:val="28"/>
        </w:rPr>
        <w:t>содееное</w:t>
      </w:r>
      <w:proofErr w:type="spellEnd"/>
      <w:r w:rsidRPr="000368CE">
        <w:rPr>
          <w:rFonts w:ascii="Times New Roman" w:hAnsi="Times New Roman"/>
          <w:sz w:val="28"/>
          <w:szCs w:val="28"/>
        </w:rPr>
        <w:t>. Насколько эти «Индейцы» кровожадны. Что для них важно, нравственность и справедливость или человеческие пороки</w:t>
      </w:r>
      <w:proofErr w:type="gramStart"/>
      <w:r w:rsidRPr="000368CE">
        <w:rPr>
          <w:rFonts w:ascii="Times New Roman" w:hAnsi="Times New Roman"/>
          <w:sz w:val="28"/>
          <w:szCs w:val="28"/>
        </w:rPr>
        <w:t>….</w:t>
      </w:r>
      <w:proofErr w:type="gramEnd"/>
      <w:r w:rsidRPr="000368CE">
        <w:rPr>
          <w:rFonts w:ascii="Times New Roman" w:hAnsi="Times New Roman"/>
          <w:sz w:val="28"/>
          <w:szCs w:val="28"/>
        </w:rPr>
        <w:t>на сколько они человечны.</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Для «Цивилизаторов запада» именно в  этом городе начнут преподавать уроки человечности….</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b/>
          <w:i/>
          <w:sz w:val="28"/>
          <w:szCs w:val="28"/>
        </w:rPr>
      </w:pP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b/>
          <w:i/>
          <w:sz w:val="28"/>
          <w:szCs w:val="28"/>
        </w:rPr>
      </w:pPr>
      <w:r w:rsidRPr="000368CE">
        <w:rPr>
          <w:rFonts w:ascii="Times New Roman" w:hAnsi="Times New Roman"/>
          <w:b/>
          <w:i/>
          <w:sz w:val="28"/>
          <w:szCs w:val="28"/>
        </w:rPr>
        <w:t xml:space="preserve">Цели: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 xml:space="preserve">  - воспитание патриотизма у воспитанников на примере Сталинградской битвы;</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 xml:space="preserve">  - формирование  навыков исследовательской деятельности, в совместной работе на заданную тему;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b/>
          <w:i/>
          <w:sz w:val="28"/>
          <w:szCs w:val="28"/>
        </w:rPr>
      </w:pPr>
      <w:r w:rsidRPr="000368CE">
        <w:rPr>
          <w:rFonts w:ascii="Times New Roman" w:hAnsi="Times New Roman"/>
          <w:b/>
          <w:i/>
          <w:sz w:val="28"/>
          <w:szCs w:val="28"/>
        </w:rPr>
        <w:t xml:space="preserve">Задачи: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 xml:space="preserve">  - выявить проблемы, определить пути и способы совершенствования методов работы по  патриотическому воспитанию воспитанников;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 xml:space="preserve">  - раскрыть проблему патриотического воспитания  воспитанников сложного возраста;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lastRenderedPageBreak/>
        <w:t xml:space="preserve">  -  формировать  патриотические  чувства   в  сознании  воспитанников на основе раскрытия исторических ценностей и роли России в судьбах мира,  сохраняя  и развивая  чувства гордости за свою страну.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r w:rsidRPr="000368CE">
        <w:rPr>
          <w:rFonts w:ascii="Times New Roman" w:hAnsi="Times New Roman"/>
          <w:sz w:val="28"/>
          <w:szCs w:val="28"/>
        </w:rPr>
        <w:t xml:space="preserve">  - выявить интересы, запросы и уровень знаний воспитанников, учесть их  при планировании воспитательной работы  в будущем.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sz w:val="28"/>
          <w:szCs w:val="28"/>
        </w:rPr>
      </w:pP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b/>
          <w:sz w:val="28"/>
          <w:szCs w:val="28"/>
        </w:rPr>
      </w:pPr>
      <w:r w:rsidRPr="000368CE">
        <w:rPr>
          <w:rFonts w:ascii="Times New Roman" w:hAnsi="Times New Roman"/>
          <w:b/>
          <w:sz w:val="28"/>
          <w:szCs w:val="28"/>
          <w:lang w:val="en-US"/>
        </w:rPr>
        <w:t>II</w:t>
      </w:r>
      <w:r w:rsidRPr="000368CE">
        <w:rPr>
          <w:rFonts w:ascii="Times New Roman" w:hAnsi="Times New Roman"/>
          <w:b/>
          <w:sz w:val="28"/>
          <w:szCs w:val="28"/>
        </w:rPr>
        <w:t>. Основная часть:</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hAnsi="Times New Roman"/>
          <w:b/>
          <w:i/>
          <w:sz w:val="28"/>
          <w:szCs w:val="28"/>
        </w:rPr>
      </w:pP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heme="minorEastAsia" w:hAnsi="Times New Roman"/>
          <w:b/>
          <w:i/>
          <w:sz w:val="32"/>
          <w:szCs w:val="32"/>
          <w:lang w:eastAsia="ru-RU"/>
        </w:rPr>
      </w:pPr>
      <w:r w:rsidRPr="000368CE">
        <w:rPr>
          <w:rFonts w:ascii="Times New Roman" w:eastAsiaTheme="minorEastAsia" w:hAnsi="Times New Roman"/>
          <w:b/>
          <w:i/>
          <w:sz w:val="32"/>
          <w:szCs w:val="32"/>
          <w:lang w:eastAsia="ru-RU"/>
        </w:rPr>
        <w:t>Этапы  проекта: (основное содержание)</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Theme="minorEastAsia" w:hAnsi="Times New Roman"/>
          <w:sz w:val="28"/>
          <w:szCs w:val="28"/>
          <w:lang w:eastAsia="ru-RU"/>
        </w:rPr>
      </w:pPr>
      <w:r w:rsidRPr="000368CE">
        <w:rPr>
          <w:rFonts w:ascii="Times New Roman" w:eastAsiaTheme="minorEastAsia" w:hAnsi="Times New Roman"/>
          <w:b/>
          <w:i/>
          <w:sz w:val="28"/>
          <w:szCs w:val="28"/>
          <w:lang w:eastAsia="ru-RU"/>
        </w:rPr>
        <w:t>1  этап</w:t>
      </w:r>
      <w:r w:rsidRPr="000368CE">
        <w:rPr>
          <w:rFonts w:ascii="Times New Roman" w:eastAsiaTheme="minorEastAsia" w:hAnsi="Times New Roman"/>
          <w:sz w:val="28"/>
          <w:szCs w:val="28"/>
          <w:lang w:eastAsia="ru-RU"/>
        </w:rPr>
        <w:t xml:space="preserve"> -  Старт проекта.</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xml:space="preserve">Ознакомление с проектом и мотивация к участию.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xml:space="preserve">Воспитатель: Тема нашего с вами проекта «Сталинградская битва».  Думаю, что на данном этапе времени мы немало знаем о «Сталинградской битве». Но, что мы знаем о людях, народах  принимавших участие в ней. Кто они </w:t>
      </w:r>
      <w:proofErr w:type="gramStart"/>
      <w:r w:rsidRPr="000368CE">
        <w:rPr>
          <w:rFonts w:ascii="Times New Roman" w:eastAsiaTheme="minorEastAsia" w:hAnsi="Times New Roman"/>
          <w:sz w:val="28"/>
          <w:szCs w:val="28"/>
          <w:lang w:eastAsia="ru-RU"/>
        </w:rPr>
        <w:t>были и почему им пришлось</w:t>
      </w:r>
      <w:proofErr w:type="gramEnd"/>
      <w:r w:rsidRPr="000368CE">
        <w:rPr>
          <w:rFonts w:ascii="Times New Roman" w:eastAsiaTheme="minorEastAsia" w:hAnsi="Times New Roman"/>
          <w:sz w:val="28"/>
          <w:szCs w:val="28"/>
          <w:lang w:eastAsia="ru-RU"/>
        </w:rPr>
        <w:t xml:space="preserve"> пережить тяжелые, трагические моменты своей жизни. Почему мы носители русской культуры помним именно две войны. Войну 1812 года и 1941года. Ведь были и другие войны, но для самосознанья нам </w:t>
      </w:r>
      <w:proofErr w:type="gramStart"/>
      <w:r w:rsidRPr="000368CE">
        <w:rPr>
          <w:rFonts w:ascii="Times New Roman" w:eastAsiaTheme="minorEastAsia" w:hAnsi="Times New Roman"/>
          <w:sz w:val="28"/>
          <w:szCs w:val="28"/>
          <w:lang w:eastAsia="ru-RU"/>
        </w:rPr>
        <w:t>важны</w:t>
      </w:r>
      <w:proofErr w:type="gramEnd"/>
      <w:r w:rsidRPr="000368CE">
        <w:rPr>
          <w:rFonts w:ascii="Times New Roman" w:eastAsiaTheme="minorEastAsia" w:hAnsi="Times New Roman"/>
          <w:sz w:val="28"/>
          <w:szCs w:val="28"/>
          <w:lang w:eastAsia="ru-RU"/>
        </w:rPr>
        <w:t xml:space="preserve"> почему то именно эти войны. Мы об этом знаем, но почему то не стремимся ответить на этот вопрос самим себе.  Мы люди 21 века, века технологий, века торжества демократии мыслями часто возвращаемся в эти непростые для нашей страны годы. Почему для нас это важно и актуально сейчас.  О чем может рассказать нам Сталинград, а главное о ком. Что нас </w:t>
      </w:r>
      <w:proofErr w:type="gramStart"/>
      <w:r w:rsidRPr="000368CE">
        <w:rPr>
          <w:rFonts w:ascii="Times New Roman" w:eastAsiaTheme="minorEastAsia" w:hAnsi="Times New Roman"/>
          <w:sz w:val="28"/>
          <w:szCs w:val="28"/>
          <w:lang w:eastAsia="ru-RU"/>
        </w:rPr>
        <w:t>связывает по сей</w:t>
      </w:r>
      <w:proofErr w:type="gramEnd"/>
      <w:r w:rsidRPr="000368CE">
        <w:rPr>
          <w:rFonts w:ascii="Times New Roman" w:eastAsiaTheme="minorEastAsia" w:hAnsi="Times New Roman"/>
          <w:sz w:val="28"/>
          <w:szCs w:val="28"/>
          <w:lang w:eastAsia="ru-RU"/>
        </w:rPr>
        <w:t xml:space="preserve"> день с городом  Сталинградом, почему Германия по сей день этот город вспоминает с содроганьем. Почему он переименован, кому и зачем на самом деле это было важно. Что это, город или символ. И что в этом больше. И, что же эта была за война, которая оказалась актуальной по сей день.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Я предлагаю вам поднять этот вопрос и попытаться разобраться, понять</w:t>
      </w:r>
      <w:proofErr w:type="gramStart"/>
      <w:r w:rsidRPr="000368CE">
        <w:rPr>
          <w:rFonts w:ascii="Times New Roman" w:eastAsiaTheme="minorEastAsia" w:hAnsi="Times New Roman"/>
          <w:sz w:val="28"/>
          <w:szCs w:val="28"/>
          <w:lang w:eastAsia="ru-RU"/>
        </w:rPr>
        <w:t xml:space="preserve"> ,</w:t>
      </w:r>
      <w:proofErr w:type="gramEnd"/>
      <w:r w:rsidRPr="000368CE">
        <w:rPr>
          <w:rFonts w:ascii="Times New Roman" w:eastAsiaTheme="minorEastAsia" w:hAnsi="Times New Roman"/>
          <w:sz w:val="28"/>
          <w:szCs w:val="28"/>
          <w:lang w:eastAsia="ru-RU"/>
        </w:rPr>
        <w:t xml:space="preserve"> что для нас Сталинград.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b/>
          <w:i/>
          <w:sz w:val="28"/>
          <w:szCs w:val="28"/>
          <w:lang w:eastAsia="ru-RU"/>
        </w:rPr>
        <w:lastRenderedPageBreak/>
        <w:t>2 этап</w:t>
      </w:r>
      <w:r w:rsidRPr="000368CE">
        <w:rPr>
          <w:rFonts w:ascii="Times New Roman" w:eastAsiaTheme="minorEastAsia" w:hAnsi="Times New Roman"/>
          <w:b/>
          <w:sz w:val="28"/>
          <w:szCs w:val="28"/>
          <w:lang w:eastAsia="ru-RU"/>
        </w:rPr>
        <w:t xml:space="preserve"> - </w:t>
      </w:r>
      <w:r w:rsidRPr="000368CE">
        <w:rPr>
          <w:rFonts w:ascii="Times New Roman" w:eastAsiaTheme="minorEastAsia" w:hAnsi="Times New Roman"/>
          <w:sz w:val="28"/>
          <w:szCs w:val="28"/>
          <w:lang w:eastAsia="ru-RU"/>
        </w:rPr>
        <w:t xml:space="preserve">Подготовка к проведению исследования.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xml:space="preserve">Перед проведением исследования воспитатель коротко  рассказывает об историческом месте, показывает презентацию (макет) где указаны </w:t>
      </w:r>
      <w:proofErr w:type="gramStart"/>
      <w:r w:rsidRPr="000368CE">
        <w:rPr>
          <w:rFonts w:ascii="Times New Roman" w:eastAsiaTheme="minorEastAsia" w:hAnsi="Times New Roman"/>
          <w:sz w:val="28"/>
          <w:szCs w:val="28"/>
          <w:lang w:eastAsia="ru-RU"/>
        </w:rPr>
        <w:t>вопросы</w:t>
      </w:r>
      <w:proofErr w:type="gramEnd"/>
      <w:r w:rsidRPr="000368CE">
        <w:rPr>
          <w:rFonts w:ascii="Times New Roman" w:eastAsiaTheme="minorEastAsia" w:hAnsi="Times New Roman"/>
          <w:sz w:val="28"/>
          <w:szCs w:val="28"/>
          <w:lang w:eastAsia="ru-RU"/>
        </w:rPr>
        <w:t xml:space="preserve"> которые предстоит  исследовать. Примерное время рассказа до 10 минут.  Затем раздаются листы опроса, где кадеты составляют </w:t>
      </w:r>
      <w:proofErr w:type="gramStart"/>
      <w:r w:rsidRPr="000368CE">
        <w:rPr>
          <w:rFonts w:ascii="Times New Roman" w:eastAsiaTheme="minorEastAsia" w:hAnsi="Times New Roman"/>
          <w:sz w:val="28"/>
          <w:szCs w:val="28"/>
          <w:lang w:eastAsia="ru-RU"/>
        </w:rPr>
        <w:t>вопросы</w:t>
      </w:r>
      <w:proofErr w:type="gramEnd"/>
      <w:r w:rsidRPr="000368CE">
        <w:rPr>
          <w:rFonts w:ascii="Times New Roman" w:eastAsiaTheme="minorEastAsia" w:hAnsi="Times New Roman"/>
          <w:sz w:val="28"/>
          <w:szCs w:val="28"/>
          <w:lang w:eastAsia="ru-RU"/>
        </w:rPr>
        <w:t xml:space="preserve"> которые они хотели бы добавить в </w:t>
      </w:r>
      <w:proofErr w:type="spellStart"/>
      <w:r w:rsidRPr="000368CE">
        <w:rPr>
          <w:rFonts w:ascii="Times New Roman" w:eastAsiaTheme="minorEastAsia" w:hAnsi="Times New Roman"/>
          <w:sz w:val="28"/>
          <w:szCs w:val="28"/>
          <w:lang w:eastAsia="ru-RU"/>
        </w:rPr>
        <w:t>проэкт</w:t>
      </w:r>
      <w:proofErr w:type="spellEnd"/>
      <w:r w:rsidRPr="000368CE">
        <w:rPr>
          <w:rFonts w:ascii="Times New Roman" w:eastAsiaTheme="minorEastAsia" w:hAnsi="Times New Roman"/>
          <w:sz w:val="28"/>
          <w:szCs w:val="28"/>
          <w:lang w:eastAsia="ru-RU"/>
        </w:rPr>
        <w:t>, ответы на которые они хотели бы получить в ходе исследования. Листы опроса  подписываются воспитанниками и собираются воспитателями.</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b/>
          <w:i/>
          <w:sz w:val="28"/>
          <w:szCs w:val="28"/>
          <w:lang w:eastAsia="ru-RU"/>
        </w:rPr>
        <w:t>3 этап</w:t>
      </w:r>
      <w:r w:rsidRPr="000368CE">
        <w:rPr>
          <w:rFonts w:ascii="Times New Roman" w:eastAsiaTheme="minorEastAsia" w:hAnsi="Times New Roman"/>
          <w:sz w:val="28"/>
          <w:szCs w:val="28"/>
          <w:lang w:eastAsia="ru-RU"/>
        </w:rPr>
        <w:t xml:space="preserve"> - Организация исследования.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xml:space="preserve">           а) В начале исследовательской работы необходимо поделить взвод на две условные группы:</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1. Союз Советских Социалистических Республик.</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2. Немецко-фашистская Германия</w:t>
      </w:r>
      <w:proofErr w:type="gramStart"/>
      <w:r w:rsidRPr="000368CE">
        <w:rPr>
          <w:rFonts w:ascii="Times New Roman" w:eastAsiaTheme="minorEastAsia" w:hAnsi="Times New Roman"/>
          <w:sz w:val="28"/>
          <w:szCs w:val="28"/>
          <w:lang w:eastAsia="ru-RU"/>
        </w:rPr>
        <w:t xml:space="preserve"> .</w:t>
      </w:r>
      <w:proofErr w:type="gramEnd"/>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xml:space="preserve">Предстоит групповая </w:t>
      </w:r>
      <w:proofErr w:type="gramStart"/>
      <w:r w:rsidRPr="000368CE">
        <w:rPr>
          <w:rFonts w:ascii="Times New Roman" w:eastAsiaTheme="minorEastAsia" w:hAnsi="Times New Roman"/>
          <w:sz w:val="28"/>
          <w:szCs w:val="28"/>
          <w:lang w:eastAsia="ru-RU"/>
        </w:rPr>
        <w:t>работа</w:t>
      </w:r>
      <w:proofErr w:type="gramEnd"/>
      <w:r w:rsidRPr="000368CE">
        <w:rPr>
          <w:rFonts w:ascii="Times New Roman" w:eastAsiaTheme="minorEastAsia" w:hAnsi="Times New Roman"/>
          <w:sz w:val="28"/>
          <w:szCs w:val="28"/>
          <w:lang w:eastAsia="ru-RU"/>
        </w:rPr>
        <w:t xml:space="preserve"> и она имеет целый ряд преимуществ; здесь воспитанники быстрее и легче достигают запроектированных уровней </w:t>
      </w:r>
      <w:proofErr w:type="spellStart"/>
      <w:r w:rsidRPr="000368CE">
        <w:rPr>
          <w:rFonts w:ascii="Times New Roman" w:eastAsiaTheme="minorEastAsia" w:hAnsi="Times New Roman"/>
          <w:sz w:val="28"/>
          <w:szCs w:val="28"/>
          <w:lang w:eastAsia="ru-RU"/>
        </w:rPr>
        <w:t>обученности</w:t>
      </w:r>
      <w:proofErr w:type="spellEnd"/>
      <w:r w:rsidRPr="000368CE">
        <w:rPr>
          <w:rFonts w:ascii="Times New Roman" w:eastAsiaTheme="minorEastAsia" w:hAnsi="Times New Roman"/>
          <w:sz w:val="28"/>
          <w:szCs w:val="28"/>
          <w:lang w:eastAsia="ru-RU"/>
        </w:rPr>
        <w:t>, воспитанности, развития. Необходимо чтобы работа была надлежащим образом организована, а группы соответствовали определенным требованиям. Основа дифференциации — общая цель, которая признавалась бы каждым участником группы более значимой, чем его индивидуальная цель. Поэтому воспитателю при формировании групп нужно глубоко вникать во внутренний мир воспитанников, выходить за пределы традиционного деления на подгруппы по успехам в обучении. Нагрузка на него возрастает, ведь он дополнительно обязан заниматься формированием у обучающихся  необходимых для сотрудничества умений и навыков:</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координировать свою деятельность с деятельностью других;</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становиться на позицию других и изменять свою позицию;</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предоставлять другим помощь и пользоваться их помощью;</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рефлексировать свои действия и действия других членов группы;</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с уважением относиться к каждому мнению;</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выстраивать межличностные взаимоотношения;</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lastRenderedPageBreak/>
        <w:t>- предоставлять более высокие приоритеты достижению коллективной цели;</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не допускать перерастания разногласий в столкновения позиций и интересов;</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предупреждать возникновение конфликтов.</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б) План исследования (указанный в модели презентации):</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xml:space="preserve">1. </w:t>
      </w:r>
      <w:proofErr w:type="spellStart"/>
      <w:r w:rsidRPr="000368CE">
        <w:rPr>
          <w:rFonts w:ascii="Times New Roman" w:eastAsiaTheme="minorEastAsia" w:hAnsi="Times New Roman"/>
          <w:sz w:val="28"/>
          <w:szCs w:val="28"/>
          <w:lang w:eastAsia="ru-RU"/>
        </w:rPr>
        <w:t>Военно</w:t>
      </w:r>
      <w:proofErr w:type="spellEnd"/>
      <w:r w:rsidRPr="000368CE">
        <w:rPr>
          <w:rFonts w:ascii="Times New Roman" w:eastAsiaTheme="minorEastAsia" w:hAnsi="Times New Roman"/>
          <w:sz w:val="28"/>
          <w:szCs w:val="28"/>
          <w:lang w:eastAsia="ru-RU"/>
        </w:rPr>
        <w:t xml:space="preserve"> - политическая обстановка в мире к июлю 1942 года.</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2. Выводы из обстановки на южном фронте к июлю 1942    года.</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xml:space="preserve">    - войска СССР;</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xml:space="preserve">    - войска Германии.</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3. Расстановка сил перед сражением.</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4. Начало битвы.</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5. Сражение в городе.</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6. Подготовка Советских войск к контрнаступлению.</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xml:space="preserve">7. </w:t>
      </w:r>
      <w:proofErr w:type="spellStart"/>
      <w:r w:rsidRPr="000368CE">
        <w:rPr>
          <w:rFonts w:ascii="Times New Roman" w:eastAsiaTheme="minorEastAsia" w:hAnsi="Times New Roman"/>
          <w:sz w:val="28"/>
          <w:szCs w:val="28"/>
          <w:lang w:eastAsia="ru-RU"/>
        </w:rPr>
        <w:t>Расстоновка</w:t>
      </w:r>
      <w:proofErr w:type="spellEnd"/>
      <w:r w:rsidRPr="000368CE">
        <w:rPr>
          <w:rFonts w:ascii="Times New Roman" w:eastAsiaTheme="minorEastAsia" w:hAnsi="Times New Roman"/>
          <w:sz w:val="28"/>
          <w:szCs w:val="28"/>
          <w:lang w:eastAsia="ru-RU"/>
        </w:rPr>
        <w:t xml:space="preserve"> сил в операции «Уран»</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8. Наступление Советских войск, операция «Уран».</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xml:space="preserve">   - начало наступления и противодействие вермахта;</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xml:space="preserve">   - операция «</w:t>
      </w:r>
      <w:proofErr w:type="spellStart"/>
      <w:r w:rsidRPr="000368CE">
        <w:rPr>
          <w:rFonts w:ascii="Times New Roman" w:eastAsiaTheme="minorEastAsia" w:hAnsi="Times New Roman"/>
          <w:sz w:val="28"/>
          <w:szCs w:val="28"/>
          <w:lang w:eastAsia="ru-RU"/>
        </w:rPr>
        <w:t>Винтергевиттер</w:t>
      </w:r>
      <w:proofErr w:type="spellEnd"/>
      <w:r w:rsidRPr="000368CE">
        <w:rPr>
          <w:rFonts w:ascii="Times New Roman" w:eastAsiaTheme="minorEastAsia" w:hAnsi="Times New Roman"/>
          <w:sz w:val="28"/>
          <w:szCs w:val="28"/>
          <w:lang w:eastAsia="ru-RU"/>
        </w:rPr>
        <w:t>»;</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xml:space="preserve">   - операция «Малый Сатурн»</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xml:space="preserve">   - боевые действия в ходе операции «Кольцо»</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9. Результаты битвы:</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xml:space="preserve">   - реакция в мире;</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xml:space="preserve">   - потери;</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xml:space="preserve">   - пленные.</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10. Участники.</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11. Память.</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12</w:t>
      </w:r>
      <w:proofErr w:type="gramStart"/>
      <w:r w:rsidRPr="000368CE">
        <w:rPr>
          <w:rFonts w:ascii="Times New Roman" w:eastAsiaTheme="minorEastAsia" w:hAnsi="Times New Roman"/>
          <w:sz w:val="28"/>
          <w:szCs w:val="28"/>
          <w:lang w:eastAsia="ru-RU"/>
        </w:rPr>
        <w:t xml:space="preserve"> Н</w:t>
      </w:r>
      <w:proofErr w:type="gramEnd"/>
      <w:r w:rsidRPr="000368CE">
        <w:rPr>
          <w:rFonts w:ascii="Times New Roman" w:eastAsiaTheme="minorEastAsia" w:hAnsi="Times New Roman"/>
          <w:sz w:val="28"/>
          <w:szCs w:val="28"/>
          <w:lang w:eastAsia="ru-RU"/>
        </w:rPr>
        <w:t>аши выводы.</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xml:space="preserve">Возможно,  дополнительно вопросы предложат рассмотреть кадеты, а возможно </w:t>
      </w:r>
      <w:proofErr w:type="gramStart"/>
      <w:r w:rsidRPr="000368CE">
        <w:rPr>
          <w:rFonts w:ascii="Times New Roman" w:eastAsiaTheme="minorEastAsia" w:hAnsi="Times New Roman"/>
          <w:sz w:val="28"/>
          <w:szCs w:val="28"/>
          <w:lang w:eastAsia="ru-RU"/>
        </w:rPr>
        <w:t>какие то</w:t>
      </w:r>
      <w:proofErr w:type="gramEnd"/>
      <w:r w:rsidRPr="000368CE">
        <w:rPr>
          <w:rFonts w:ascii="Times New Roman" w:eastAsiaTheme="minorEastAsia" w:hAnsi="Times New Roman"/>
          <w:sz w:val="28"/>
          <w:szCs w:val="28"/>
          <w:lang w:eastAsia="ru-RU"/>
        </w:rPr>
        <w:t xml:space="preserve"> вопросы добавятся в ходе исследования.</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lastRenderedPageBreak/>
        <w:t xml:space="preserve">в) На основании плана исследования, необходимо предложить создать </w:t>
      </w:r>
      <w:proofErr w:type="spellStart"/>
      <w:r w:rsidRPr="000368CE">
        <w:rPr>
          <w:rFonts w:ascii="Times New Roman" w:eastAsiaTheme="minorEastAsia" w:hAnsi="Times New Roman"/>
          <w:sz w:val="28"/>
          <w:szCs w:val="28"/>
          <w:lang w:eastAsia="ru-RU"/>
        </w:rPr>
        <w:t>интелектуальную</w:t>
      </w:r>
      <w:proofErr w:type="spellEnd"/>
      <w:r w:rsidRPr="000368CE">
        <w:rPr>
          <w:rFonts w:ascii="Times New Roman" w:eastAsiaTheme="minorEastAsia" w:hAnsi="Times New Roman"/>
          <w:sz w:val="28"/>
          <w:szCs w:val="28"/>
          <w:lang w:eastAsia="ru-RU"/>
        </w:rPr>
        <w:t xml:space="preserve"> карту, как главную опору в организации исследовательской работы:</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xml:space="preserve">Интеллект-карта - это графическое выражение процесса </w:t>
      </w:r>
      <w:proofErr w:type="spellStart"/>
      <w:r w:rsidRPr="000368CE">
        <w:rPr>
          <w:rFonts w:ascii="Times New Roman" w:eastAsiaTheme="minorEastAsia" w:hAnsi="Times New Roman"/>
          <w:sz w:val="28"/>
          <w:szCs w:val="28"/>
          <w:lang w:eastAsia="ru-RU"/>
        </w:rPr>
        <w:t>радиантного</w:t>
      </w:r>
      <w:proofErr w:type="spellEnd"/>
      <w:r w:rsidRPr="000368CE">
        <w:rPr>
          <w:rFonts w:ascii="Times New Roman" w:eastAsiaTheme="minorEastAsia" w:hAnsi="Times New Roman"/>
          <w:sz w:val="28"/>
          <w:szCs w:val="28"/>
          <w:lang w:eastAsia="ru-RU"/>
        </w:rPr>
        <w:t xml:space="preserve"> мышления и поэтому является естественным продуктом деятельности человеческого мозга. Это мощный графический метод, предоставляющий универсальный ключ к высвобождению потенциала, скрытого в мозге.</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Метод интеллект - карт может найти применение в любой сфере жизни, где бы ни требовалось совершенствовать интеллектуальный потенциал личности, что достигается учением, или решать разнообразные интеллектуальные задачи. Интеллект-карта имеет четыре существенные отличительные черты:</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а)  объект внимания/изучения кристаллизован в центральном образе;</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б) основные темы, связанные с объектом внимания/изучения, расходятся от центрального образа в виде ветвей;</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в) ветви, принимающие форму плавных линий, обозначаются и поясняются ключевыми словами или образами. Вторичные идеи также изображаются в виде ветвей, отходящих от ветвей более высокого порядка; то же справедливо для третичных идей и т. д.;</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г) ветви формируют связанную узловую систему.</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xml:space="preserve">Качество интеллект - карт можно улучшать с помощью цвета, рисунков, закодированных выражений (например, обще принятых аббревиатур), а также посредством придания карте трехмерной глубины, что в сумме служит тому, чтобы повысить занимательность, привлекательность и оригинальность </w:t>
      </w:r>
      <w:proofErr w:type="gramStart"/>
      <w:r w:rsidRPr="000368CE">
        <w:rPr>
          <w:rFonts w:ascii="Times New Roman" w:eastAsiaTheme="minorEastAsia" w:hAnsi="Times New Roman"/>
          <w:sz w:val="28"/>
          <w:szCs w:val="28"/>
          <w:lang w:eastAsia="ru-RU"/>
        </w:rPr>
        <w:t>интеллект-карт</w:t>
      </w:r>
      <w:proofErr w:type="gramEnd"/>
      <w:r w:rsidRPr="000368CE">
        <w:rPr>
          <w:rFonts w:ascii="Times New Roman" w:eastAsiaTheme="minorEastAsia" w:hAnsi="Times New Roman"/>
          <w:sz w:val="28"/>
          <w:szCs w:val="28"/>
          <w:lang w:eastAsia="ru-RU"/>
        </w:rPr>
        <w:t xml:space="preserve">. И то, и другое, и третье помогает усовершенствовать творческий запал при создании и дальнейшем использовании </w:t>
      </w:r>
      <w:proofErr w:type="gramStart"/>
      <w:r w:rsidRPr="000368CE">
        <w:rPr>
          <w:rFonts w:ascii="Times New Roman" w:eastAsiaTheme="minorEastAsia" w:hAnsi="Times New Roman"/>
          <w:sz w:val="28"/>
          <w:szCs w:val="28"/>
          <w:lang w:eastAsia="ru-RU"/>
        </w:rPr>
        <w:t>интеллект-карт</w:t>
      </w:r>
      <w:proofErr w:type="gramEnd"/>
      <w:r w:rsidRPr="000368CE">
        <w:rPr>
          <w:rFonts w:ascii="Times New Roman" w:eastAsiaTheme="minorEastAsia" w:hAnsi="Times New Roman"/>
          <w:sz w:val="28"/>
          <w:szCs w:val="28"/>
          <w:lang w:eastAsia="ru-RU"/>
        </w:rPr>
        <w:t>, а равно лучше запомнить содержащуюся в них информацию</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b/>
          <w:i/>
          <w:color w:val="C00000"/>
          <w:sz w:val="28"/>
          <w:szCs w:val="28"/>
          <w:lang w:eastAsia="ru-RU"/>
        </w:rPr>
      </w:pP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b/>
          <w:i/>
          <w:sz w:val="28"/>
          <w:szCs w:val="28"/>
          <w:lang w:eastAsia="ru-RU"/>
        </w:rPr>
        <w:t>4 этап</w:t>
      </w:r>
      <w:r w:rsidRPr="000368CE">
        <w:rPr>
          <w:rFonts w:ascii="Times New Roman" w:eastAsiaTheme="minorEastAsia" w:hAnsi="Times New Roman"/>
          <w:sz w:val="28"/>
          <w:szCs w:val="28"/>
          <w:lang w:eastAsia="ru-RU"/>
        </w:rPr>
        <w:t xml:space="preserve"> - Сбор информации. </w:t>
      </w:r>
      <w:proofErr w:type="gramStart"/>
      <w:r w:rsidRPr="000368CE">
        <w:rPr>
          <w:rFonts w:ascii="Times New Roman" w:eastAsiaTheme="minorEastAsia" w:hAnsi="Times New Roman"/>
          <w:sz w:val="28"/>
          <w:szCs w:val="28"/>
          <w:lang w:eastAsia="ru-RU"/>
        </w:rPr>
        <w:t xml:space="preserve">( </w:t>
      </w:r>
      <w:proofErr w:type="gramEnd"/>
      <w:r w:rsidRPr="000368CE">
        <w:rPr>
          <w:rFonts w:ascii="Times New Roman" w:eastAsiaTheme="minorEastAsia" w:hAnsi="Times New Roman"/>
          <w:sz w:val="28"/>
          <w:szCs w:val="28"/>
          <w:lang w:eastAsia="ru-RU"/>
        </w:rPr>
        <w:t xml:space="preserve">3-4 занятия)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xml:space="preserve">Необходимую информацию, на основании </w:t>
      </w:r>
      <w:proofErr w:type="gramStart"/>
      <w:r w:rsidRPr="000368CE">
        <w:rPr>
          <w:rFonts w:ascii="Times New Roman" w:eastAsiaTheme="minorEastAsia" w:hAnsi="Times New Roman"/>
          <w:sz w:val="28"/>
          <w:szCs w:val="28"/>
          <w:lang w:eastAsia="ru-RU"/>
        </w:rPr>
        <w:t>ссылок</w:t>
      </w:r>
      <w:proofErr w:type="gramEnd"/>
      <w:r w:rsidRPr="000368CE">
        <w:rPr>
          <w:rFonts w:ascii="Times New Roman" w:eastAsiaTheme="minorEastAsia" w:hAnsi="Times New Roman"/>
          <w:sz w:val="28"/>
          <w:szCs w:val="28"/>
          <w:lang w:eastAsia="ru-RU"/>
        </w:rPr>
        <w:t xml:space="preserve"> которые я указал в скелете презентации кадеты ищут на ресурсах в интернете и группируют в </w:t>
      </w:r>
      <w:r w:rsidRPr="000368CE">
        <w:rPr>
          <w:rFonts w:ascii="Times New Roman" w:eastAsiaTheme="minorEastAsia" w:hAnsi="Times New Roman"/>
          <w:sz w:val="28"/>
          <w:szCs w:val="28"/>
          <w:lang w:eastAsia="ru-RU"/>
        </w:rPr>
        <w:lastRenderedPageBreak/>
        <w:t xml:space="preserve">презентации каждый за свою команду. После группировки информации в презентации по одному из вопросов, проводится анализ и краткие выводы, переходящие в обсуждение.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Theme="minorEastAsia" w:hAnsi="Times New Roman"/>
          <w:sz w:val="28"/>
          <w:szCs w:val="28"/>
          <w:lang w:eastAsia="ru-RU"/>
        </w:rPr>
      </w:pPr>
      <w:r w:rsidRPr="000368CE">
        <w:rPr>
          <w:rFonts w:ascii="Times New Roman" w:eastAsiaTheme="minorEastAsia" w:hAnsi="Times New Roman"/>
          <w:b/>
          <w:i/>
          <w:sz w:val="28"/>
          <w:szCs w:val="28"/>
          <w:lang w:eastAsia="ru-RU"/>
        </w:rPr>
        <w:t xml:space="preserve"> 5 этап</w:t>
      </w:r>
      <w:r w:rsidRPr="000368CE">
        <w:rPr>
          <w:rFonts w:ascii="Times New Roman" w:eastAsiaTheme="minorEastAsia" w:hAnsi="Times New Roman"/>
          <w:sz w:val="28"/>
          <w:szCs w:val="28"/>
          <w:lang w:eastAsia="ru-RU"/>
        </w:rPr>
        <w:t xml:space="preserve"> – Обсуждение полученной информации.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xml:space="preserve">Полученная информация и сгруппированная по вопросам исследования, разбирается и анализируется по порядку. Проходят обсуждения по этапам развития «Сталинградской битвы». По каждому этапу формируется выводы, которые фиксируются в презентации.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Theme="minorEastAsia" w:hAnsi="Times New Roman"/>
          <w:sz w:val="28"/>
          <w:szCs w:val="28"/>
          <w:lang w:eastAsia="ru-RU"/>
        </w:rPr>
      </w:pPr>
      <w:r w:rsidRPr="000368CE">
        <w:rPr>
          <w:rFonts w:ascii="Times New Roman" w:eastAsiaTheme="minorEastAsia" w:hAnsi="Times New Roman"/>
          <w:b/>
          <w:i/>
          <w:sz w:val="28"/>
          <w:szCs w:val="28"/>
          <w:lang w:eastAsia="ru-RU"/>
        </w:rPr>
        <w:t>6 этап</w:t>
      </w:r>
      <w:r w:rsidRPr="000368CE">
        <w:rPr>
          <w:rFonts w:ascii="Times New Roman" w:eastAsiaTheme="minorEastAsia" w:hAnsi="Times New Roman"/>
          <w:sz w:val="28"/>
          <w:szCs w:val="28"/>
          <w:lang w:eastAsia="ru-RU"/>
        </w:rPr>
        <w:t xml:space="preserve"> – Оформление презентации как продукта исследования.</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xml:space="preserve">По заполнению макета презентации  добавляются фотографии, документальные и художественные фильмы.  Проводятся и добавляются видеоотчеты воспитанников по данной теме. А также фотографии и видео о проделанной работе </w:t>
      </w:r>
      <w:proofErr w:type="gramStart"/>
      <w:r w:rsidRPr="000368CE">
        <w:rPr>
          <w:rFonts w:ascii="Times New Roman" w:eastAsiaTheme="minorEastAsia" w:hAnsi="Times New Roman"/>
          <w:sz w:val="28"/>
          <w:szCs w:val="28"/>
          <w:lang w:eastAsia="ru-RU"/>
        </w:rPr>
        <w:t>по</w:t>
      </w:r>
      <w:proofErr w:type="gramEnd"/>
      <w:r w:rsidRPr="000368CE">
        <w:rPr>
          <w:rFonts w:ascii="Times New Roman" w:eastAsiaTheme="minorEastAsia" w:hAnsi="Times New Roman"/>
          <w:sz w:val="28"/>
          <w:szCs w:val="28"/>
          <w:lang w:eastAsia="ru-RU"/>
        </w:rPr>
        <w:t xml:space="preserve"> данному </w:t>
      </w:r>
      <w:proofErr w:type="spellStart"/>
      <w:r w:rsidRPr="000368CE">
        <w:rPr>
          <w:rFonts w:ascii="Times New Roman" w:eastAsiaTheme="minorEastAsia" w:hAnsi="Times New Roman"/>
          <w:sz w:val="28"/>
          <w:szCs w:val="28"/>
          <w:lang w:eastAsia="ru-RU"/>
        </w:rPr>
        <w:t>проэкту</w:t>
      </w:r>
      <w:proofErr w:type="spellEnd"/>
      <w:r w:rsidRPr="000368CE">
        <w:rPr>
          <w:rFonts w:ascii="Times New Roman" w:eastAsiaTheme="minorEastAsia" w:hAnsi="Times New Roman"/>
          <w:sz w:val="28"/>
          <w:szCs w:val="28"/>
          <w:lang w:eastAsia="ru-RU"/>
        </w:rPr>
        <w:t>.</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b/>
          <w:i/>
          <w:sz w:val="28"/>
          <w:szCs w:val="28"/>
          <w:lang w:eastAsia="ru-RU"/>
        </w:rPr>
        <w:t>7 этап</w:t>
      </w:r>
      <w:r w:rsidRPr="000368CE">
        <w:rPr>
          <w:rFonts w:ascii="Times New Roman" w:eastAsiaTheme="minorEastAsia" w:hAnsi="Times New Roman"/>
          <w:sz w:val="28"/>
          <w:szCs w:val="28"/>
          <w:lang w:eastAsia="ru-RU"/>
        </w:rPr>
        <w:t xml:space="preserve"> - Подведение итогов проекта.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b/>
          <w:i/>
          <w:sz w:val="28"/>
          <w:szCs w:val="28"/>
          <w:lang w:eastAsia="ru-RU"/>
        </w:rPr>
        <w:t>7.1</w:t>
      </w:r>
      <w:r w:rsidRPr="000368CE">
        <w:rPr>
          <w:rFonts w:ascii="Times New Roman" w:eastAsiaTheme="minorEastAsia" w:hAnsi="Times New Roman"/>
          <w:sz w:val="28"/>
          <w:szCs w:val="28"/>
          <w:lang w:eastAsia="ru-RU"/>
        </w:rPr>
        <w:t xml:space="preserve">  Подготовка к подведению итогов. Воспитатель готовит листы для рефлексии, опроса по количеству кадет. Воспитанникам предлагается продолжить незаконченные предложения: на проекте я делал…, в ходе проекта я понял, что…</w:t>
      </w:r>
      <w:proofErr w:type="gramStart"/>
      <w:r w:rsidRPr="000368CE">
        <w:rPr>
          <w:rFonts w:ascii="Times New Roman" w:eastAsiaTheme="minorEastAsia" w:hAnsi="Times New Roman"/>
          <w:sz w:val="28"/>
          <w:szCs w:val="28"/>
          <w:lang w:eastAsia="ru-RU"/>
        </w:rPr>
        <w:t xml:space="preserve"> ;</w:t>
      </w:r>
      <w:proofErr w:type="gramEnd"/>
      <w:r w:rsidRPr="000368CE">
        <w:rPr>
          <w:rFonts w:ascii="Times New Roman" w:eastAsiaTheme="minorEastAsia" w:hAnsi="Times New Roman"/>
          <w:sz w:val="28"/>
          <w:szCs w:val="28"/>
          <w:lang w:eastAsia="ru-RU"/>
        </w:rPr>
        <w:t xml:space="preserve"> я почувствовал, что… ; мне захотелось…</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b/>
          <w:i/>
          <w:sz w:val="28"/>
          <w:szCs w:val="28"/>
          <w:lang w:eastAsia="ru-RU"/>
        </w:rPr>
        <w:t>7.2</w:t>
      </w:r>
      <w:proofErr w:type="gramStart"/>
      <w:r w:rsidRPr="000368CE">
        <w:rPr>
          <w:rFonts w:ascii="Times New Roman" w:eastAsiaTheme="minorEastAsia" w:hAnsi="Times New Roman"/>
          <w:sz w:val="28"/>
          <w:szCs w:val="28"/>
          <w:lang w:eastAsia="ru-RU"/>
        </w:rPr>
        <w:t xml:space="preserve"> Н</w:t>
      </w:r>
      <w:proofErr w:type="gramEnd"/>
      <w:r w:rsidRPr="000368CE">
        <w:rPr>
          <w:rFonts w:ascii="Times New Roman" w:eastAsiaTheme="minorEastAsia" w:hAnsi="Times New Roman"/>
          <w:sz w:val="28"/>
          <w:szCs w:val="28"/>
          <w:lang w:eastAsia="ru-RU"/>
        </w:rPr>
        <w:t xml:space="preserve">а следующий день после окончания работы над </w:t>
      </w:r>
      <w:proofErr w:type="spellStart"/>
      <w:r w:rsidRPr="000368CE">
        <w:rPr>
          <w:rFonts w:ascii="Times New Roman" w:eastAsiaTheme="minorEastAsia" w:hAnsi="Times New Roman"/>
          <w:sz w:val="28"/>
          <w:szCs w:val="28"/>
          <w:lang w:eastAsia="ru-RU"/>
        </w:rPr>
        <w:t>проэктом</w:t>
      </w:r>
      <w:proofErr w:type="spellEnd"/>
      <w:r w:rsidRPr="000368CE">
        <w:rPr>
          <w:rFonts w:ascii="Times New Roman" w:eastAsiaTheme="minorEastAsia" w:hAnsi="Times New Roman"/>
          <w:sz w:val="28"/>
          <w:szCs w:val="28"/>
          <w:lang w:eastAsia="ru-RU"/>
        </w:rPr>
        <w:t xml:space="preserve"> проводится подведение итогов реализации проекта – рефлексия.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b/>
          <w:i/>
          <w:sz w:val="28"/>
          <w:szCs w:val="28"/>
          <w:lang w:eastAsia="ru-RU"/>
        </w:rPr>
        <w:t>7.3</w:t>
      </w:r>
      <w:r w:rsidRPr="000368CE">
        <w:rPr>
          <w:rFonts w:ascii="Times New Roman" w:eastAsiaTheme="minorEastAsia" w:hAnsi="Times New Roman"/>
          <w:sz w:val="28"/>
          <w:szCs w:val="28"/>
          <w:lang w:eastAsia="ru-RU"/>
        </w:rPr>
        <w:t xml:space="preserve">   Воспитатель объединяет ответы кадет взвода в смысловые группы. После чего воспитатели взвода собираются и группируют ответы всего взвода, для того, чтобы использовать ответы в планировании дальнейшей воспитательной работы.</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sz w:val="28"/>
          <w:szCs w:val="28"/>
          <w:lang w:eastAsia="ru-RU"/>
        </w:rPr>
      </w:pP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sz w:val="28"/>
          <w:szCs w:val="28"/>
          <w:lang w:eastAsia="ru-RU"/>
        </w:rPr>
      </w:pP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sz w:val="28"/>
          <w:szCs w:val="28"/>
          <w:lang w:eastAsia="ru-RU"/>
        </w:rPr>
      </w:pP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sz w:val="28"/>
          <w:szCs w:val="28"/>
          <w:lang w:eastAsia="ru-RU"/>
        </w:rPr>
      </w:pP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b/>
          <w:i/>
          <w:sz w:val="28"/>
          <w:szCs w:val="28"/>
          <w:lang w:eastAsia="ru-RU"/>
        </w:rPr>
      </w:pPr>
      <w:r w:rsidRPr="000368CE">
        <w:rPr>
          <w:rFonts w:ascii="Times New Roman" w:eastAsiaTheme="minorEastAsia" w:hAnsi="Times New Roman"/>
          <w:b/>
          <w:i/>
          <w:sz w:val="28"/>
          <w:szCs w:val="28"/>
          <w:lang w:eastAsia="ru-RU"/>
        </w:rPr>
        <w:t xml:space="preserve">Целевая аудитория: </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b/>
          <w:i/>
          <w:color w:val="FF0000"/>
          <w:sz w:val="28"/>
          <w:szCs w:val="28"/>
          <w:lang w:eastAsia="ru-RU"/>
        </w:rPr>
      </w:pPr>
      <w:r w:rsidRPr="000368CE">
        <w:rPr>
          <w:rFonts w:ascii="Times New Roman" w:eastAsiaTheme="minorEastAsia" w:hAnsi="Times New Roman"/>
          <w:sz w:val="28"/>
          <w:szCs w:val="28"/>
          <w:lang w:eastAsia="ru-RU"/>
        </w:rPr>
        <w:t xml:space="preserve">Воспитанники </w:t>
      </w:r>
      <w:r w:rsidR="00C55F10">
        <w:rPr>
          <w:rFonts w:ascii="Times New Roman" w:eastAsiaTheme="minorEastAsia" w:hAnsi="Times New Roman"/>
          <w:sz w:val="28"/>
          <w:szCs w:val="28"/>
          <w:lang w:eastAsia="ru-RU"/>
        </w:rPr>
        <w:t>____</w:t>
      </w:r>
      <w:r w:rsidRPr="000368CE">
        <w:rPr>
          <w:rFonts w:ascii="Times New Roman" w:eastAsiaTheme="minorEastAsia" w:hAnsi="Times New Roman"/>
          <w:sz w:val="28"/>
          <w:szCs w:val="28"/>
          <w:lang w:eastAsia="ru-RU"/>
        </w:rPr>
        <w:t xml:space="preserve"> класса</w:t>
      </w:r>
      <w:r w:rsidRPr="000368CE">
        <w:t xml:space="preserve"> </w:t>
      </w:r>
      <w:r w:rsidRPr="000368CE">
        <w:rPr>
          <w:rFonts w:ascii="Times New Roman" w:hAnsi="Times New Roman"/>
          <w:sz w:val="28"/>
          <w:szCs w:val="28"/>
        </w:rPr>
        <w:t>(кадеты)</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xml:space="preserve">1. Группа из </w:t>
      </w:r>
      <w:r w:rsidR="00C55F10">
        <w:rPr>
          <w:rFonts w:ascii="Times New Roman" w:eastAsiaTheme="minorEastAsia" w:hAnsi="Times New Roman"/>
          <w:sz w:val="28"/>
          <w:szCs w:val="28"/>
          <w:lang w:eastAsia="ru-RU"/>
        </w:rPr>
        <w:t>___</w:t>
      </w:r>
      <w:r w:rsidRPr="000368CE">
        <w:rPr>
          <w:rFonts w:ascii="Times New Roman" w:eastAsiaTheme="minorEastAsia" w:hAnsi="Times New Roman"/>
          <w:sz w:val="28"/>
          <w:szCs w:val="28"/>
          <w:lang w:eastAsia="ru-RU"/>
        </w:rPr>
        <w:t xml:space="preserve"> воспитанников разбивается на две подгруппы:</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первая группа «исследователи СССР»</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вторая группа «исследователи Германии»</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2. Принцип отбора в группы:</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В каждой группе выбирается КАПИТАН, а остальные в группе его помощники.</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КАПИТАН:</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рефлексировать свои действия и действия других членов группы;</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с уважением относиться к каждому мнению;</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выстраивать межличностные взаимоотношения;</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предоставлять более высокие приоритеты достижению коллективной цели;</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не допускать перерастания разногласий в столкновения позиций и интересов;</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предупреждать возникновение конфликтов.</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ПОМОЩНИКИ:</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xml:space="preserve"> - способность координировать свою деятельность с деятельностью других;</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способность становиться на позицию других и изменять свою позицию;</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предоставлять другим помощь и пользоваться их помощью;</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b/>
          <w:i/>
          <w:sz w:val="28"/>
          <w:szCs w:val="28"/>
          <w:lang w:eastAsia="ru-RU"/>
        </w:rPr>
      </w:pP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b/>
          <w:i/>
          <w:sz w:val="28"/>
          <w:szCs w:val="28"/>
          <w:lang w:eastAsia="ru-RU"/>
        </w:rPr>
      </w:pPr>
      <w:r w:rsidRPr="000368CE">
        <w:rPr>
          <w:rFonts w:ascii="Times New Roman" w:eastAsiaTheme="minorEastAsia" w:hAnsi="Times New Roman"/>
          <w:b/>
          <w:i/>
          <w:sz w:val="28"/>
          <w:szCs w:val="28"/>
          <w:lang w:eastAsia="ru-RU"/>
        </w:rPr>
        <w:lastRenderedPageBreak/>
        <w:t>План реализации проекта:</w:t>
      </w:r>
    </w:p>
    <w:tbl>
      <w:tblPr>
        <w:tblStyle w:val="11"/>
        <w:tblW w:w="0" w:type="auto"/>
        <w:tblLayout w:type="fixed"/>
        <w:tblLook w:val="04A0" w:firstRow="1" w:lastRow="0" w:firstColumn="1" w:lastColumn="0" w:noHBand="0" w:noVBand="1"/>
      </w:tblPr>
      <w:tblGrid>
        <w:gridCol w:w="1101"/>
        <w:gridCol w:w="2856"/>
        <w:gridCol w:w="1598"/>
        <w:gridCol w:w="2491"/>
        <w:gridCol w:w="1950"/>
      </w:tblGrid>
      <w:tr w:rsidR="000368CE" w:rsidRPr="000368CE" w:rsidTr="00615007">
        <w:trPr>
          <w:trHeight w:val="1143"/>
        </w:trPr>
        <w:tc>
          <w:tcPr>
            <w:tcW w:w="1101" w:type="dxa"/>
          </w:tcPr>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4"/>
                <w:szCs w:val="24"/>
                <w:lang w:eastAsia="ru-RU"/>
              </w:rPr>
            </w:pPr>
            <w:r w:rsidRPr="000368CE">
              <w:rPr>
                <w:rFonts w:ascii="Times New Roman" w:eastAsiaTheme="minorEastAsia" w:hAnsi="Times New Roman"/>
                <w:sz w:val="24"/>
                <w:szCs w:val="24"/>
                <w:lang w:eastAsia="ru-RU"/>
              </w:rPr>
              <w:t xml:space="preserve">№ </w:t>
            </w:r>
            <w:proofErr w:type="gramStart"/>
            <w:r w:rsidRPr="000368CE">
              <w:rPr>
                <w:rFonts w:ascii="Times New Roman" w:eastAsiaTheme="minorEastAsia" w:hAnsi="Times New Roman"/>
                <w:sz w:val="24"/>
                <w:szCs w:val="24"/>
                <w:lang w:eastAsia="ru-RU"/>
              </w:rPr>
              <w:t>п</w:t>
            </w:r>
            <w:proofErr w:type="gramEnd"/>
            <w:r w:rsidRPr="000368CE">
              <w:rPr>
                <w:rFonts w:ascii="Times New Roman" w:eastAsiaTheme="minorEastAsia" w:hAnsi="Times New Roman"/>
                <w:sz w:val="24"/>
                <w:szCs w:val="24"/>
                <w:lang w:eastAsia="ru-RU"/>
              </w:rPr>
              <w:t>/п</w:t>
            </w:r>
          </w:p>
        </w:tc>
        <w:tc>
          <w:tcPr>
            <w:tcW w:w="2856" w:type="dxa"/>
          </w:tcPr>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4"/>
                <w:szCs w:val="24"/>
                <w:lang w:eastAsia="ru-RU"/>
              </w:rPr>
            </w:pPr>
            <w:r w:rsidRPr="000368CE">
              <w:rPr>
                <w:rFonts w:ascii="Times New Roman" w:eastAsiaTheme="minorEastAsia" w:hAnsi="Times New Roman"/>
                <w:sz w:val="24"/>
                <w:szCs w:val="24"/>
                <w:lang w:eastAsia="ru-RU"/>
              </w:rPr>
              <w:t>Планируемое</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4"/>
                <w:szCs w:val="24"/>
                <w:lang w:eastAsia="ru-RU"/>
              </w:rPr>
            </w:pPr>
            <w:r w:rsidRPr="000368CE">
              <w:rPr>
                <w:rFonts w:ascii="Times New Roman" w:eastAsiaTheme="minorEastAsia" w:hAnsi="Times New Roman"/>
                <w:sz w:val="24"/>
                <w:szCs w:val="24"/>
                <w:lang w:eastAsia="ru-RU"/>
              </w:rPr>
              <w:t>мероприятие</w:t>
            </w:r>
          </w:p>
        </w:tc>
        <w:tc>
          <w:tcPr>
            <w:tcW w:w="1598" w:type="dxa"/>
          </w:tcPr>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4"/>
                <w:szCs w:val="24"/>
                <w:lang w:eastAsia="ru-RU"/>
              </w:rPr>
            </w:pPr>
            <w:r w:rsidRPr="000368CE">
              <w:rPr>
                <w:rFonts w:ascii="Times New Roman" w:eastAsiaTheme="minorEastAsia" w:hAnsi="Times New Roman"/>
                <w:sz w:val="24"/>
                <w:szCs w:val="24"/>
                <w:lang w:eastAsia="ru-RU"/>
              </w:rPr>
              <w:t>Дата проведения</w:t>
            </w:r>
          </w:p>
        </w:tc>
        <w:tc>
          <w:tcPr>
            <w:tcW w:w="2491" w:type="dxa"/>
          </w:tcPr>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4"/>
                <w:szCs w:val="24"/>
                <w:lang w:eastAsia="ru-RU"/>
              </w:rPr>
            </w:pPr>
            <w:r w:rsidRPr="000368CE">
              <w:rPr>
                <w:rFonts w:ascii="Times New Roman" w:eastAsiaTheme="minorEastAsia" w:hAnsi="Times New Roman"/>
                <w:sz w:val="24"/>
                <w:szCs w:val="24"/>
                <w:lang w:eastAsia="ru-RU"/>
              </w:rPr>
              <w:t>Место проведения</w:t>
            </w:r>
          </w:p>
        </w:tc>
        <w:tc>
          <w:tcPr>
            <w:tcW w:w="1950" w:type="dxa"/>
          </w:tcPr>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4"/>
                <w:szCs w:val="24"/>
                <w:lang w:eastAsia="ru-RU"/>
              </w:rPr>
            </w:pPr>
            <w:proofErr w:type="gramStart"/>
            <w:r w:rsidRPr="000368CE">
              <w:rPr>
                <w:rFonts w:ascii="Times New Roman" w:eastAsiaTheme="minorEastAsia" w:hAnsi="Times New Roman"/>
                <w:sz w:val="24"/>
                <w:szCs w:val="24"/>
                <w:lang w:eastAsia="ru-RU"/>
              </w:rPr>
              <w:t>Ответственный</w:t>
            </w:r>
            <w:proofErr w:type="gramEnd"/>
            <w:r w:rsidRPr="000368CE">
              <w:rPr>
                <w:rFonts w:ascii="Times New Roman" w:eastAsiaTheme="minorEastAsia" w:hAnsi="Times New Roman"/>
                <w:sz w:val="24"/>
                <w:szCs w:val="24"/>
                <w:lang w:eastAsia="ru-RU"/>
              </w:rPr>
              <w:t xml:space="preserve"> за проведение</w:t>
            </w:r>
          </w:p>
        </w:tc>
      </w:tr>
      <w:tr w:rsidR="000368CE" w:rsidRPr="000368CE" w:rsidTr="00615007">
        <w:tc>
          <w:tcPr>
            <w:tcW w:w="1101" w:type="dxa"/>
          </w:tcPr>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1</w:t>
            </w:r>
          </w:p>
        </w:tc>
        <w:tc>
          <w:tcPr>
            <w:tcW w:w="2856" w:type="dxa"/>
          </w:tcPr>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4"/>
                <w:szCs w:val="24"/>
                <w:lang w:eastAsia="ru-RU"/>
              </w:rPr>
            </w:pPr>
            <w:r w:rsidRPr="000368CE">
              <w:rPr>
                <w:rFonts w:ascii="Times New Roman" w:eastAsiaTheme="minorEastAsia" w:hAnsi="Times New Roman"/>
                <w:sz w:val="24"/>
                <w:szCs w:val="24"/>
                <w:lang w:eastAsia="ru-RU"/>
              </w:rPr>
              <w:t>Ознакомление с проектом, мотивация к участию (1-2 этап)</w:t>
            </w:r>
          </w:p>
        </w:tc>
        <w:tc>
          <w:tcPr>
            <w:tcW w:w="1598" w:type="dxa"/>
          </w:tcPr>
          <w:p w:rsidR="000368CE" w:rsidRPr="000368CE" w:rsidRDefault="001C459F"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2.05.201_</w:t>
            </w:r>
          </w:p>
        </w:tc>
        <w:tc>
          <w:tcPr>
            <w:tcW w:w="2491" w:type="dxa"/>
          </w:tcPr>
          <w:p w:rsidR="000368CE" w:rsidRPr="000368CE" w:rsidRDefault="001C459F"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Класс самоподготовки </w:t>
            </w:r>
          </w:p>
        </w:tc>
        <w:tc>
          <w:tcPr>
            <w:tcW w:w="1950" w:type="dxa"/>
          </w:tcPr>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4"/>
                <w:szCs w:val="24"/>
                <w:lang w:eastAsia="ru-RU"/>
              </w:rPr>
            </w:pPr>
            <w:r w:rsidRPr="000368CE">
              <w:rPr>
                <w:rFonts w:ascii="Times New Roman" w:eastAsiaTheme="minorEastAsia" w:hAnsi="Times New Roman"/>
                <w:sz w:val="24"/>
                <w:szCs w:val="24"/>
                <w:lang w:eastAsia="ru-RU"/>
              </w:rPr>
              <w:t>Воспитатель группы</w:t>
            </w:r>
          </w:p>
        </w:tc>
      </w:tr>
      <w:tr w:rsidR="000368CE" w:rsidRPr="000368CE" w:rsidTr="00615007">
        <w:tc>
          <w:tcPr>
            <w:tcW w:w="1101" w:type="dxa"/>
          </w:tcPr>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2</w:t>
            </w:r>
          </w:p>
        </w:tc>
        <w:tc>
          <w:tcPr>
            <w:tcW w:w="2856" w:type="dxa"/>
          </w:tcPr>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4"/>
                <w:szCs w:val="24"/>
                <w:lang w:eastAsia="ru-RU"/>
              </w:rPr>
            </w:pPr>
            <w:r w:rsidRPr="000368CE">
              <w:rPr>
                <w:rFonts w:ascii="Times New Roman" w:eastAsiaTheme="minorEastAsia" w:hAnsi="Times New Roman"/>
                <w:sz w:val="24"/>
                <w:szCs w:val="24"/>
                <w:lang w:eastAsia="ru-RU"/>
              </w:rPr>
              <w:t>Организация исследования (3 этап)</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4"/>
                <w:szCs w:val="24"/>
                <w:lang w:eastAsia="ru-RU"/>
              </w:rPr>
            </w:pPr>
            <w:r w:rsidRPr="000368CE">
              <w:rPr>
                <w:rFonts w:ascii="Times New Roman" w:eastAsiaTheme="minorEastAsia" w:hAnsi="Times New Roman"/>
                <w:sz w:val="24"/>
                <w:szCs w:val="24"/>
                <w:lang w:eastAsia="ru-RU"/>
              </w:rPr>
              <w:t>- разбить взвод на 2 исследовательские группы;</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4"/>
                <w:szCs w:val="24"/>
                <w:lang w:eastAsia="ru-RU"/>
              </w:rPr>
            </w:pPr>
            <w:r w:rsidRPr="000368CE">
              <w:rPr>
                <w:rFonts w:ascii="Times New Roman" w:eastAsiaTheme="minorEastAsia" w:hAnsi="Times New Roman"/>
                <w:sz w:val="24"/>
                <w:szCs w:val="24"/>
                <w:lang w:eastAsia="ru-RU"/>
              </w:rPr>
              <w:t>- предложить план исследования (указанный в модели презентации)</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4"/>
                <w:szCs w:val="24"/>
                <w:lang w:eastAsia="ru-RU"/>
              </w:rPr>
            </w:pPr>
            <w:r w:rsidRPr="000368CE">
              <w:rPr>
                <w:rFonts w:ascii="Times New Roman" w:eastAsiaTheme="minorEastAsia" w:hAnsi="Times New Roman"/>
                <w:sz w:val="24"/>
                <w:szCs w:val="24"/>
                <w:lang w:eastAsia="ru-RU"/>
              </w:rPr>
              <w:t xml:space="preserve">- создать </w:t>
            </w:r>
            <w:proofErr w:type="spellStart"/>
            <w:r w:rsidRPr="000368CE">
              <w:rPr>
                <w:rFonts w:ascii="Times New Roman" w:eastAsiaTheme="minorEastAsia" w:hAnsi="Times New Roman"/>
                <w:sz w:val="24"/>
                <w:szCs w:val="24"/>
                <w:lang w:eastAsia="ru-RU"/>
              </w:rPr>
              <w:t>интелектуальную</w:t>
            </w:r>
            <w:proofErr w:type="spellEnd"/>
            <w:r w:rsidRPr="000368CE">
              <w:rPr>
                <w:rFonts w:ascii="Times New Roman" w:eastAsiaTheme="minorEastAsia" w:hAnsi="Times New Roman"/>
                <w:sz w:val="24"/>
                <w:szCs w:val="24"/>
                <w:lang w:eastAsia="ru-RU"/>
              </w:rPr>
              <w:t xml:space="preserve">  карту </w:t>
            </w:r>
          </w:p>
        </w:tc>
        <w:tc>
          <w:tcPr>
            <w:tcW w:w="1598" w:type="dxa"/>
          </w:tcPr>
          <w:p w:rsidR="000368CE" w:rsidRPr="000368CE" w:rsidRDefault="001C459F"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2.05.201_</w:t>
            </w:r>
          </w:p>
        </w:tc>
        <w:tc>
          <w:tcPr>
            <w:tcW w:w="2491" w:type="dxa"/>
          </w:tcPr>
          <w:p w:rsidR="000368CE" w:rsidRPr="000368CE" w:rsidRDefault="001C459F"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color w:val="FF0000"/>
                <w:sz w:val="24"/>
                <w:szCs w:val="24"/>
                <w:lang w:eastAsia="ru-RU"/>
              </w:rPr>
            </w:pPr>
            <w:r>
              <w:rPr>
                <w:rFonts w:ascii="Times New Roman" w:eastAsiaTheme="minorEastAsia" w:hAnsi="Times New Roman"/>
                <w:sz w:val="24"/>
                <w:szCs w:val="24"/>
                <w:lang w:eastAsia="ru-RU"/>
              </w:rPr>
              <w:t xml:space="preserve">Класс самоподготовки </w:t>
            </w:r>
          </w:p>
        </w:tc>
        <w:tc>
          <w:tcPr>
            <w:tcW w:w="1950" w:type="dxa"/>
          </w:tcPr>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color w:val="FF0000"/>
                <w:sz w:val="24"/>
                <w:szCs w:val="24"/>
                <w:lang w:eastAsia="ru-RU"/>
              </w:rPr>
            </w:pPr>
            <w:r w:rsidRPr="000368CE">
              <w:rPr>
                <w:rFonts w:ascii="Times New Roman" w:eastAsiaTheme="minorEastAsia" w:hAnsi="Times New Roman"/>
                <w:sz w:val="24"/>
                <w:szCs w:val="24"/>
                <w:lang w:eastAsia="ru-RU"/>
              </w:rPr>
              <w:t>Воспитатель группы</w:t>
            </w:r>
          </w:p>
        </w:tc>
      </w:tr>
      <w:tr w:rsidR="000368CE" w:rsidRPr="000368CE" w:rsidTr="00615007">
        <w:tc>
          <w:tcPr>
            <w:tcW w:w="1101" w:type="dxa"/>
          </w:tcPr>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3</w:t>
            </w:r>
          </w:p>
        </w:tc>
        <w:tc>
          <w:tcPr>
            <w:tcW w:w="2856" w:type="dxa"/>
          </w:tcPr>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4"/>
                <w:szCs w:val="24"/>
                <w:lang w:eastAsia="ru-RU"/>
              </w:rPr>
            </w:pPr>
            <w:r w:rsidRPr="000368CE">
              <w:rPr>
                <w:rFonts w:ascii="Times New Roman" w:eastAsiaTheme="minorEastAsia" w:hAnsi="Times New Roman"/>
                <w:sz w:val="24"/>
                <w:szCs w:val="24"/>
                <w:lang w:eastAsia="ru-RU"/>
              </w:rPr>
              <w:t>Сбор информации</w:t>
            </w:r>
          </w:p>
        </w:tc>
        <w:tc>
          <w:tcPr>
            <w:tcW w:w="1598" w:type="dxa"/>
          </w:tcPr>
          <w:p w:rsidR="000368CE" w:rsidRPr="000368CE" w:rsidRDefault="001C459F"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4.05.201_</w:t>
            </w:r>
          </w:p>
          <w:p w:rsidR="000368CE" w:rsidRPr="000368CE" w:rsidRDefault="001C459F"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11.05.201_</w:t>
            </w:r>
          </w:p>
          <w:p w:rsidR="000368CE" w:rsidRPr="000368CE" w:rsidRDefault="001C459F"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18.05.201_</w:t>
            </w:r>
          </w:p>
        </w:tc>
        <w:tc>
          <w:tcPr>
            <w:tcW w:w="2491" w:type="dxa"/>
          </w:tcPr>
          <w:p w:rsidR="000368CE" w:rsidRPr="000368CE" w:rsidRDefault="000368CE" w:rsidP="001C459F">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color w:val="FF0000"/>
                <w:sz w:val="24"/>
                <w:szCs w:val="24"/>
                <w:lang w:eastAsia="ru-RU"/>
              </w:rPr>
            </w:pPr>
            <w:r w:rsidRPr="000368CE">
              <w:rPr>
                <w:rFonts w:ascii="Times New Roman" w:eastAsiaTheme="minorEastAsia" w:hAnsi="Times New Roman"/>
                <w:sz w:val="24"/>
                <w:szCs w:val="24"/>
                <w:lang w:eastAsia="ru-RU"/>
              </w:rPr>
              <w:t xml:space="preserve">Класс самоподготовки </w:t>
            </w:r>
          </w:p>
        </w:tc>
        <w:tc>
          <w:tcPr>
            <w:tcW w:w="1950" w:type="dxa"/>
          </w:tcPr>
          <w:p w:rsidR="000368CE" w:rsidRPr="000368CE" w:rsidRDefault="000368CE" w:rsidP="001C459F">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4"/>
                <w:szCs w:val="24"/>
                <w:lang w:eastAsia="ru-RU"/>
              </w:rPr>
            </w:pPr>
            <w:r w:rsidRPr="000368CE">
              <w:rPr>
                <w:rFonts w:ascii="Times New Roman" w:eastAsiaTheme="minorEastAsia" w:hAnsi="Times New Roman"/>
                <w:sz w:val="24"/>
                <w:szCs w:val="24"/>
                <w:lang w:eastAsia="ru-RU"/>
              </w:rPr>
              <w:t>Воспитанники класса</w:t>
            </w:r>
          </w:p>
        </w:tc>
      </w:tr>
      <w:tr w:rsidR="000368CE" w:rsidRPr="000368CE" w:rsidTr="00615007">
        <w:tc>
          <w:tcPr>
            <w:tcW w:w="1101" w:type="dxa"/>
          </w:tcPr>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4</w:t>
            </w:r>
          </w:p>
        </w:tc>
        <w:tc>
          <w:tcPr>
            <w:tcW w:w="2856" w:type="dxa"/>
          </w:tcPr>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4"/>
                <w:szCs w:val="24"/>
                <w:lang w:eastAsia="ru-RU"/>
              </w:rPr>
            </w:pPr>
            <w:r w:rsidRPr="000368CE">
              <w:rPr>
                <w:rFonts w:ascii="Times New Roman" w:eastAsiaTheme="minorEastAsia" w:hAnsi="Times New Roman"/>
                <w:sz w:val="24"/>
                <w:szCs w:val="24"/>
                <w:lang w:eastAsia="ru-RU"/>
              </w:rPr>
              <w:t xml:space="preserve">Обсуждение полученной информации, заполнение макета. </w:t>
            </w:r>
          </w:p>
        </w:tc>
        <w:tc>
          <w:tcPr>
            <w:tcW w:w="1598" w:type="dxa"/>
          </w:tcPr>
          <w:p w:rsidR="000368CE" w:rsidRPr="000368CE" w:rsidRDefault="001C459F"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4.05.201_</w:t>
            </w:r>
          </w:p>
          <w:p w:rsidR="000368CE" w:rsidRPr="000368CE" w:rsidRDefault="001C459F"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11.05.201_</w:t>
            </w:r>
          </w:p>
          <w:p w:rsidR="000368CE" w:rsidRPr="000368CE" w:rsidRDefault="001C459F"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18.05.201_</w:t>
            </w:r>
          </w:p>
        </w:tc>
        <w:tc>
          <w:tcPr>
            <w:tcW w:w="2491" w:type="dxa"/>
          </w:tcPr>
          <w:p w:rsidR="000368CE" w:rsidRPr="000368CE" w:rsidRDefault="000368CE" w:rsidP="001C459F">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color w:val="FF0000"/>
                <w:sz w:val="24"/>
                <w:szCs w:val="24"/>
                <w:lang w:eastAsia="ru-RU"/>
              </w:rPr>
            </w:pPr>
            <w:r w:rsidRPr="000368CE">
              <w:rPr>
                <w:rFonts w:ascii="Times New Roman" w:eastAsiaTheme="minorEastAsia" w:hAnsi="Times New Roman"/>
                <w:sz w:val="24"/>
                <w:szCs w:val="24"/>
                <w:lang w:eastAsia="ru-RU"/>
              </w:rPr>
              <w:t xml:space="preserve">Класс самоподготовки </w:t>
            </w:r>
          </w:p>
        </w:tc>
        <w:tc>
          <w:tcPr>
            <w:tcW w:w="1950" w:type="dxa"/>
          </w:tcPr>
          <w:p w:rsidR="000368CE" w:rsidRPr="000368CE" w:rsidRDefault="000368CE" w:rsidP="001C459F">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4"/>
                <w:szCs w:val="24"/>
                <w:lang w:eastAsia="ru-RU"/>
              </w:rPr>
            </w:pPr>
            <w:r w:rsidRPr="000368CE">
              <w:rPr>
                <w:rFonts w:ascii="Times New Roman" w:eastAsiaTheme="minorEastAsia" w:hAnsi="Times New Roman"/>
                <w:sz w:val="24"/>
                <w:szCs w:val="24"/>
                <w:lang w:eastAsia="ru-RU"/>
              </w:rPr>
              <w:t>Воспитанники класса</w:t>
            </w:r>
          </w:p>
        </w:tc>
      </w:tr>
      <w:tr w:rsidR="000368CE" w:rsidRPr="000368CE" w:rsidTr="00615007">
        <w:tc>
          <w:tcPr>
            <w:tcW w:w="1101" w:type="dxa"/>
          </w:tcPr>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5</w:t>
            </w:r>
          </w:p>
        </w:tc>
        <w:tc>
          <w:tcPr>
            <w:tcW w:w="2856" w:type="dxa"/>
          </w:tcPr>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4"/>
                <w:szCs w:val="24"/>
                <w:lang w:eastAsia="ru-RU"/>
              </w:rPr>
            </w:pPr>
            <w:r w:rsidRPr="000368CE">
              <w:rPr>
                <w:rFonts w:ascii="Times New Roman" w:eastAsiaTheme="minorEastAsia" w:hAnsi="Times New Roman"/>
                <w:sz w:val="24"/>
                <w:szCs w:val="24"/>
                <w:lang w:eastAsia="ru-RU"/>
              </w:rPr>
              <w:t>Оформление презентации как продукта исследования</w:t>
            </w:r>
          </w:p>
        </w:tc>
        <w:tc>
          <w:tcPr>
            <w:tcW w:w="1598" w:type="dxa"/>
          </w:tcPr>
          <w:p w:rsidR="000368CE" w:rsidRPr="000368CE" w:rsidRDefault="001C459F"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20.05.201_</w:t>
            </w:r>
          </w:p>
        </w:tc>
        <w:tc>
          <w:tcPr>
            <w:tcW w:w="2491" w:type="dxa"/>
          </w:tcPr>
          <w:p w:rsidR="000368CE" w:rsidRPr="000368CE" w:rsidRDefault="000368CE" w:rsidP="001C459F">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4"/>
                <w:szCs w:val="24"/>
                <w:lang w:eastAsia="ru-RU"/>
              </w:rPr>
            </w:pPr>
            <w:r w:rsidRPr="000368CE">
              <w:rPr>
                <w:rFonts w:ascii="Times New Roman" w:eastAsiaTheme="minorEastAsia" w:hAnsi="Times New Roman"/>
                <w:sz w:val="24"/>
                <w:szCs w:val="24"/>
                <w:lang w:eastAsia="ru-RU"/>
              </w:rPr>
              <w:t xml:space="preserve">Класс самоподготовки </w:t>
            </w:r>
          </w:p>
        </w:tc>
        <w:tc>
          <w:tcPr>
            <w:tcW w:w="1950" w:type="dxa"/>
          </w:tcPr>
          <w:p w:rsidR="000368CE" w:rsidRPr="000368CE" w:rsidRDefault="000368CE" w:rsidP="001C459F">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color w:val="FF0000"/>
                <w:sz w:val="24"/>
                <w:szCs w:val="24"/>
                <w:lang w:eastAsia="ru-RU"/>
              </w:rPr>
            </w:pPr>
            <w:r w:rsidRPr="000368CE">
              <w:rPr>
                <w:rFonts w:ascii="Times New Roman" w:eastAsiaTheme="minorEastAsia" w:hAnsi="Times New Roman"/>
                <w:sz w:val="24"/>
                <w:szCs w:val="24"/>
                <w:lang w:eastAsia="ru-RU"/>
              </w:rPr>
              <w:t>Воспитатели,</w:t>
            </w:r>
            <w:r w:rsidR="001C459F">
              <w:rPr>
                <w:rFonts w:ascii="Times New Roman" w:eastAsiaTheme="minorEastAsia" w:hAnsi="Times New Roman"/>
                <w:sz w:val="24"/>
                <w:szCs w:val="24"/>
                <w:lang w:eastAsia="ru-RU"/>
              </w:rPr>
              <w:t xml:space="preserve"> </w:t>
            </w:r>
            <w:r w:rsidRPr="000368CE">
              <w:rPr>
                <w:rFonts w:ascii="Times New Roman" w:eastAsiaTheme="minorEastAsia" w:hAnsi="Times New Roman"/>
                <w:sz w:val="24"/>
                <w:szCs w:val="24"/>
                <w:lang w:eastAsia="ru-RU"/>
              </w:rPr>
              <w:t>воспитанники класса</w:t>
            </w:r>
          </w:p>
        </w:tc>
      </w:tr>
      <w:tr w:rsidR="000368CE" w:rsidRPr="000368CE" w:rsidTr="00615007">
        <w:tc>
          <w:tcPr>
            <w:tcW w:w="1101" w:type="dxa"/>
          </w:tcPr>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6</w:t>
            </w:r>
          </w:p>
        </w:tc>
        <w:tc>
          <w:tcPr>
            <w:tcW w:w="2856" w:type="dxa"/>
          </w:tcPr>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4"/>
                <w:szCs w:val="24"/>
                <w:lang w:eastAsia="ru-RU"/>
              </w:rPr>
            </w:pPr>
            <w:r w:rsidRPr="000368CE">
              <w:rPr>
                <w:rFonts w:ascii="Times New Roman" w:eastAsiaTheme="minorEastAsia" w:hAnsi="Times New Roman"/>
                <w:sz w:val="24"/>
                <w:szCs w:val="24"/>
                <w:lang w:eastAsia="ru-RU"/>
              </w:rPr>
              <w:t>Подведение итогов</w:t>
            </w:r>
          </w:p>
        </w:tc>
        <w:tc>
          <w:tcPr>
            <w:tcW w:w="1598" w:type="dxa"/>
          </w:tcPr>
          <w:p w:rsidR="000368CE" w:rsidRPr="000368CE" w:rsidRDefault="001C459F"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25.05.201_</w:t>
            </w:r>
          </w:p>
        </w:tc>
        <w:tc>
          <w:tcPr>
            <w:tcW w:w="2491" w:type="dxa"/>
          </w:tcPr>
          <w:p w:rsidR="000368CE" w:rsidRPr="000368CE" w:rsidRDefault="000368CE" w:rsidP="001C459F">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color w:val="FF0000"/>
                <w:sz w:val="24"/>
                <w:szCs w:val="24"/>
                <w:lang w:eastAsia="ru-RU"/>
              </w:rPr>
            </w:pPr>
            <w:r w:rsidRPr="000368CE">
              <w:rPr>
                <w:rFonts w:ascii="Times New Roman" w:eastAsiaTheme="minorEastAsia" w:hAnsi="Times New Roman"/>
                <w:sz w:val="24"/>
                <w:szCs w:val="24"/>
                <w:lang w:eastAsia="ru-RU"/>
              </w:rPr>
              <w:t xml:space="preserve">Класс самоподготовки </w:t>
            </w:r>
          </w:p>
        </w:tc>
        <w:tc>
          <w:tcPr>
            <w:tcW w:w="1950" w:type="dxa"/>
          </w:tcPr>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after="200" w:line="360" w:lineRule="auto"/>
              <w:jc w:val="center"/>
              <w:rPr>
                <w:rFonts w:ascii="Times New Roman" w:eastAsiaTheme="minorEastAsia" w:hAnsi="Times New Roman"/>
                <w:sz w:val="24"/>
                <w:szCs w:val="24"/>
                <w:lang w:eastAsia="ru-RU"/>
              </w:rPr>
            </w:pPr>
            <w:r w:rsidRPr="000368CE">
              <w:rPr>
                <w:rFonts w:ascii="Times New Roman" w:eastAsiaTheme="minorEastAsia" w:hAnsi="Times New Roman"/>
                <w:sz w:val="24"/>
                <w:szCs w:val="24"/>
                <w:lang w:eastAsia="ru-RU"/>
              </w:rPr>
              <w:t>Воспитатель группы</w:t>
            </w:r>
          </w:p>
        </w:tc>
      </w:tr>
    </w:tbl>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b/>
          <w:i/>
          <w:color w:val="FF0000"/>
          <w:sz w:val="28"/>
          <w:szCs w:val="28"/>
          <w:lang w:eastAsia="ru-RU"/>
        </w:rPr>
      </w:pP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b/>
          <w:i/>
          <w:sz w:val="28"/>
          <w:szCs w:val="28"/>
          <w:lang w:eastAsia="ru-RU"/>
        </w:rPr>
      </w:pPr>
      <w:r w:rsidRPr="000368CE">
        <w:rPr>
          <w:rFonts w:ascii="Times New Roman" w:eastAsiaTheme="minorEastAsia" w:hAnsi="Times New Roman"/>
          <w:b/>
          <w:i/>
          <w:sz w:val="28"/>
          <w:szCs w:val="28"/>
          <w:lang w:eastAsia="ru-RU"/>
        </w:rPr>
        <w:t>Ожидаемые результаты:</w:t>
      </w:r>
    </w:p>
    <w:tbl>
      <w:tblPr>
        <w:tblW w:w="9606"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5400"/>
        <w:gridCol w:w="4206"/>
      </w:tblGrid>
      <w:tr w:rsidR="000368CE" w:rsidRPr="000368CE" w:rsidTr="00615007">
        <w:tc>
          <w:tcPr>
            <w:tcW w:w="281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olor w:val="000000" w:themeColor="text1"/>
                <w:sz w:val="28"/>
                <w:szCs w:val="28"/>
                <w:lang w:eastAsia="ru-RU"/>
              </w:rPr>
            </w:pPr>
            <w:r w:rsidRPr="000368CE">
              <w:rPr>
                <w:rFonts w:ascii="Times New Roman" w:eastAsia="Times New Roman" w:hAnsi="Times New Roman"/>
                <w:color w:val="000000" w:themeColor="text1"/>
                <w:sz w:val="28"/>
                <w:szCs w:val="28"/>
                <w:lang w:eastAsia="ru-RU"/>
              </w:rPr>
              <w:t>результат</w:t>
            </w:r>
          </w:p>
        </w:tc>
        <w:tc>
          <w:tcPr>
            <w:tcW w:w="218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olor w:val="000000" w:themeColor="text1"/>
                <w:sz w:val="28"/>
                <w:szCs w:val="28"/>
                <w:lang w:eastAsia="ru-RU"/>
              </w:rPr>
            </w:pPr>
            <w:r w:rsidRPr="000368CE">
              <w:rPr>
                <w:rFonts w:ascii="Times New Roman" w:eastAsia="Times New Roman" w:hAnsi="Times New Roman"/>
                <w:color w:val="000000" w:themeColor="text1"/>
                <w:sz w:val="28"/>
                <w:szCs w:val="28"/>
                <w:lang w:eastAsia="ru-RU"/>
              </w:rPr>
              <w:t>продукт</w:t>
            </w:r>
          </w:p>
        </w:tc>
      </w:tr>
      <w:tr w:rsidR="000368CE" w:rsidRPr="000368CE" w:rsidTr="00615007">
        <w:tc>
          <w:tcPr>
            <w:tcW w:w="2811" w:type="pct"/>
            <w:vMerge w:val="restart"/>
            <w:tcBorders>
              <w:top w:val="nil"/>
              <w:left w:val="single" w:sz="8" w:space="0" w:color="auto"/>
              <w:right w:val="single" w:sz="8" w:space="0" w:color="auto"/>
            </w:tcBorders>
            <w:tcMar>
              <w:top w:w="0" w:type="dxa"/>
              <w:left w:w="108" w:type="dxa"/>
              <w:bottom w:w="0" w:type="dxa"/>
              <w:right w:w="108" w:type="dxa"/>
            </w:tcMar>
            <w:hideMark/>
          </w:tcPr>
          <w:p w:rsidR="000368CE" w:rsidRPr="000368CE" w:rsidRDefault="000368CE" w:rsidP="000368CE">
            <w:pPr>
              <w:numPr>
                <w:ilvl w:val="0"/>
                <w:numId w:val="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ind w:left="60" w:right="60"/>
              <w:jc w:val="center"/>
              <w:rPr>
                <w:rFonts w:ascii="Times New Roman" w:eastAsia="Times New Roman" w:hAnsi="Times New Roman"/>
                <w:color w:val="000000" w:themeColor="text1"/>
                <w:sz w:val="28"/>
                <w:szCs w:val="28"/>
                <w:lang w:eastAsia="ru-RU"/>
              </w:rPr>
            </w:pPr>
            <w:r w:rsidRPr="000368CE">
              <w:rPr>
                <w:rFonts w:ascii="Times New Roman" w:eastAsia="Times New Roman" w:hAnsi="Times New Roman"/>
                <w:color w:val="000000" w:themeColor="text1"/>
                <w:sz w:val="28"/>
                <w:szCs w:val="28"/>
                <w:lang w:eastAsia="ru-RU"/>
              </w:rPr>
              <w:t>Повышение знаний воспитанников  истории государства в этом периоде.</w:t>
            </w:r>
          </w:p>
          <w:p w:rsidR="000368CE" w:rsidRPr="000368CE" w:rsidRDefault="000368CE" w:rsidP="000368CE">
            <w:pPr>
              <w:numPr>
                <w:ilvl w:val="0"/>
                <w:numId w:val="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ind w:left="60" w:right="60"/>
              <w:jc w:val="center"/>
              <w:rPr>
                <w:rFonts w:ascii="Times New Roman" w:eastAsia="Times New Roman" w:hAnsi="Times New Roman"/>
                <w:color w:val="000000" w:themeColor="text1"/>
                <w:sz w:val="28"/>
                <w:szCs w:val="28"/>
                <w:lang w:eastAsia="ru-RU"/>
              </w:rPr>
            </w:pPr>
            <w:r w:rsidRPr="000368CE">
              <w:rPr>
                <w:rFonts w:ascii="Times New Roman" w:eastAsia="Times New Roman" w:hAnsi="Times New Roman"/>
                <w:color w:val="000000" w:themeColor="text1"/>
                <w:sz w:val="28"/>
                <w:szCs w:val="28"/>
                <w:lang w:eastAsia="ru-RU"/>
              </w:rPr>
              <w:t>Развитие у воспитанников патриотизма  и чувства сопричастности к данным событиям.</w:t>
            </w:r>
          </w:p>
          <w:p w:rsidR="000368CE" w:rsidRPr="000368CE" w:rsidRDefault="000368CE" w:rsidP="000368CE">
            <w:pPr>
              <w:numPr>
                <w:ilvl w:val="0"/>
                <w:numId w:val="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ind w:left="60" w:right="60"/>
              <w:jc w:val="center"/>
              <w:rPr>
                <w:rFonts w:ascii="Times New Roman" w:eastAsia="Times New Roman" w:hAnsi="Times New Roman"/>
                <w:color w:val="000000" w:themeColor="text1"/>
                <w:sz w:val="28"/>
                <w:szCs w:val="28"/>
                <w:lang w:eastAsia="ru-RU"/>
              </w:rPr>
            </w:pPr>
            <w:r w:rsidRPr="000368CE">
              <w:rPr>
                <w:rFonts w:ascii="Times New Roman" w:eastAsia="Times New Roman" w:hAnsi="Times New Roman"/>
                <w:color w:val="000000" w:themeColor="text1"/>
                <w:sz w:val="28"/>
                <w:szCs w:val="28"/>
                <w:lang w:eastAsia="ru-RU"/>
              </w:rPr>
              <w:t>Развитие навыков исследовательской деятельности, способности к самоанализу.</w:t>
            </w:r>
          </w:p>
          <w:p w:rsidR="000368CE" w:rsidRPr="000368CE" w:rsidRDefault="000368CE" w:rsidP="000368CE">
            <w:pPr>
              <w:numPr>
                <w:ilvl w:val="0"/>
                <w:numId w:val="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ind w:left="60" w:right="60"/>
              <w:jc w:val="center"/>
              <w:rPr>
                <w:rFonts w:ascii="Times New Roman" w:eastAsia="Times New Roman" w:hAnsi="Times New Roman"/>
                <w:color w:val="000000" w:themeColor="text1"/>
                <w:sz w:val="28"/>
                <w:szCs w:val="28"/>
                <w:lang w:eastAsia="ru-RU"/>
              </w:rPr>
            </w:pPr>
            <w:r w:rsidRPr="000368CE">
              <w:rPr>
                <w:rFonts w:ascii="Times New Roman" w:eastAsia="Times New Roman" w:hAnsi="Times New Roman"/>
                <w:color w:val="000000" w:themeColor="text1"/>
                <w:sz w:val="28"/>
                <w:szCs w:val="28"/>
                <w:lang w:eastAsia="ru-RU"/>
              </w:rPr>
              <w:t>Повышение нравственности воспитанников.</w:t>
            </w:r>
            <w:r w:rsidRPr="000368CE">
              <w:rPr>
                <w:rFonts w:ascii="Times New Roman" w:eastAsia="Times New Roman" w:hAnsi="Times New Roman"/>
                <w:sz w:val="28"/>
                <w:szCs w:val="28"/>
                <w:lang w:eastAsia="ru-RU"/>
              </w:rPr>
              <w:t xml:space="preserve"> </w:t>
            </w:r>
          </w:p>
          <w:p w:rsidR="000368CE" w:rsidRPr="000368CE" w:rsidRDefault="000368CE" w:rsidP="000368CE">
            <w:pPr>
              <w:numPr>
                <w:ilvl w:val="0"/>
                <w:numId w:val="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ind w:left="60" w:right="60"/>
              <w:jc w:val="center"/>
              <w:rPr>
                <w:rFonts w:ascii="Times New Roman" w:eastAsia="Times New Roman" w:hAnsi="Times New Roman"/>
                <w:color w:val="000000" w:themeColor="text1"/>
                <w:sz w:val="28"/>
                <w:szCs w:val="28"/>
                <w:lang w:eastAsia="ru-RU"/>
              </w:rPr>
            </w:pPr>
            <w:r w:rsidRPr="000368CE">
              <w:rPr>
                <w:rFonts w:ascii="Times New Roman" w:eastAsia="Times New Roman" w:hAnsi="Times New Roman"/>
                <w:color w:val="000000" w:themeColor="text1"/>
                <w:sz w:val="28"/>
                <w:szCs w:val="28"/>
                <w:lang w:eastAsia="ru-RU"/>
              </w:rPr>
              <w:t>Способность  самостоятельно найти недостающую информацию в информационном поле.</w:t>
            </w:r>
          </w:p>
          <w:p w:rsidR="000368CE" w:rsidRPr="000368CE" w:rsidRDefault="000368CE" w:rsidP="000368CE">
            <w:pPr>
              <w:numPr>
                <w:ilvl w:val="0"/>
                <w:numId w:val="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ind w:left="60" w:right="60"/>
              <w:jc w:val="center"/>
              <w:rPr>
                <w:rFonts w:ascii="Times New Roman" w:eastAsia="Times New Roman" w:hAnsi="Times New Roman"/>
                <w:color w:val="000000" w:themeColor="text1"/>
                <w:sz w:val="28"/>
                <w:szCs w:val="28"/>
                <w:lang w:eastAsia="ru-RU"/>
              </w:rPr>
            </w:pPr>
            <w:r w:rsidRPr="000368CE">
              <w:rPr>
                <w:rFonts w:ascii="Times New Roman" w:eastAsia="Times New Roman" w:hAnsi="Times New Roman"/>
                <w:color w:val="000000" w:themeColor="text1"/>
                <w:sz w:val="28"/>
                <w:szCs w:val="28"/>
                <w:lang w:eastAsia="ru-RU"/>
              </w:rPr>
              <w:t>Способность  устанавливать причинно-следственные связи.</w:t>
            </w:r>
          </w:p>
          <w:p w:rsidR="000368CE" w:rsidRPr="000368CE" w:rsidRDefault="000368CE" w:rsidP="000368CE">
            <w:pPr>
              <w:numPr>
                <w:ilvl w:val="0"/>
                <w:numId w:val="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ind w:left="60" w:right="60"/>
              <w:jc w:val="center"/>
              <w:rPr>
                <w:rFonts w:ascii="Times New Roman" w:eastAsia="Times New Roman" w:hAnsi="Times New Roman"/>
                <w:color w:val="000000" w:themeColor="text1"/>
                <w:sz w:val="28"/>
                <w:szCs w:val="28"/>
                <w:lang w:eastAsia="ru-RU"/>
              </w:rPr>
            </w:pPr>
            <w:r w:rsidRPr="000368CE">
              <w:rPr>
                <w:rFonts w:ascii="Times New Roman" w:eastAsia="Times New Roman" w:hAnsi="Times New Roman"/>
                <w:sz w:val="28"/>
                <w:szCs w:val="28"/>
                <w:lang w:eastAsia="ru-RU"/>
              </w:rPr>
              <w:t xml:space="preserve">Формирование гражданской идентичности, основными приоритетами которой являются справедливость, патриотизм и служение своему народу. </w:t>
            </w:r>
          </w:p>
        </w:tc>
        <w:tc>
          <w:tcPr>
            <w:tcW w:w="2189" w:type="pct"/>
            <w:tcBorders>
              <w:top w:val="nil"/>
              <w:left w:val="nil"/>
              <w:bottom w:val="single" w:sz="8" w:space="0" w:color="auto"/>
              <w:right w:val="single" w:sz="8" w:space="0" w:color="auto"/>
            </w:tcBorders>
            <w:tcMar>
              <w:top w:w="0" w:type="dxa"/>
              <w:left w:w="108" w:type="dxa"/>
              <w:bottom w:w="0" w:type="dxa"/>
              <w:right w:w="108" w:type="dxa"/>
            </w:tcMar>
            <w:hideMark/>
          </w:tcPr>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ind w:right="945"/>
              <w:rPr>
                <w:rFonts w:ascii="Times New Roman" w:eastAsia="Times New Roman" w:hAnsi="Times New Roman"/>
                <w:sz w:val="28"/>
                <w:szCs w:val="28"/>
                <w:lang w:eastAsia="ru-RU"/>
              </w:rPr>
            </w:pPr>
            <w:r w:rsidRPr="000368CE">
              <w:rPr>
                <w:rFonts w:ascii="Times New Roman" w:eastAsia="Times New Roman" w:hAnsi="Times New Roman"/>
                <w:sz w:val="28"/>
                <w:szCs w:val="28"/>
                <w:lang w:eastAsia="ru-RU"/>
              </w:rPr>
              <w:t>Презентация на тему «Сталинградская битва», или «война цивилизаций».</w:t>
            </w:r>
          </w:p>
          <w:p w:rsidR="000368CE" w:rsidRPr="000368CE" w:rsidRDefault="000368CE" w:rsidP="000368CE">
            <w:pPr>
              <w:numPr>
                <w:ilvl w:val="0"/>
                <w:numId w:val="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ind w:left="60" w:right="60"/>
              <w:jc w:val="center"/>
              <w:rPr>
                <w:rFonts w:ascii="Times New Roman" w:eastAsia="Times New Roman" w:hAnsi="Times New Roman"/>
                <w:sz w:val="28"/>
                <w:szCs w:val="28"/>
                <w:lang w:eastAsia="ru-RU"/>
              </w:rPr>
            </w:pPr>
          </w:p>
        </w:tc>
      </w:tr>
      <w:tr w:rsidR="000368CE" w:rsidRPr="000368CE" w:rsidTr="00615007">
        <w:trPr>
          <w:trHeight w:val="2540"/>
        </w:trPr>
        <w:tc>
          <w:tcPr>
            <w:tcW w:w="2811" w:type="pct"/>
            <w:vMerge/>
            <w:tcBorders>
              <w:left w:val="single" w:sz="8" w:space="0" w:color="auto"/>
              <w:right w:val="single" w:sz="8" w:space="0" w:color="auto"/>
            </w:tcBorders>
            <w:tcMar>
              <w:top w:w="0" w:type="dxa"/>
              <w:left w:w="108" w:type="dxa"/>
              <w:bottom w:w="0" w:type="dxa"/>
              <w:right w:w="108" w:type="dxa"/>
            </w:tcMar>
            <w:hideMark/>
          </w:tcPr>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olor w:val="000000" w:themeColor="text1"/>
                <w:sz w:val="28"/>
                <w:szCs w:val="28"/>
                <w:lang w:eastAsia="ru-RU"/>
              </w:rPr>
            </w:pPr>
          </w:p>
        </w:tc>
        <w:tc>
          <w:tcPr>
            <w:tcW w:w="2189" w:type="pct"/>
            <w:tcBorders>
              <w:top w:val="nil"/>
              <w:left w:val="nil"/>
              <w:right w:val="single" w:sz="8" w:space="0" w:color="auto"/>
            </w:tcBorders>
            <w:tcMar>
              <w:top w:w="0" w:type="dxa"/>
              <w:left w:w="108" w:type="dxa"/>
              <w:bottom w:w="0" w:type="dxa"/>
              <w:right w:w="108" w:type="dxa"/>
            </w:tcMar>
            <w:hideMark/>
          </w:tcPr>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ind w:right="945"/>
              <w:rPr>
                <w:rFonts w:ascii="Times New Roman" w:eastAsia="Times New Roman" w:hAnsi="Times New Roman"/>
                <w:sz w:val="28"/>
                <w:szCs w:val="28"/>
                <w:lang w:eastAsia="ru-RU"/>
              </w:rPr>
            </w:pPr>
          </w:p>
        </w:tc>
      </w:tr>
    </w:tbl>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b/>
          <w:i/>
          <w:color w:val="FF0000"/>
          <w:sz w:val="28"/>
          <w:szCs w:val="28"/>
          <w:lang w:eastAsia="ru-RU"/>
        </w:rPr>
      </w:pP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b/>
          <w:i/>
          <w:sz w:val="28"/>
          <w:szCs w:val="28"/>
          <w:lang w:eastAsia="ru-RU"/>
        </w:rPr>
      </w:pPr>
      <w:r w:rsidRPr="000368CE">
        <w:rPr>
          <w:rFonts w:ascii="Times New Roman" w:eastAsiaTheme="minorEastAsia" w:hAnsi="Times New Roman"/>
          <w:b/>
          <w:i/>
          <w:sz w:val="28"/>
          <w:szCs w:val="28"/>
          <w:lang w:eastAsia="ru-RU"/>
        </w:rPr>
        <w:t>Перспективы дальнейшего развития проекта:</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xml:space="preserve">Сталинград это отправная точка, как в песне  В. Высоцкого – </w:t>
      </w:r>
      <w:r w:rsidRPr="000368CE">
        <w:rPr>
          <w:rFonts w:ascii="Times New Roman" w:eastAsiaTheme="minorEastAsia" w:hAnsi="Times New Roman"/>
          <w:i/>
          <w:sz w:val="28"/>
          <w:szCs w:val="28"/>
          <w:lang w:eastAsia="ru-RU"/>
        </w:rPr>
        <w:t xml:space="preserve">наш </w:t>
      </w:r>
      <w:proofErr w:type="gramStart"/>
      <w:r w:rsidRPr="000368CE">
        <w:rPr>
          <w:rFonts w:ascii="Times New Roman" w:eastAsiaTheme="minorEastAsia" w:hAnsi="Times New Roman"/>
          <w:i/>
          <w:sz w:val="28"/>
          <w:szCs w:val="28"/>
          <w:lang w:eastAsia="ru-RU"/>
        </w:rPr>
        <w:t>комбат</w:t>
      </w:r>
      <w:proofErr w:type="gramEnd"/>
      <w:r w:rsidRPr="000368CE">
        <w:rPr>
          <w:rFonts w:ascii="Times New Roman" w:eastAsiaTheme="minorEastAsia" w:hAnsi="Times New Roman"/>
          <w:i/>
          <w:sz w:val="28"/>
          <w:szCs w:val="28"/>
          <w:lang w:eastAsia="ru-RU"/>
        </w:rPr>
        <w:t xml:space="preserve"> оттолкнувшись ногой от Урала…,</w:t>
      </w:r>
      <w:r w:rsidRPr="000368CE">
        <w:rPr>
          <w:rFonts w:ascii="Times New Roman" w:eastAsiaTheme="minorEastAsia" w:hAnsi="Times New Roman"/>
          <w:sz w:val="28"/>
          <w:szCs w:val="28"/>
          <w:lang w:eastAsia="ru-RU"/>
        </w:rPr>
        <w:t>должна помочь исследовать другие битвы Великой Отечественной войны. Что бы мы могли  разобраться в своем достойном прошлом и обрести достойное будущее.</w:t>
      </w:r>
    </w:p>
    <w:p w:rsidR="000368CE" w:rsidRP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xml:space="preserve">На основе полученных материалов, как </w:t>
      </w:r>
      <w:proofErr w:type="spellStart"/>
      <w:proofErr w:type="gramStart"/>
      <w:r w:rsidRPr="000368CE">
        <w:rPr>
          <w:rFonts w:ascii="Times New Roman" w:eastAsiaTheme="minorEastAsia" w:hAnsi="Times New Roman"/>
          <w:sz w:val="28"/>
          <w:szCs w:val="28"/>
          <w:lang w:eastAsia="ru-RU"/>
        </w:rPr>
        <w:t>фактологических</w:t>
      </w:r>
      <w:proofErr w:type="spellEnd"/>
      <w:proofErr w:type="gramEnd"/>
      <w:r w:rsidRPr="000368CE">
        <w:rPr>
          <w:rFonts w:ascii="Times New Roman" w:eastAsiaTheme="minorEastAsia" w:hAnsi="Times New Roman"/>
          <w:sz w:val="28"/>
          <w:szCs w:val="28"/>
          <w:lang w:eastAsia="ru-RU"/>
        </w:rPr>
        <w:t xml:space="preserve"> так и фото – видео материалов. Возможно </w:t>
      </w:r>
      <w:proofErr w:type="gramStart"/>
      <w:r w:rsidRPr="000368CE">
        <w:rPr>
          <w:rFonts w:ascii="Times New Roman" w:eastAsiaTheme="minorEastAsia" w:hAnsi="Times New Roman"/>
          <w:sz w:val="28"/>
          <w:szCs w:val="28"/>
          <w:lang w:eastAsia="ru-RU"/>
        </w:rPr>
        <w:t>более расширенной</w:t>
      </w:r>
      <w:proofErr w:type="gramEnd"/>
      <w:r w:rsidRPr="000368CE">
        <w:rPr>
          <w:rFonts w:ascii="Times New Roman" w:eastAsiaTheme="minorEastAsia" w:hAnsi="Times New Roman"/>
          <w:sz w:val="28"/>
          <w:szCs w:val="28"/>
          <w:lang w:eastAsia="ru-RU"/>
        </w:rPr>
        <w:t xml:space="preserve"> группой (ротой), снять учебный фильм по данной теме. Подготовить совместно с остальными учебными курсами фотовыставку, посвященную «Сталинградской битве». </w:t>
      </w:r>
    </w:p>
    <w:p w:rsidR="000368CE" w:rsidRDefault="000368CE"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sz w:val="28"/>
          <w:szCs w:val="28"/>
          <w:lang w:eastAsia="ru-RU"/>
        </w:rPr>
      </w:pPr>
      <w:r w:rsidRPr="000368CE">
        <w:rPr>
          <w:rFonts w:ascii="Times New Roman" w:eastAsiaTheme="minorEastAsia" w:hAnsi="Times New Roman"/>
          <w:sz w:val="28"/>
          <w:szCs w:val="28"/>
          <w:lang w:eastAsia="ru-RU"/>
        </w:rPr>
        <w:t xml:space="preserve">Воспитатель класса                                                                        </w:t>
      </w:r>
      <w:r w:rsidR="001C459F">
        <w:rPr>
          <w:rFonts w:ascii="Times New Roman" w:eastAsiaTheme="minorEastAsia" w:hAnsi="Times New Roman"/>
          <w:sz w:val="28"/>
          <w:szCs w:val="28"/>
          <w:lang w:eastAsia="ru-RU"/>
        </w:rPr>
        <w:t>___________</w:t>
      </w:r>
    </w:p>
    <w:p w:rsidR="00317CC9" w:rsidRDefault="00317CC9"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sz w:val="28"/>
          <w:szCs w:val="28"/>
          <w:lang w:eastAsia="ru-RU"/>
        </w:rPr>
      </w:pPr>
    </w:p>
    <w:p w:rsidR="00317CC9" w:rsidRDefault="00317CC9" w:rsidP="00317CC9">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heme="minorEastAsia" w:hAnsi="Times New Roman"/>
          <w:sz w:val="40"/>
          <w:szCs w:val="40"/>
          <w:lang w:eastAsia="ru-RU"/>
        </w:rPr>
      </w:pPr>
      <w:r w:rsidRPr="00317CC9">
        <w:rPr>
          <w:rFonts w:ascii="Times New Roman" w:eastAsiaTheme="minorEastAsia" w:hAnsi="Times New Roman"/>
          <w:sz w:val="40"/>
          <w:szCs w:val="40"/>
          <w:lang w:eastAsia="ru-RU"/>
        </w:rPr>
        <w:t>«Презентация, как продукт исследования</w:t>
      </w:r>
      <w:r>
        <w:rPr>
          <w:rFonts w:ascii="Times New Roman" w:eastAsiaTheme="minorEastAsia" w:hAnsi="Times New Roman"/>
          <w:sz w:val="40"/>
          <w:szCs w:val="40"/>
          <w:lang w:eastAsia="ru-RU"/>
        </w:rPr>
        <w:t>…</w:t>
      </w:r>
      <w:r w:rsidRPr="00317CC9">
        <w:rPr>
          <w:rFonts w:ascii="Times New Roman" w:eastAsiaTheme="minorEastAsia" w:hAnsi="Times New Roman"/>
          <w:sz w:val="40"/>
          <w:szCs w:val="40"/>
          <w:lang w:eastAsia="ru-RU"/>
        </w:rPr>
        <w:t>»</w:t>
      </w:r>
    </w:p>
    <w:p w:rsidR="001C459F" w:rsidRPr="00317CC9" w:rsidRDefault="001C459F" w:rsidP="001C459F">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Theme="minorEastAsia" w:hAnsi="Times New Roman"/>
          <w:sz w:val="40"/>
          <w:szCs w:val="40"/>
          <w:lang w:eastAsia="ru-RU"/>
        </w:rPr>
      </w:pPr>
      <w:r>
        <w:rPr>
          <w:rFonts w:ascii="Times New Roman" w:eastAsiaTheme="minorEastAsia" w:hAnsi="Times New Roman"/>
          <w:sz w:val="40"/>
          <w:szCs w:val="40"/>
          <w:lang w:eastAsia="ru-RU"/>
        </w:rPr>
        <w:t>ВАРИАНТ</w:t>
      </w:r>
      <w:proofErr w:type="gramStart"/>
      <w:r>
        <w:rPr>
          <w:rFonts w:ascii="Times New Roman" w:eastAsiaTheme="minorEastAsia" w:hAnsi="Times New Roman"/>
          <w:sz w:val="40"/>
          <w:szCs w:val="40"/>
          <w:lang w:eastAsia="ru-RU"/>
        </w:rPr>
        <w:t>..</w:t>
      </w:r>
      <w:proofErr w:type="gramEnd"/>
    </w:p>
    <w:p w:rsidR="007A7AD3" w:rsidRPr="007A7AD3" w:rsidRDefault="007A7AD3" w:rsidP="00317CC9">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heme="minorEastAsia" w:hAnsi="Times New Roman"/>
          <w:sz w:val="28"/>
          <w:szCs w:val="28"/>
          <w:lang w:eastAsia="ru-RU"/>
        </w:rPr>
      </w:pPr>
      <w:r>
        <w:rPr>
          <w:noProof/>
          <w:lang w:eastAsia="ru-RU"/>
        </w:rPr>
        <w:drawing>
          <wp:anchor distT="0" distB="0" distL="114300" distR="114300" simplePos="0" relativeHeight="251662336" behindDoc="0" locked="0" layoutInCell="1" allowOverlap="1" wp14:anchorId="5E4BFDEE" wp14:editId="24597312">
            <wp:simplePos x="0" y="0"/>
            <wp:positionH relativeFrom="column">
              <wp:posOffset>-76200</wp:posOffset>
            </wp:positionH>
            <wp:positionV relativeFrom="paragraph">
              <wp:posOffset>205105</wp:posOffset>
            </wp:positionV>
            <wp:extent cx="5676900" cy="26670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766" t="16128" r="2558" b="8603"/>
                    <a:stretch/>
                  </pic:blipFill>
                  <pic:spPr bwMode="auto">
                    <a:xfrm>
                      <a:off x="0" y="0"/>
                      <a:ext cx="5676900" cy="2667000"/>
                    </a:xfrm>
                    <a:prstGeom prst="rect">
                      <a:avLst/>
                    </a:prstGeom>
                    <a:ln>
                      <a:noFill/>
                    </a:ln>
                    <a:extLst>
                      <a:ext uri="{53640926-AAD7-44D8-BBD7-CCE9431645EC}">
                        <a14:shadowObscured xmlns:a14="http://schemas.microsoft.com/office/drawing/2010/main"/>
                      </a:ext>
                    </a:extLst>
                  </pic:spPr>
                </pic:pic>
              </a:graphicData>
            </a:graphic>
          </wp:anchor>
        </w:drawing>
      </w:r>
      <w:r>
        <w:rPr>
          <w:lang w:eastAsia="ru-RU"/>
        </w:rPr>
        <w:br w:type="textWrapping" w:clear="all"/>
      </w:r>
      <w:r>
        <w:rPr>
          <w:noProof/>
          <w:lang w:eastAsia="ru-RU"/>
        </w:rPr>
        <w:drawing>
          <wp:inline distT="0" distB="0" distL="0" distR="0" wp14:anchorId="16A04AB0" wp14:editId="1E5E10EA">
            <wp:extent cx="5676900" cy="27908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766" t="15592" r="2558" b="5645"/>
                    <a:stretch/>
                  </pic:blipFill>
                  <pic:spPr bwMode="auto">
                    <a:xfrm>
                      <a:off x="0" y="0"/>
                      <a:ext cx="5683560" cy="2794099"/>
                    </a:xfrm>
                    <a:prstGeom prst="rect">
                      <a:avLst/>
                    </a:prstGeom>
                    <a:ln>
                      <a:noFill/>
                    </a:ln>
                    <a:extLst>
                      <a:ext uri="{53640926-AAD7-44D8-BBD7-CCE9431645EC}">
                        <a14:shadowObscured xmlns:a14="http://schemas.microsoft.com/office/drawing/2010/main"/>
                      </a:ext>
                    </a:extLst>
                  </pic:spPr>
                </pic:pic>
              </a:graphicData>
            </a:graphic>
          </wp:inline>
        </w:drawing>
      </w:r>
    </w:p>
    <w:p w:rsidR="007A7AD3" w:rsidRDefault="007A7AD3"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sz w:val="28"/>
          <w:szCs w:val="28"/>
          <w:lang w:eastAsia="ru-RU"/>
        </w:rPr>
      </w:pPr>
    </w:p>
    <w:p w:rsidR="007A7AD3" w:rsidRDefault="007A7AD3" w:rsidP="007A7AD3">
      <w:pPr>
        <w:pBdr>
          <w:top w:val="none" w:sz="0" w:space="0" w:color="auto"/>
          <w:left w:val="none" w:sz="0" w:space="0" w:color="auto"/>
          <w:bottom w:val="none" w:sz="0" w:space="0" w:color="auto"/>
          <w:right w:val="none" w:sz="0" w:space="0" w:color="auto"/>
          <w:between w:val="none" w:sz="0" w:space="0" w:color="auto"/>
        </w:pBdr>
        <w:tabs>
          <w:tab w:val="left" w:pos="5235"/>
        </w:tabs>
        <w:spacing w:line="360" w:lineRule="auto"/>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ab/>
      </w:r>
    </w:p>
    <w:p w:rsidR="007A7AD3" w:rsidRDefault="007A7AD3" w:rsidP="007A7AD3">
      <w:pPr>
        <w:pBdr>
          <w:top w:val="none" w:sz="0" w:space="0" w:color="auto"/>
          <w:left w:val="none" w:sz="0" w:space="0" w:color="auto"/>
          <w:bottom w:val="none" w:sz="0" w:space="0" w:color="auto"/>
          <w:right w:val="none" w:sz="0" w:space="0" w:color="auto"/>
          <w:between w:val="none" w:sz="0" w:space="0" w:color="auto"/>
        </w:pBdr>
        <w:tabs>
          <w:tab w:val="left" w:pos="5235"/>
        </w:tabs>
        <w:spacing w:line="360" w:lineRule="auto"/>
        <w:jc w:val="both"/>
        <w:rPr>
          <w:rFonts w:ascii="Times New Roman" w:eastAsiaTheme="minorEastAsia" w:hAnsi="Times New Roman"/>
          <w:sz w:val="28"/>
          <w:szCs w:val="28"/>
          <w:lang w:eastAsia="ru-RU"/>
        </w:rPr>
      </w:pPr>
      <w:r>
        <w:rPr>
          <w:noProof/>
          <w:lang w:eastAsia="ru-RU"/>
        </w:rPr>
        <w:lastRenderedPageBreak/>
        <w:drawing>
          <wp:inline distT="0" distB="0" distL="0" distR="0" wp14:anchorId="268D04E9" wp14:editId="0B0234F7">
            <wp:extent cx="5838825" cy="27622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5860" r="1595" b="6183"/>
                    <a:stretch/>
                  </pic:blipFill>
                  <pic:spPr bwMode="auto">
                    <a:xfrm>
                      <a:off x="0" y="0"/>
                      <a:ext cx="5845674" cy="2765490"/>
                    </a:xfrm>
                    <a:prstGeom prst="rect">
                      <a:avLst/>
                    </a:prstGeom>
                    <a:ln>
                      <a:noFill/>
                    </a:ln>
                    <a:extLst>
                      <a:ext uri="{53640926-AAD7-44D8-BBD7-CCE9431645EC}">
                        <a14:shadowObscured xmlns:a14="http://schemas.microsoft.com/office/drawing/2010/main"/>
                      </a:ext>
                    </a:extLst>
                  </pic:spPr>
                </pic:pic>
              </a:graphicData>
            </a:graphic>
          </wp:inline>
        </w:drawing>
      </w:r>
    </w:p>
    <w:p w:rsidR="007A7AD3" w:rsidRDefault="007A7AD3" w:rsidP="007A7AD3">
      <w:pPr>
        <w:pBdr>
          <w:top w:val="none" w:sz="0" w:space="0" w:color="auto"/>
          <w:left w:val="none" w:sz="0" w:space="0" w:color="auto"/>
          <w:bottom w:val="none" w:sz="0" w:space="0" w:color="auto"/>
          <w:right w:val="none" w:sz="0" w:space="0" w:color="auto"/>
          <w:between w:val="none" w:sz="0" w:space="0" w:color="auto"/>
        </w:pBdr>
        <w:tabs>
          <w:tab w:val="left" w:pos="5235"/>
        </w:tabs>
        <w:spacing w:line="360" w:lineRule="auto"/>
        <w:jc w:val="both"/>
        <w:rPr>
          <w:rFonts w:ascii="Times New Roman" w:eastAsiaTheme="minorEastAsia" w:hAnsi="Times New Roman"/>
          <w:sz w:val="28"/>
          <w:szCs w:val="28"/>
          <w:lang w:eastAsia="ru-RU"/>
        </w:rPr>
      </w:pPr>
    </w:p>
    <w:p w:rsidR="007A7AD3" w:rsidRDefault="007A7AD3" w:rsidP="007A7AD3">
      <w:pPr>
        <w:pBdr>
          <w:top w:val="none" w:sz="0" w:space="0" w:color="auto"/>
          <w:left w:val="none" w:sz="0" w:space="0" w:color="auto"/>
          <w:bottom w:val="none" w:sz="0" w:space="0" w:color="auto"/>
          <w:right w:val="none" w:sz="0" w:space="0" w:color="auto"/>
          <w:between w:val="none" w:sz="0" w:space="0" w:color="auto"/>
        </w:pBdr>
        <w:tabs>
          <w:tab w:val="left" w:pos="5235"/>
        </w:tabs>
        <w:spacing w:line="360" w:lineRule="auto"/>
        <w:jc w:val="both"/>
        <w:rPr>
          <w:rFonts w:ascii="Times New Roman" w:eastAsiaTheme="minorEastAsia" w:hAnsi="Times New Roman"/>
          <w:sz w:val="28"/>
          <w:szCs w:val="28"/>
          <w:lang w:eastAsia="ru-RU"/>
        </w:rPr>
      </w:pPr>
      <w:r>
        <w:rPr>
          <w:noProof/>
          <w:lang w:eastAsia="ru-RU"/>
        </w:rPr>
        <w:drawing>
          <wp:inline distT="0" distB="0" distL="0" distR="0" wp14:anchorId="327F48A6" wp14:editId="7068764A">
            <wp:extent cx="5838825" cy="26955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71" t="18548" r="1424" b="5377"/>
                    <a:stretch/>
                  </pic:blipFill>
                  <pic:spPr bwMode="auto">
                    <a:xfrm>
                      <a:off x="0" y="0"/>
                      <a:ext cx="5845674" cy="2698737"/>
                    </a:xfrm>
                    <a:prstGeom prst="rect">
                      <a:avLst/>
                    </a:prstGeom>
                    <a:ln>
                      <a:noFill/>
                    </a:ln>
                    <a:extLst>
                      <a:ext uri="{53640926-AAD7-44D8-BBD7-CCE9431645EC}">
                        <a14:shadowObscured xmlns:a14="http://schemas.microsoft.com/office/drawing/2010/main"/>
                      </a:ext>
                    </a:extLst>
                  </pic:spPr>
                </pic:pic>
              </a:graphicData>
            </a:graphic>
          </wp:inline>
        </w:drawing>
      </w:r>
    </w:p>
    <w:p w:rsidR="007A7AD3" w:rsidRDefault="007A7AD3" w:rsidP="007A7AD3">
      <w:pPr>
        <w:pBdr>
          <w:top w:val="none" w:sz="0" w:space="0" w:color="auto"/>
          <w:left w:val="none" w:sz="0" w:space="0" w:color="auto"/>
          <w:bottom w:val="none" w:sz="0" w:space="0" w:color="auto"/>
          <w:right w:val="none" w:sz="0" w:space="0" w:color="auto"/>
          <w:between w:val="none" w:sz="0" w:space="0" w:color="auto"/>
        </w:pBdr>
        <w:tabs>
          <w:tab w:val="left" w:pos="5235"/>
        </w:tabs>
        <w:spacing w:line="360" w:lineRule="auto"/>
        <w:jc w:val="both"/>
        <w:rPr>
          <w:rFonts w:ascii="Times New Roman" w:eastAsiaTheme="minorEastAsia" w:hAnsi="Times New Roman"/>
          <w:sz w:val="28"/>
          <w:szCs w:val="28"/>
          <w:lang w:eastAsia="ru-RU"/>
        </w:rPr>
      </w:pPr>
    </w:p>
    <w:p w:rsidR="007A7AD3" w:rsidRPr="000368CE" w:rsidRDefault="007A7AD3" w:rsidP="000368C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EastAsia" w:hAnsi="Times New Roman"/>
          <w:sz w:val="28"/>
          <w:szCs w:val="28"/>
          <w:lang w:eastAsia="ru-RU"/>
        </w:rPr>
      </w:pPr>
    </w:p>
    <w:p w:rsidR="007A7AD3" w:rsidRDefault="007A7AD3" w:rsidP="00BE1C1D">
      <w:pPr>
        <w:pBdr>
          <w:top w:val="none" w:sz="4" w:space="31" w:color="000000"/>
        </w:pBdr>
        <w:jc w:val="center"/>
        <w:rPr>
          <w:rFonts w:ascii="Times New Roman" w:hAnsi="Times New Roman"/>
          <w:sz w:val="28"/>
          <w:szCs w:val="28"/>
        </w:rPr>
      </w:pPr>
    </w:p>
    <w:p w:rsidR="007A7AD3" w:rsidRDefault="007A7AD3" w:rsidP="00BE1C1D">
      <w:pPr>
        <w:pBdr>
          <w:top w:val="none" w:sz="4" w:space="31" w:color="000000"/>
        </w:pBdr>
        <w:jc w:val="center"/>
        <w:rPr>
          <w:rFonts w:ascii="Times New Roman" w:hAnsi="Times New Roman"/>
          <w:sz w:val="28"/>
          <w:szCs w:val="28"/>
        </w:rPr>
      </w:pPr>
    </w:p>
    <w:p w:rsidR="007A7AD3" w:rsidRDefault="007A7AD3" w:rsidP="00BE1C1D">
      <w:pPr>
        <w:pBdr>
          <w:top w:val="none" w:sz="4" w:space="31" w:color="000000"/>
        </w:pBdr>
        <w:jc w:val="center"/>
        <w:rPr>
          <w:rFonts w:ascii="Times New Roman" w:hAnsi="Times New Roman"/>
          <w:sz w:val="28"/>
          <w:szCs w:val="28"/>
        </w:rPr>
      </w:pPr>
    </w:p>
    <w:p w:rsidR="007A7AD3" w:rsidRDefault="007A7AD3" w:rsidP="00BE1C1D">
      <w:pPr>
        <w:pBdr>
          <w:top w:val="none" w:sz="4" w:space="31" w:color="000000"/>
        </w:pBdr>
        <w:jc w:val="center"/>
        <w:rPr>
          <w:rFonts w:ascii="Times New Roman" w:hAnsi="Times New Roman"/>
          <w:sz w:val="28"/>
          <w:szCs w:val="28"/>
        </w:rPr>
      </w:pPr>
    </w:p>
    <w:p w:rsidR="0041339C" w:rsidRDefault="00BE1C1D" w:rsidP="00BE1C1D">
      <w:pPr>
        <w:pBdr>
          <w:top w:val="none" w:sz="4" w:space="31" w:color="000000"/>
        </w:pBdr>
        <w:jc w:val="center"/>
        <w:rPr>
          <w:rFonts w:ascii="Times New Roman" w:hAnsi="Times New Roman"/>
          <w:sz w:val="28"/>
          <w:szCs w:val="28"/>
        </w:rPr>
      </w:pPr>
      <w:r>
        <w:rPr>
          <w:rFonts w:ascii="Times New Roman" w:hAnsi="Times New Roman"/>
          <w:sz w:val="28"/>
          <w:szCs w:val="28"/>
          <w:lang w:val="en-US"/>
        </w:rPr>
        <w:t>II</w:t>
      </w:r>
      <w:r w:rsidRPr="007A7AD3">
        <w:rPr>
          <w:rFonts w:ascii="Times New Roman" w:hAnsi="Times New Roman"/>
          <w:sz w:val="28"/>
          <w:szCs w:val="28"/>
        </w:rPr>
        <w:t xml:space="preserve"> </w:t>
      </w:r>
      <w:r>
        <w:rPr>
          <w:rFonts w:ascii="Times New Roman" w:hAnsi="Times New Roman"/>
          <w:sz w:val="28"/>
          <w:szCs w:val="28"/>
        </w:rPr>
        <w:t>ЧАСТЬ</w:t>
      </w:r>
    </w:p>
    <w:p w:rsidR="00BE1C1D" w:rsidRDefault="00615007" w:rsidP="00BE1C1D">
      <w:pPr>
        <w:pBdr>
          <w:top w:val="none" w:sz="4" w:space="31" w:color="000000"/>
        </w:pBdr>
        <w:jc w:val="center"/>
        <w:rPr>
          <w:rFonts w:ascii="Times New Roman" w:hAnsi="Times New Roman"/>
          <w:sz w:val="28"/>
          <w:szCs w:val="28"/>
        </w:rPr>
      </w:pPr>
      <w:r w:rsidRPr="00615007">
        <w:rPr>
          <w:rFonts w:ascii="Times New Roman" w:eastAsiaTheme="minorHAnsi" w:hAnsi="Times New Roman"/>
          <w:noProof/>
          <w:color w:val="000000"/>
          <w:sz w:val="40"/>
          <w:szCs w:val="24"/>
          <w:shd w:val="clear" w:color="auto" w:fill="FFFFFF"/>
          <w:lang w:eastAsia="ru-RU"/>
        </w:rPr>
        <w:drawing>
          <wp:anchor distT="0" distB="0" distL="114300" distR="114300" simplePos="0" relativeHeight="251661312" behindDoc="1" locked="0" layoutInCell="1" allowOverlap="1" wp14:anchorId="43B7E58F" wp14:editId="00EE7259">
            <wp:simplePos x="0" y="0"/>
            <wp:positionH relativeFrom="column">
              <wp:posOffset>-358775</wp:posOffset>
            </wp:positionH>
            <wp:positionV relativeFrom="paragraph">
              <wp:posOffset>401955</wp:posOffset>
            </wp:positionV>
            <wp:extent cx="6477000" cy="1604645"/>
            <wp:effectExtent l="0" t="0" r="0" b="0"/>
            <wp:wrapTight wrapText="bothSides">
              <wp:wrapPolygon edited="0">
                <wp:start x="0" y="0"/>
                <wp:lineTo x="0" y="21284"/>
                <wp:lineTo x="21536" y="21284"/>
                <wp:lineTo x="21536"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БКВК_титул.png"/>
                    <pic:cNvPicPr/>
                  </pic:nvPicPr>
                  <pic:blipFill>
                    <a:blip r:embed="rId8">
                      <a:extLst>
                        <a:ext uri="{28A0092B-C50C-407E-A947-70E740481C1C}">
                          <a14:useLocalDpi xmlns:a14="http://schemas.microsoft.com/office/drawing/2010/main" val="0"/>
                        </a:ext>
                      </a:extLst>
                    </a:blip>
                    <a:stretch>
                      <a:fillRect/>
                    </a:stretch>
                  </pic:blipFill>
                  <pic:spPr>
                    <a:xfrm>
                      <a:off x="0" y="0"/>
                      <a:ext cx="6477000" cy="1604645"/>
                    </a:xfrm>
                    <a:prstGeom prst="rect">
                      <a:avLst/>
                    </a:prstGeom>
                  </pic:spPr>
                </pic:pic>
              </a:graphicData>
            </a:graphic>
            <wp14:sizeRelH relativeFrom="page">
              <wp14:pctWidth>0</wp14:pctWidth>
            </wp14:sizeRelH>
            <wp14:sizeRelV relativeFrom="page">
              <wp14:pctHeight>0</wp14:pctHeight>
            </wp14:sizeRelV>
          </wp:anchor>
        </w:drawing>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tabs>
          <w:tab w:val="left" w:pos="3675"/>
        </w:tabs>
        <w:rPr>
          <w:rFonts w:asciiTheme="minorHAnsi" w:eastAsiaTheme="minorHAnsi" w:hAnsiTheme="minorHAnsi" w:cstheme="minorBidi"/>
          <w:color w:val="000000"/>
          <w:sz w:val="36"/>
          <w:szCs w:val="24"/>
          <w:shd w:val="clear" w:color="auto" w:fill="FFFFFF"/>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rPr>
          <w:rFonts w:ascii="Times New Roman" w:eastAsiaTheme="minorHAnsi" w:hAnsi="Times New Roman"/>
          <w:color w:val="000000"/>
          <w:sz w:val="40"/>
          <w:szCs w:val="24"/>
          <w:shd w:val="clear" w:color="auto" w:fill="FFFFFF"/>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jc w:val="center"/>
        <w:rPr>
          <w:rFonts w:ascii="Times New Roman" w:eastAsiaTheme="minorHAnsi" w:hAnsi="Times New Roman"/>
          <w:b/>
          <w:sz w:val="24"/>
          <w:szCs w:val="24"/>
        </w:rPr>
      </w:pPr>
    </w:p>
    <w:p w:rsid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40"/>
          <w:szCs w:val="24"/>
        </w:rPr>
      </w:pPr>
      <w:r w:rsidRPr="00615007">
        <w:rPr>
          <w:rFonts w:ascii="Times New Roman" w:eastAsiaTheme="minorHAnsi" w:hAnsi="Times New Roman"/>
          <w:b/>
          <w:sz w:val="40"/>
          <w:szCs w:val="24"/>
        </w:rPr>
        <w:t xml:space="preserve">Технологическая карта открытого воспитательного мероприятия с воспитанниками </w:t>
      </w:r>
      <w:r w:rsidR="001C459F">
        <w:rPr>
          <w:rFonts w:ascii="Times New Roman" w:eastAsiaTheme="minorHAnsi" w:hAnsi="Times New Roman"/>
          <w:b/>
          <w:sz w:val="40"/>
          <w:szCs w:val="24"/>
        </w:rPr>
        <w:t>__</w:t>
      </w:r>
      <w:r w:rsidRPr="00615007">
        <w:rPr>
          <w:rFonts w:ascii="Times New Roman" w:eastAsiaTheme="minorHAnsi" w:hAnsi="Times New Roman"/>
          <w:b/>
          <w:sz w:val="40"/>
          <w:szCs w:val="24"/>
        </w:rPr>
        <w:t xml:space="preserve"> «</w:t>
      </w:r>
      <w:r w:rsidR="001C459F">
        <w:rPr>
          <w:rFonts w:ascii="Times New Roman" w:eastAsiaTheme="minorHAnsi" w:hAnsi="Times New Roman"/>
          <w:b/>
          <w:sz w:val="40"/>
          <w:szCs w:val="24"/>
        </w:rPr>
        <w:t>__</w:t>
      </w:r>
      <w:r w:rsidRPr="00615007">
        <w:rPr>
          <w:rFonts w:ascii="Times New Roman" w:eastAsiaTheme="minorHAnsi" w:hAnsi="Times New Roman"/>
          <w:b/>
          <w:sz w:val="40"/>
          <w:szCs w:val="24"/>
        </w:rPr>
        <w:t xml:space="preserve">» класса </w:t>
      </w:r>
      <w:r w:rsidR="001C459F">
        <w:rPr>
          <w:rFonts w:ascii="Times New Roman" w:eastAsiaTheme="minorHAnsi" w:hAnsi="Times New Roman"/>
          <w:b/>
          <w:sz w:val="40"/>
          <w:szCs w:val="24"/>
        </w:rPr>
        <w:t>___</w:t>
      </w:r>
      <w:r w:rsidRPr="00615007">
        <w:rPr>
          <w:rFonts w:ascii="Times New Roman" w:eastAsiaTheme="minorHAnsi" w:hAnsi="Times New Roman"/>
          <w:b/>
          <w:sz w:val="40"/>
          <w:szCs w:val="24"/>
        </w:rPr>
        <w:t>учебного курса</w:t>
      </w:r>
    </w:p>
    <w:p w:rsidR="00C22F40" w:rsidRPr="00615007" w:rsidRDefault="00C22F40" w:rsidP="00615007">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4"/>
          <w:szCs w:val="24"/>
        </w:rPr>
      </w:pPr>
      <w:r>
        <w:rPr>
          <w:rFonts w:ascii="Times New Roman" w:eastAsiaTheme="minorHAnsi" w:hAnsi="Times New Roman"/>
          <w:b/>
          <w:sz w:val="40"/>
          <w:szCs w:val="24"/>
        </w:rPr>
        <w:t>(в рамках проекта)</w:t>
      </w:r>
    </w:p>
    <w:p w:rsidR="00615007" w:rsidRDefault="00615007" w:rsidP="00615007">
      <w:pPr>
        <w:pBdr>
          <w:top w:val="none" w:sz="0" w:space="0" w:color="auto"/>
          <w:left w:val="none" w:sz="0" w:space="0" w:color="auto"/>
          <w:bottom w:val="none" w:sz="0" w:space="0" w:color="auto"/>
          <w:right w:val="none" w:sz="0" w:space="0" w:color="auto"/>
          <w:between w:val="none" w:sz="0" w:space="0" w:color="auto"/>
        </w:pBdr>
        <w:jc w:val="center"/>
        <w:rPr>
          <w:rFonts w:ascii="Times New Roman" w:eastAsiaTheme="minorHAnsi" w:hAnsi="Times New Roman"/>
          <w:b/>
          <w:bCs/>
          <w:sz w:val="44"/>
          <w:szCs w:val="24"/>
        </w:rPr>
      </w:pPr>
      <w:r w:rsidRPr="00615007">
        <w:rPr>
          <w:rFonts w:ascii="Times New Roman" w:eastAsiaTheme="minorHAnsi" w:hAnsi="Times New Roman"/>
          <w:b/>
          <w:sz w:val="44"/>
          <w:szCs w:val="24"/>
        </w:rPr>
        <w:t>«</w:t>
      </w:r>
      <w:r w:rsidRPr="00615007">
        <w:rPr>
          <w:rFonts w:ascii="Times New Roman" w:eastAsiaTheme="minorHAnsi" w:hAnsi="Times New Roman"/>
          <w:b/>
          <w:bCs/>
          <w:sz w:val="44"/>
          <w:szCs w:val="24"/>
        </w:rPr>
        <w:t>Сталинград</w:t>
      </w:r>
      <w:r>
        <w:rPr>
          <w:rFonts w:ascii="Times New Roman" w:eastAsiaTheme="minorHAnsi" w:hAnsi="Times New Roman"/>
          <w:b/>
          <w:bCs/>
          <w:sz w:val="44"/>
          <w:szCs w:val="24"/>
        </w:rPr>
        <w:t>ская битва или битва цивилизаций»</w:t>
      </w:r>
    </w:p>
    <w:p w:rsidR="00615007" w:rsidRDefault="00615007" w:rsidP="00615007">
      <w:pPr>
        <w:pBdr>
          <w:top w:val="none" w:sz="0" w:space="0" w:color="auto"/>
          <w:left w:val="none" w:sz="0" w:space="0" w:color="auto"/>
          <w:bottom w:val="none" w:sz="0" w:space="0" w:color="auto"/>
          <w:right w:val="none" w:sz="0" w:space="0" w:color="auto"/>
          <w:between w:val="none" w:sz="0" w:space="0" w:color="auto"/>
        </w:pBdr>
        <w:jc w:val="center"/>
        <w:rPr>
          <w:rFonts w:ascii="Times New Roman" w:eastAsiaTheme="minorHAnsi" w:hAnsi="Times New Roman"/>
          <w:sz w:val="44"/>
          <w:szCs w:val="24"/>
        </w:rPr>
      </w:pPr>
    </w:p>
    <w:p w:rsidR="00615007" w:rsidRDefault="00615007" w:rsidP="00615007">
      <w:pPr>
        <w:pBdr>
          <w:top w:val="none" w:sz="0" w:space="0" w:color="auto"/>
          <w:left w:val="none" w:sz="0" w:space="0" w:color="auto"/>
          <w:bottom w:val="none" w:sz="0" w:space="0" w:color="auto"/>
          <w:right w:val="none" w:sz="0" w:space="0" w:color="auto"/>
          <w:between w:val="none" w:sz="0" w:space="0" w:color="auto"/>
        </w:pBdr>
        <w:jc w:val="center"/>
        <w:rPr>
          <w:rFonts w:ascii="Times New Roman" w:eastAsiaTheme="minorHAnsi" w:hAnsi="Times New Roman"/>
          <w:sz w:val="44"/>
          <w:szCs w:val="24"/>
        </w:rPr>
      </w:pPr>
    </w:p>
    <w:p w:rsidR="00615007" w:rsidRDefault="00615007" w:rsidP="00615007">
      <w:pPr>
        <w:pBdr>
          <w:top w:val="none" w:sz="0" w:space="0" w:color="auto"/>
          <w:left w:val="none" w:sz="0" w:space="0" w:color="auto"/>
          <w:bottom w:val="none" w:sz="0" w:space="0" w:color="auto"/>
          <w:right w:val="none" w:sz="0" w:space="0" w:color="auto"/>
          <w:between w:val="none" w:sz="0" w:space="0" w:color="auto"/>
        </w:pBdr>
        <w:jc w:val="center"/>
        <w:rPr>
          <w:rFonts w:ascii="Times New Roman" w:eastAsiaTheme="minorHAnsi" w:hAnsi="Times New Roman"/>
          <w:sz w:val="44"/>
          <w:szCs w:val="24"/>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jc w:val="center"/>
        <w:rPr>
          <w:rFonts w:ascii="Times New Roman" w:eastAsiaTheme="minorHAnsi" w:hAnsi="Times New Roman"/>
          <w:sz w:val="44"/>
          <w:szCs w:val="24"/>
        </w:rPr>
      </w:pPr>
    </w:p>
    <w:p w:rsidR="00615007" w:rsidRDefault="001C459F" w:rsidP="00E1405F">
      <w:pPr>
        <w:pBdr>
          <w:top w:val="none" w:sz="0" w:space="0" w:color="auto"/>
          <w:left w:val="none" w:sz="0" w:space="0" w:color="auto"/>
          <w:bottom w:val="none" w:sz="0" w:space="0" w:color="auto"/>
          <w:right w:val="none" w:sz="0" w:space="0" w:color="auto"/>
          <w:between w:val="none" w:sz="0" w:space="0" w:color="auto"/>
        </w:pBdr>
        <w:jc w:val="center"/>
        <w:rPr>
          <w:rFonts w:ascii="Times New Roman" w:eastAsiaTheme="minorHAnsi" w:hAnsi="Times New Roman"/>
          <w:b/>
          <w:sz w:val="32"/>
          <w:szCs w:val="24"/>
        </w:rPr>
      </w:pPr>
      <w:r>
        <w:rPr>
          <w:rFonts w:ascii="Times New Roman" w:eastAsiaTheme="minorHAnsi" w:hAnsi="Times New Roman"/>
          <w:b/>
          <w:sz w:val="32"/>
          <w:szCs w:val="24"/>
        </w:rPr>
        <w:t>201__</w:t>
      </w:r>
      <w:r w:rsidR="00615007" w:rsidRPr="00615007">
        <w:rPr>
          <w:rFonts w:ascii="Times New Roman" w:eastAsiaTheme="minorHAnsi" w:hAnsi="Times New Roman"/>
          <w:b/>
          <w:sz w:val="32"/>
          <w:szCs w:val="24"/>
        </w:rPr>
        <w:t xml:space="preserve"> г.</w:t>
      </w:r>
    </w:p>
    <w:p w:rsidR="00C22F40" w:rsidRDefault="00C22F40" w:rsidP="00E1405F">
      <w:pPr>
        <w:pBdr>
          <w:top w:val="none" w:sz="0" w:space="0" w:color="auto"/>
          <w:left w:val="none" w:sz="0" w:space="0" w:color="auto"/>
          <w:bottom w:val="none" w:sz="0" w:space="0" w:color="auto"/>
          <w:right w:val="none" w:sz="0" w:space="0" w:color="auto"/>
          <w:between w:val="none" w:sz="0" w:space="0" w:color="auto"/>
        </w:pBdr>
        <w:jc w:val="center"/>
        <w:rPr>
          <w:rFonts w:ascii="Times New Roman" w:eastAsiaTheme="minorHAnsi" w:hAnsi="Times New Roman"/>
          <w:b/>
          <w:sz w:val="32"/>
          <w:szCs w:val="24"/>
        </w:rPr>
      </w:pPr>
    </w:p>
    <w:p w:rsidR="00C22F40" w:rsidRPr="00E1405F" w:rsidRDefault="00C22F40" w:rsidP="00E1405F">
      <w:pPr>
        <w:pBdr>
          <w:top w:val="none" w:sz="0" w:space="0" w:color="auto"/>
          <w:left w:val="none" w:sz="0" w:space="0" w:color="auto"/>
          <w:bottom w:val="none" w:sz="0" w:space="0" w:color="auto"/>
          <w:right w:val="none" w:sz="0" w:space="0" w:color="auto"/>
          <w:between w:val="none" w:sz="0" w:space="0" w:color="auto"/>
        </w:pBdr>
        <w:jc w:val="center"/>
        <w:rPr>
          <w:rFonts w:ascii="Times New Roman" w:eastAsiaTheme="minorHAnsi" w:hAnsi="Times New Roman"/>
          <w:b/>
          <w:sz w:val="32"/>
          <w:szCs w:val="24"/>
        </w:rPr>
      </w:pPr>
    </w:p>
    <w:p w:rsidR="00615007" w:rsidRPr="00E1405F" w:rsidRDefault="00615007" w:rsidP="00317CC9">
      <w:pPr>
        <w:pBdr>
          <w:top w:val="none" w:sz="0" w:space="0" w:color="auto"/>
          <w:left w:val="none" w:sz="0" w:space="0" w:color="auto"/>
          <w:bottom w:val="none" w:sz="0" w:space="0" w:color="auto"/>
          <w:right w:val="none" w:sz="0" w:space="0" w:color="auto"/>
          <w:between w:val="none" w:sz="0" w:space="0" w:color="auto"/>
        </w:pBdr>
        <w:spacing w:after="0" w:line="240" w:lineRule="auto"/>
        <w:outlineLvl w:val="1"/>
        <w:rPr>
          <w:rFonts w:ascii="Times New Roman" w:eastAsia="Times New Roman" w:hAnsi="Times New Roman"/>
          <w:sz w:val="24"/>
          <w:szCs w:val="24"/>
          <w:lang w:eastAsia="ru-RU"/>
        </w:rPr>
      </w:pPr>
      <w:r w:rsidRPr="00E1405F">
        <w:rPr>
          <w:rFonts w:ascii="Times New Roman" w:eastAsia="Times New Roman" w:hAnsi="Times New Roman"/>
          <w:color w:val="2C2B2D"/>
          <w:sz w:val="24"/>
          <w:szCs w:val="24"/>
          <w:lang w:eastAsia="ru-RU"/>
        </w:rPr>
        <w:t xml:space="preserve">          </w:t>
      </w:r>
      <w:r w:rsidR="001C459F">
        <w:rPr>
          <w:rFonts w:ascii="Times New Roman" w:eastAsia="Times New Roman" w:hAnsi="Times New Roman"/>
          <w:sz w:val="24"/>
          <w:szCs w:val="24"/>
          <w:lang w:eastAsia="ru-RU"/>
        </w:rPr>
        <w:t>Возраст воспитанников: 15</w:t>
      </w:r>
      <w:r w:rsidRPr="00E1405F">
        <w:rPr>
          <w:rFonts w:ascii="Times New Roman" w:eastAsia="Times New Roman" w:hAnsi="Times New Roman"/>
          <w:sz w:val="24"/>
          <w:szCs w:val="24"/>
          <w:lang w:eastAsia="ru-RU"/>
        </w:rPr>
        <w:t>-18 лет;</w:t>
      </w:r>
    </w:p>
    <w:p w:rsidR="00615007" w:rsidRPr="00E1405F" w:rsidRDefault="00615007" w:rsidP="00317CC9">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p w:rsidR="00615007" w:rsidRPr="00E1405F" w:rsidRDefault="00615007" w:rsidP="00317CC9">
      <w:pPr>
        <w:pBdr>
          <w:top w:val="none" w:sz="0" w:space="0" w:color="auto"/>
          <w:left w:val="none" w:sz="0" w:space="0" w:color="auto"/>
          <w:bottom w:val="none" w:sz="0" w:space="0" w:color="auto"/>
          <w:right w:val="none" w:sz="0" w:space="0" w:color="auto"/>
          <w:between w:val="none" w:sz="0" w:space="0" w:color="auto"/>
        </w:pBdr>
        <w:spacing w:after="0" w:line="240" w:lineRule="auto"/>
        <w:outlineLvl w:val="1"/>
        <w:rPr>
          <w:rFonts w:ascii="Times New Roman" w:eastAsia="Times New Roman" w:hAnsi="Times New Roman"/>
          <w:b/>
          <w:bCs/>
          <w:sz w:val="24"/>
          <w:szCs w:val="24"/>
          <w:lang w:eastAsia="ru-RU"/>
        </w:rPr>
      </w:pPr>
      <w:r w:rsidRPr="00E1405F">
        <w:rPr>
          <w:rFonts w:ascii="Times New Roman" w:eastAsia="Times New Roman" w:hAnsi="Times New Roman"/>
          <w:b/>
          <w:bCs/>
          <w:sz w:val="24"/>
          <w:szCs w:val="24"/>
          <w:lang w:eastAsia="ru-RU"/>
        </w:rPr>
        <w:t xml:space="preserve">       Цель:</w:t>
      </w:r>
      <w:r w:rsidRPr="00E1405F">
        <w:rPr>
          <w:rFonts w:ascii="Times New Roman" w:eastAsia="Times New Roman" w:hAnsi="Times New Roman"/>
          <w:sz w:val="24"/>
          <w:szCs w:val="24"/>
          <w:lang w:eastAsia="ru-RU"/>
        </w:rPr>
        <w:t xml:space="preserve"> формирование у кадет представления о мировой политике на примере Сталинградской битвы.</w:t>
      </w:r>
    </w:p>
    <w:p w:rsidR="00615007" w:rsidRPr="00E1405F" w:rsidRDefault="00615007" w:rsidP="00317CC9">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b/>
          <w:sz w:val="24"/>
          <w:szCs w:val="24"/>
          <w:lang w:eastAsia="ru-RU"/>
        </w:rPr>
      </w:pPr>
      <w:r w:rsidRPr="00E1405F">
        <w:rPr>
          <w:rFonts w:ascii="Times New Roman" w:eastAsia="Times New Roman" w:hAnsi="Times New Roman"/>
          <w:b/>
          <w:sz w:val="24"/>
          <w:szCs w:val="24"/>
          <w:lang w:eastAsia="ru-RU"/>
        </w:rPr>
        <w:t xml:space="preserve">      Задачи:</w:t>
      </w:r>
    </w:p>
    <w:p w:rsidR="00615007" w:rsidRPr="00E1405F" w:rsidRDefault="00615007" w:rsidP="00317CC9">
      <w:pPr>
        <w:pBdr>
          <w:top w:val="none" w:sz="0" w:space="0" w:color="auto"/>
          <w:left w:val="none" w:sz="0" w:space="0" w:color="auto"/>
          <w:bottom w:val="none" w:sz="0" w:space="0" w:color="auto"/>
          <w:right w:val="none" w:sz="0" w:space="0" w:color="auto"/>
          <w:between w:val="none" w:sz="0" w:space="0" w:color="auto"/>
        </w:pBdr>
        <w:ind w:left="709"/>
        <w:contextualSpacing/>
        <w:rPr>
          <w:rFonts w:ascii="Times New Roman" w:eastAsiaTheme="minorHAnsi" w:hAnsi="Times New Roman"/>
          <w:sz w:val="24"/>
          <w:szCs w:val="24"/>
        </w:rPr>
      </w:pPr>
      <w:r w:rsidRPr="00E1405F">
        <w:rPr>
          <w:rFonts w:ascii="Times New Roman" w:eastAsia="Times New Roman" w:hAnsi="Times New Roman"/>
          <w:sz w:val="24"/>
          <w:szCs w:val="24"/>
          <w:lang w:eastAsia="ru-RU"/>
        </w:rPr>
        <w:t xml:space="preserve">1.  </w:t>
      </w:r>
      <w:r w:rsidRPr="00E1405F">
        <w:rPr>
          <w:rFonts w:ascii="Times New Roman" w:eastAsiaTheme="minorHAnsi" w:hAnsi="Times New Roman"/>
          <w:sz w:val="24"/>
          <w:szCs w:val="24"/>
        </w:rPr>
        <w:t xml:space="preserve">Расширить представление воспитанников </w:t>
      </w:r>
      <w:r w:rsidRPr="00E1405F">
        <w:rPr>
          <w:rFonts w:ascii="Times New Roman" w:eastAsia="Times New Roman" w:hAnsi="Times New Roman"/>
          <w:sz w:val="24"/>
          <w:szCs w:val="24"/>
          <w:lang w:eastAsia="ru-RU"/>
        </w:rPr>
        <w:t>о мировой политике;</w:t>
      </w:r>
      <w:r w:rsidRPr="00E1405F">
        <w:rPr>
          <w:rFonts w:ascii="Times New Roman" w:eastAsiaTheme="minorHAnsi" w:hAnsi="Times New Roman"/>
          <w:sz w:val="24"/>
          <w:szCs w:val="24"/>
        </w:rPr>
        <w:t xml:space="preserve"> </w:t>
      </w:r>
    </w:p>
    <w:p w:rsidR="00615007" w:rsidRPr="00E1405F" w:rsidRDefault="00615007" w:rsidP="00317CC9">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Times New Roman" w:eastAsiaTheme="minorHAnsi" w:hAnsi="Times New Roman"/>
          <w:sz w:val="24"/>
          <w:szCs w:val="24"/>
        </w:rPr>
      </w:pPr>
      <w:r w:rsidRPr="00E1405F">
        <w:rPr>
          <w:rFonts w:ascii="Times New Roman" w:eastAsiaTheme="minorHAnsi" w:hAnsi="Times New Roman"/>
          <w:sz w:val="24"/>
          <w:szCs w:val="24"/>
        </w:rPr>
        <w:t>Побудить</w:t>
      </w:r>
      <w:r w:rsidRPr="00E1405F">
        <w:rPr>
          <w:rFonts w:ascii="Times New Roman" w:eastAsiaTheme="minorHAnsi" w:hAnsi="Times New Roman"/>
          <w:b/>
          <w:sz w:val="24"/>
          <w:szCs w:val="24"/>
        </w:rPr>
        <w:t xml:space="preserve"> </w:t>
      </w:r>
      <w:r w:rsidRPr="00E1405F">
        <w:rPr>
          <w:rFonts w:ascii="Times New Roman" w:eastAsiaTheme="minorHAnsi" w:hAnsi="Times New Roman"/>
          <w:sz w:val="24"/>
          <w:szCs w:val="24"/>
        </w:rPr>
        <w:t xml:space="preserve">к изучению истории России и других государств мира; </w:t>
      </w:r>
    </w:p>
    <w:p w:rsidR="00615007" w:rsidRPr="00E1405F" w:rsidRDefault="00615007" w:rsidP="00317CC9">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Times New Roman" w:eastAsiaTheme="minorHAnsi" w:hAnsi="Times New Roman"/>
          <w:sz w:val="24"/>
          <w:szCs w:val="24"/>
        </w:rPr>
      </w:pPr>
      <w:r w:rsidRPr="00E1405F">
        <w:rPr>
          <w:rFonts w:ascii="Times New Roman" w:eastAsiaTheme="minorHAnsi" w:hAnsi="Times New Roman"/>
          <w:sz w:val="24"/>
          <w:szCs w:val="24"/>
        </w:rPr>
        <w:t>Воспитывать уважение к истории своей страны, подойти к вопросу нравственности, как пример “где начинаются интересы, зачастую заканчивается нравственность».</w:t>
      </w:r>
    </w:p>
    <w:p w:rsidR="00615007" w:rsidRPr="00E1405F" w:rsidRDefault="00615007" w:rsidP="00317CC9">
      <w:pPr>
        <w:pBdr>
          <w:top w:val="none" w:sz="0" w:space="0" w:color="auto"/>
          <w:left w:val="none" w:sz="0" w:space="0" w:color="auto"/>
          <w:bottom w:val="none" w:sz="0" w:space="0" w:color="auto"/>
          <w:right w:val="none" w:sz="0" w:space="0" w:color="auto"/>
          <w:between w:val="none" w:sz="0" w:space="0" w:color="auto"/>
        </w:pBdr>
        <w:ind w:left="1069"/>
        <w:contextualSpacing/>
        <w:rPr>
          <w:rFonts w:ascii="Times New Roman" w:eastAsiaTheme="minorHAnsi" w:hAnsi="Times New Roman"/>
          <w:sz w:val="24"/>
          <w:szCs w:val="24"/>
        </w:rPr>
      </w:pPr>
      <w:r w:rsidRPr="00E1405F">
        <w:rPr>
          <w:rFonts w:ascii="Times New Roman" w:eastAsia="Times New Roman" w:hAnsi="Times New Roman"/>
          <w:b/>
          <w:sz w:val="24"/>
          <w:szCs w:val="24"/>
          <w:lang w:eastAsia="ru-RU"/>
        </w:rPr>
        <w:t xml:space="preserve">      Планируемые результаты:</w:t>
      </w:r>
      <w:r w:rsidRPr="00E1405F">
        <w:rPr>
          <w:rFonts w:ascii="Times New Roman" w:eastAsia="Times New Roman" w:hAnsi="Times New Roman"/>
          <w:sz w:val="24"/>
          <w:szCs w:val="24"/>
          <w:lang w:eastAsia="ru-RU"/>
        </w:rPr>
        <w:t xml:space="preserve"> </w:t>
      </w:r>
    </w:p>
    <w:p w:rsidR="00615007" w:rsidRPr="00E1405F" w:rsidRDefault="00615007" w:rsidP="00317CC9">
      <w:p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rPr>
          <w:rFonts w:ascii="Times New Roman" w:eastAsia="Times New Roman" w:hAnsi="Times New Roman"/>
          <w:sz w:val="24"/>
          <w:szCs w:val="24"/>
          <w:lang w:eastAsia="ru-RU"/>
        </w:rPr>
      </w:pPr>
      <w:r w:rsidRPr="00E1405F">
        <w:rPr>
          <w:rFonts w:ascii="Times New Roman" w:eastAsia="Times New Roman" w:hAnsi="Times New Roman"/>
          <w:sz w:val="24"/>
          <w:szCs w:val="24"/>
          <w:lang w:eastAsia="ru-RU"/>
        </w:rPr>
        <w:t xml:space="preserve">      1. Повышение уровня познавательной и ценностно-ориентационной деятельности воспитанников в области истории, нравственности;</w:t>
      </w:r>
    </w:p>
    <w:p w:rsidR="00615007" w:rsidRPr="00E1405F" w:rsidRDefault="00615007" w:rsidP="00317CC9">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r w:rsidRPr="00E1405F">
        <w:rPr>
          <w:rFonts w:ascii="Times New Roman" w:eastAsia="Times New Roman" w:hAnsi="Times New Roman"/>
          <w:sz w:val="24"/>
          <w:szCs w:val="24"/>
          <w:lang w:eastAsia="ru-RU"/>
        </w:rPr>
        <w:t xml:space="preserve">       2. Осознание принадлежности к истории Отечества.</w:t>
      </w:r>
    </w:p>
    <w:p w:rsidR="00615007" w:rsidRPr="00E1405F" w:rsidRDefault="00615007" w:rsidP="00317CC9">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p w:rsidR="00615007" w:rsidRPr="00E1405F" w:rsidRDefault="00615007" w:rsidP="00317CC9">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r w:rsidRPr="00E1405F">
        <w:rPr>
          <w:rFonts w:ascii="Times New Roman" w:eastAsia="Times New Roman" w:hAnsi="Times New Roman"/>
          <w:b/>
          <w:sz w:val="24"/>
          <w:szCs w:val="24"/>
          <w:lang w:eastAsia="ru-RU"/>
        </w:rPr>
        <w:t xml:space="preserve">      Интерактив мероприятия:</w:t>
      </w:r>
      <w:r w:rsidRPr="00E1405F">
        <w:rPr>
          <w:rFonts w:ascii="Times New Roman" w:eastAsia="Times New Roman" w:hAnsi="Times New Roman"/>
          <w:sz w:val="24"/>
          <w:szCs w:val="24"/>
          <w:lang w:eastAsia="ru-RU"/>
        </w:rPr>
        <w:t xml:space="preserve"> </w:t>
      </w:r>
    </w:p>
    <w:p w:rsidR="00615007" w:rsidRPr="00E1405F" w:rsidRDefault="00615007" w:rsidP="00317CC9">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r w:rsidRPr="00E1405F">
        <w:rPr>
          <w:rFonts w:ascii="Times New Roman" w:eastAsia="Times New Roman" w:hAnsi="Times New Roman"/>
          <w:sz w:val="24"/>
          <w:szCs w:val="24"/>
          <w:lang w:eastAsia="ru-RU"/>
        </w:rPr>
        <w:t xml:space="preserve">      - компьютерное обеспечение, лазерная указка.</w:t>
      </w:r>
    </w:p>
    <w:p w:rsidR="00615007" w:rsidRPr="00E1405F" w:rsidRDefault="00615007" w:rsidP="00317CC9">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p w:rsidR="00615007" w:rsidRPr="00E1405F" w:rsidRDefault="00615007" w:rsidP="00317CC9">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r w:rsidRPr="00E1405F">
        <w:rPr>
          <w:rFonts w:ascii="Times New Roman" w:eastAsia="Times New Roman" w:hAnsi="Times New Roman"/>
          <w:b/>
          <w:sz w:val="24"/>
          <w:szCs w:val="24"/>
          <w:lang w:eastAsia="ru-RU"/>
        </w:rPr>
        <w:t xml:space="preserve">     Предварительная работа воспитателя:</w:t>
      </w:r>
      <w:r w:rsidRPr="00E1405F">
        <w:rPr>
          <w:rFonts w:ascii="Times New Roman" w:eastAsia="Times New Roman" w:hAnsi="Times New Roman"/>
          <w:sz w:val="24"/>
          <w:szCs w:val="24"/>
          <w:lang w:eastAsia="ru-RU"/>
        </w:rPr>
        <w:t xml:space="preserve"> </w:t>
      </w:r>
    </w:p>
    <w:p w:rsidR="00615007" w:rsidRPr="00E1405F" w:rsidRDefault="00615007" w:rsidP="00317CC9">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r w:rsidRPr="00E1405F">
        <w:rPr>
          <w:rFonts w:ascii="Times New Roman" w:eastAsia="Times New Roman" w:hAnsi="Times New Roman"/>
          <w:sz w:val="24"/>
          <w:szCs w:val="24"/>
          <w:lang w:eastAsia="ru-RU"/>
        </w:rPr>
        <w:t xml:space="preserve">     - сбор, обобщение, изучение и анализ учебной информации, исторических фактов;</w:t>
      </w:r>
    </w:p>
    <w:p w:rsidR="00615007" w:rsidRPr="00E1405F" w:rsidRDefault="00615007" w:rsidP="00317CC9">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r w:rsidRPr="00E1405F">
        <w:rPr>
          <w:rFonts w:ascii="Times New Roman" w:eastAsia="Times New Roman" w:hAnsi="Times New Roman"/>
          <w:sz w:val="24"/>
          <w:szCs w:val="24"/>
          <w:lang w:eastAsia="ru-RU"/>
        </w:rPr>
        <w:t xml:space="preserve">      - создание презентации по данной теме, плана проведения занятия, согласование и утверждения его у старшего    воспитателя;</w:t>
      </w:r>
    </w:p>
    <w:p w:rsidR="00615007" w:rsidRPr="00E1405F" w:rsidRDefault="00615007" w:rsidP="00317CC9">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r w:rsidRPr="00E1405F">
        <w:rPr>
          <w:rFonts w:ascii="Times New Roman" w:eastAsia="Times New Roman" w:hAnsi="Times New Roman"/>
          <w:sz w:val="24"/>
          <w:szCs w:val="24"/>
          <w:lang w:eastAsia="ru-RU"/>
        </w:rPr>
        <w:t xml:space="preserve">      - просмотр и детальное изучение материалов занятия;</w:t>
      </w:r>
    </w:p>
    <w:p w:rsidR="00615007" w:rsidRPr="00E1405F" w:rsidRDefault="00615007" w:rsidP="00317CC9">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r w:rsidRPr="00E1405F">
        <w:rPr>
          <w:rFonts w:ascii="Times New Roman" w:eastAsia="Times New Roman" w:hAnsi="Times New Roman"/>
          <w:sz w:val="24"/>
          <w:szCs w:val="24"/>
          <w:lang w:eastAsia="ru-RU"/>
        </w:rPr>
        <w:t xml:space="preserve">      - создание информационной базы для организации активной работы воспитанников в ходе классного часа;</w:t>
      </w:r>
    </w:p>
    <w:p w:rsidR="00615007" w:rsidRPr="00E1405F" w:rsidRDefault="00615007" w:rsidP="00317CC9">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r w:rsidRPr="00E1405F">
        <w:rPr>
          <w:rFonts w:ascii="Times New Roman" w:eastAsia="Times New Roman" w:hAnsi="Times New Roman"/>
          <w:sz w:val="24"/>
          <w:szCs w:val="24"/>
          <w:lang w:eastAsia="ru-RU"/>
        </w:rPr>
        <w:t xml:space="preserve">      - подготовка к работе средств интерактивного обеспечения;</w:t>
      </w:r>
    </w:p>
    <w:p w:rsidR="00615007" w:rsidRPr="00E1405F" w:rsidRDefault="00615007" w:rsidP="00317CC9">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p w:rsidR="00615007" w:rsidRPr="00E1405F" w:rsidRDefault="00615007" w:rsidP="00317CC9">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r w:rsidRPr="00E1405F">
        <w:rPr>
          <w:rFonts w:ascii="Times New Roman" w:eastAsia="Times New Roman" w:hAnsi="Times New Roman"/>
          <w:b/>
          <w:sz w:val="24"/>
          <w:szCs w:val="24"/>
          <w:lang w:eastAsia="ru-RU"/>
        </w:rPr>
        <w:t xml:space="preserve">     Форма проведения:</w:t>
      </w:r>
      <w:r w:rsidRPr="00E1405F">
        <w:rPr>
          <w:rFonts w:ascii="Times New Roman" w:eastAsia="Times New Roman" w:hAnsi="Times New Roman"/>
          <w:sz w:val="24"/>
          <w:szCs w:val="24"/>
          <w:lang w:eastAsia="ru-RU"/>
        </w:rPr>
        <w:t xml:space="preserve"> Политическая дискуссия. </w:t>
      </w:r>
    </w:p>
    <w:p w:rsidR="00615007" w:rsidRPr="00E1405F" w:rsidRDefault="00615007" w:rsidP="00317CC9">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p w:rsidR="00615007" w:rsidRPr="00E1405F" w:rsidRDefault="00615007" w:rsidP="00317CC9">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r w:rsidRPr="00E1405F">
        <w:rPr>
          <w:rFonts w:ascii="Times New Roman" w:eastAsia="Times New Roman" w:hAnsi="Times New Roman"/>
          <w:b/>
          <w:sz w:val="24"/>
          <w:szCs w:val="24"/>
          <w:lang w:eastAsia="ru-RU"/>
        </w:rPr>
        <w:t xml:space="preserve">     Место проведения:</w:t>
      </w:r>
      <w:r w:rsidRPr="00E1405F">
        <w:rPr>
          <w:rFonts w:ascii="Times New Roman" w:eastAsia="Times New Roman" w:hAnsi="Times New Roman"/>
          <w:sz w:val="24"/>
          <w:szCs w:val="24"/>
          <w:lang w:eastAsia="ru-RU"/>
        </w:rPr>
        <w:t xml:space="preserve"> </w:t>
      </w:r>
      <w:r w:rsidR="001C459F">
        <w:rPr>
          <w:rFonts w:ascii="Times New Roman" w:eastAsia="Times New Roman" w:hAnsi="Times New Roman"/>
          <w:sz w:val="24"/>
          <w:szCs w:val="24"/>
          <w:lang w:eastAsia="ru-RU"/>
        </w:rPr>
        <w:t>______________</w:t>
      </w:r>
    </w:p>
    <w:p w:rsidR="00615007" w:rsidRPr="00E1405F" w:rsidRDefault="00615007" w:rsidP="00317CC9">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p w:rsidR="00615007" w:rsidRPr="00E1405F" w:rsidRDefault="00615007" w:rsidP="00317CC9">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r w:rsidRPr="00E1405F">
        <w:rPr>
          <w:rFonts w:ascii="Times New Roman" w:eastAsia="Times New Roman" w:hAnsi="Times New Roman"/>
          <w:b/>
          <w:sz w:val="24"/>
          <w:szCs w:val="24"/>
          <w:lang w:eastAsia="ru-RU"/>
        </w:rPr>
        <w:t xml:space="preserve">     Дата проведения:</w:t>
      </w:r>
      <w:r w:rsidR="001C459F">
        <w:rPr>
          <w:rFonts w:ascii="Times New Roman" w:eastAsia="Times New Roman" w:hAnsi="Times New Roman"/>
          <w:sz w:val="24"/>
          <w:szCs w:val="24"/>
          <w:lang w:eastAsia="ru-RU"/>
        </w:rPr>
        <w:t>___________</w:t>
      </w:r>
    </w:p>
    <w:p w:rsidR="00615007" w:rsidRPr="00E1405F" w:rsidRDefault="00615007" w:rsidP="00317CC9">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b/>
          <w:sz w:val="24"/>
          <w:szCs w:val="24"/>
          <w:lang w:eastAsia="ru-RU"/>
        </w:rPr>
      </w:pPr>
      <w:r w:rsidRPr="00E1405F">
        <w:rPr>
          <w:rFonts w:ascii="Times New Roman" w:eastAsia="Times New Roman" w:hAnsi="Times New Roman"/>
          <w:b/>
          <w:sz w:val="24"/>
          <w:szCs w:val="24"/>
          <w:lang w:eastAsia="ru-RU"/>
        </w:rPr>
        <w:t xml:space="preserve">     </w:t>
      </w:r>
    </w:p>
    <w:p w:rsidR="00615007" w:rsidRPr="00E1405F" w:rsidRDefault="00615007" w:rsidP="00317CC9">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r w:rsidRPr="00E1405F">
        <w:rPr>
          <w:rFonts w:ascii="Times New Roman" w:eastAsia="Times New Roman" w:hAnsi="Times New Roman"/>
          <w:b/>
          <w:sz w:val="24"/>
          <w:szCs w:val="24"/>
          <w:lang w:eastAsia="ru-RU"/>
        </w:rPr>
        <w:t xml:space="preserve">     Время:</w:t>
      </w:r>
      <w:r w:rsidRPr="00E1405F">
        <w:rPr>
          <w:rFonts w:ascii="Times New Roman" w:eastAsia="Times New Roman" w:hAnsi="Times New Roman"/>
          <w:sz w:val="24"/>
          <w:szCs w:val="24"/>
          <w:lang w:eastAsia="ru-RU"/>
        </w:rPr>
        <w:t xml:space="preserve"> </w:t>
      </w:r>
      <w:r w:rsidR="001C459F">
        <w:rPr>
          <w:rFonts w:ascii="Times New Roman" w:eastAsia="Times New Roman" w:hAnsi="Times New Roman"/>
          <w:sz w:val="24"/>
          <w:szCs w:val="24"/>
          <w:lang w:eastAsia="ru-RU"/>
        </w:rPr>
        <w:t>___________</w:t>
      </w:r>
    </w:p>
    <w:p w:rsid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8"/>
          <w:szCs w:val="24"/>
          <w:lang w:eastAsia="ru-RU"/>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8"/>
          <w:szCs w:val="24"/>
          <w:lang w:eastAsia="ru-RU"/>
        </w:rPr>
      </w:pPr>
    </w:p>
    <w:tbl>
      <w:tblPr>
        <w:tblW w:w="10065" w:type="dxa"/>
        <w:tblCellSpacing w:w="0" w:type="dxa"/>
        <w:tblInd w:w="-69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85"/>
        <w:gridCol w:w="933"/>
        <w:gridCol w:w="1843"/>
        <w:gridCol w:w="2551"/>
        <w:gridCol w:w="2268"/>
        <w:gridCol w:w="1985"/>
      </w:tblGrid>
      <w:tr w:rsidR="00615007" w:rsidRPr="00615007" w:rsidTr="00615007">
        <w:trPr>
          <w:tblCellSpacing w:w="0" w:type="dxa"/>
        </w:trPr>
        <w:tc>
          <w:tcPr>
            <w:tcW w:w="485" w:type="dxa"/>
            <w:tcBorders>
              <w:top w:val="outset" w:sz="6" w:space="0" w:color="auto"/>
              <w:left w:val="outset" w:sz="6" w:space="0" w:color="auto"/>
              <w:bottom w:val="outset" w:sz="6" w:space="0" w:color="auto"/>
              <w:right w:val="outset" w:sz="6" w:space="0" w:color="auto"/>
            </w:tcBorders>
            <w:vAlign w:val="center"/>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 xml:space="preserve">№ </w:t>
            </w:r>
            <w:proofErr w:type="gramStart"/>
            <w:r w:rsidRPr="00615007">
              <w:rPr>
                <w:rFonts w:ascii="Times New Roman" w:eastAsia="Times New Roman" w:hAnsi="Times New Roman"/>
                <w:sz w:val="16"/>
                <w:szCs w:val="16"/>
                <w:lang w:eastAsia="ru-RU"/>
              </w:rPr>
              <w:t>п</w:t>
            </w:r>
            <w:proofErr w:type="gramEnd"/>
            <w:r w:rsidRPr="00615007">
              <w:rPr>
                <w:rFonts w:ascii="Times New Roman" w:eastAsia="Times New Roman" w:hAnsi="Times New Roman"/>
                <w:sz w:val="16"/>
                <w:szCs w:val="16"/>
                <w:lang w:eastAsia="ru-RU"/>
              </w:rPr>
              <w:t>/п</w:t>
            </w:r>
          </w:p>
        </w:tc>
        <w:tc>
          <w:tcPr>
            <w:tcW w:w="933" w:type="dxa"/>
            <w:tcBorders>
              <w:top w:val="outset" w:sz="6" w:space="0" w:color="auto"/>
              <w:left w:val="outset" w:sz="6" w:space="0" w:color="auto"/>
              <w:bottom w:val="outset" w:sz="6" w:space="0" w:color="auto"/>
              <w:right w:val="outset" w:sz="6" w:space="0" w:color="auto"/>
            </w:tcBorders>
            <w:vAlign w:val="center"/>
            <w:hideMark/>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 xml:space="preserve">Этапы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мероприятия</w:t>
            </w:r>
          </w:p>
        </w:tc>
        <w:tc>
          <w:tcPr>
            <w:tcW w:w="1843" w:type="dxa"/>
            <w:tcBorders>
              <w:top w:val="outset" w:sz="6" w:space="0" w:color="auto"/>
              <w:left w:val="outset" w:sz="6" w:space="0" w:color="auto"/>
              <w:bottom w:val="outset" w:sz="6" w:space="0" w:color="auto"/>
              <w:right w:val="outset" w:sz="6" w:space="0" w:color="auto"/>
            </w:tcBorders>
            <w:vAlign w:val="center"/>
            <w:hideMark/>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Деятельность педагога</w:t>
            </w:r>
          </w:p>
        </w:tc>
        <w:tc>
          <w:tcPr>
            <w:tcW w:w="2551" w:type="dxa"/>
            <w:tcBorders>
              <w:top w:val="outset" w:sz="6" w:space="0" w:color="auto"/>
              <w:left w:val="outset" w:sz="6" w:space="0" w:color="auto"/>
              <w:bottom w:val="outset" w:sz="6" w:space="0" w:color="auto"/>
              <w:right w:val="outset" w:sz="6" w:space="0" w:color="auto"/>
            </w:tcBorders>
            <w:vAlign w:val="center"/>
            <w:hideMark/>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Деятельность воспитанников</w:t>
            </w:r>
          </w:p>
        </w:tc>
        <w:tc>
          <w:tcPr>
            <w:tcW w:w="2268" w:type="dxa"/>
            <w:tcBorders>
              <w:top w:val="outset" w:sz="6" w:space="0" w:color="auto"/>
              <w:left w:val="outset" w:sz="6" w:space="0" w:color="auto"/>
              <w:bottom w:val="outset" w:sz="6" w:space="0" w:color="auto"/>
              <w:right w:val="outset" w:sz="6" w:space="0" w:color="auto"/>
            </w:tcBorders>
            <w:vAlign w:val="center"/>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 xml:space="preserve">Технология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 xml:space="preserve">деятельности,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sz w:val="16"/>
                <w:szCs w:val="16"/>
                <w:lang w:eastAsia="ru-RU"/>
              </w:rPr>
            </w:pPr>
            <w:proofErr w:type="spellStart"/>
            <w:r w:rsidRPr="00615007">
              <w:rPr>
                <w:rFonts w:ascii="Times New Roman" w:eastAsia="Times New Roman" w:hAnsi="Times New Roman"/>
                <w:sz w:val="16"/>
                <w:szCs w:val="16"/>
                <w:lang w:eastAsia="ru-RU"/>
              </w:rPr>
              <w:t>интерактив</w:t>
            </w:r>
            <w:proofErr w:type="spellEnd"/>
            <w:r w:rsidRPr="00615007">
              <w:rPr>
                <w:rFonts w:ascii="Times New Roman" w:eastAsia="Times New Roman" w:hAnsi="Times New Roman"/>
                <w:sz w:val="16"/>
                <w:szCs w:val="16"/>
                <w:lang w:eastAsia="ru-RU"/>
              </w:rPr>
              <w:t xml:space="preserve"> занятия</w:t>
            </w:r>
          </w:p>
        </w:tc>
        <w:tc>
          <w:tcPr>
            <w:tcW w:w="1985" w:type="dxa"/>
            <w:tcBorders>
              <w:top w:val="outset" w:sz="6" w:space="0" w:color="auto"/>
              <w:left w:val="outset" w:sz="6" w:space="0" w:color="auto"/>
              <w:bottom w:val="outset" w:sz="6" w:space="0" w:color="auto"/>
              <w:right w:val="outset" w:sz="6" w:space="0" w:color="auto"/>
            </w:tcBorders>
            <w:vAlign w:val="center"/>
            <w:hideMark/>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Планируемые результаты</w:t>
            </w:r>
          </w:p>
        </w:tc>
      </w:tr>
      <w:tr w:rsidR="00615007" w:rsidRPr="00615007" w:rsidTr="00615007">
        <w:trPr>
          <w:trHeight w:val="2538"/>
          <w:tblCellSpacing w:w="0" w:type="dxa"/>
        </w:trPr>
        <w:tc>
          <w:tcPr>
            <w:tcW w:w="485" w:type="dxa"/>
            <w:tcBorders>
              <w:top w:val="outset" w:sz="6" w:space="0" w:color="auto"/>
              <w:left w:val="outset" w:sz="6" w:space="0" w:color="auto"/>
              <w:bottom w:val="outset" w:sz="6" w:space="0" w:color="auto"/>
              <w:right w:val="outset" w:sz="6" w:space="0" w:color="auto"/>
            </w:tcBorders>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val="en-US" w:eastAsia="ru-RU"/>
              </w:rPr>
            </w:pPr>
            <w:r w:rsidRPr="00615007">
              <w:rPr>
                <w:rFonts w:ascii="Times New Roman" w:eastAsia="Times New Roman" w:hAnsi="Times New Roman"/>
                <w:sz w:val="16"/>
                <w:szCs w:val="16"/>
                <w:lang w:val="en-US" w:eastAsia="ru-RU"/>
              </w:rPr>
              <w:lastRenderedPageBreak/>
              <w:t>I</w:t>
            </w:r>
          </w:p>
        </w:tc>
        <w:tc>
          <w:tcPr>
            <w:tcW w:w="933" w:type="dxa"/>
            <w:tcBorders>
              <w:top w:val="outset" w:sz="6" w:space="0" w:color="auto"/>
              <w:left w:val="outset" w:sz="6" w:space="0" w:color="auto"/>
              <w:bottom w:val="outset" w:sz="6" w:space="0" w:color="auto"/>
              <w:right w:val="outset" w:sz="6" w:space="0" w:color="auto"/>
            </w:tcBorders>
            <w:hideMark/>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Организационный</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p>
        </w:tc>
        <w:tc>
          <w:tcPr>
            <w:tcW w:w="1843" w:type="dxa"/>
            <w:tcBorders>
              <w:top w:val="outset" w:sz="6" w:space="0" w:color="auto"/>
              <w:left w:val="outset" w:sz="6" w:space="0" w:color="auto"/>
              <w:bottom w:val="outset" w:sz="6" w:space="0" w:color="auto"/>
              <w:right w:val="outset" w:sz="6" w:space="0" w:color="auto"/>
            </w:tcBorders>
            <w:hideMark/>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1. Обеспечивает готовность аудитории к проведению занятия;</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 xml:space="preserve">2. Проверяет готовность учебной аудитории и </w:t>
            </w:r>
            <w:proofErr w:type="gramStart"/>
            <w:r w:rsidRPr="00615007">
              <w:rPr>
                <w:rFonts w:ascii="Times New Roman" w:eastAsia="Times New Roman" w:hAnsi="Times New Roman"/>
                <w:sz w:val="16"/>
                <w:szCs w:val="16"/>
                <w:lang w:eastAsia="ru-RU"/>
              </w:rPr>
              <w:t>обучающихся</w:t>
            </w:r>
            <w:proofErr w:type="gramEnd"/>
            <w:r w:rsidRPr="00615007">
              <w:rPr>
                <w:rFonts w:ascii="Times New Roman" w:eastAsia="Times New Roman" w:hAnsi="Times New Roman"/>
                <w:sz w:val="16"/>
                <w:szCs w:val="16"/>
                <w:lang w:eastAsia="ru-RU"/>
              </w:rPr>
              <w:t xml:space="preserve"> к предстоящему занятию;</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3. Здоровается с обучаемыми.</w:t>
            </w:r>
          </w:p>
        </w:tc>
        <w:tc>
          <w:tcPr>
            <w:tcW w:w="2551" w:type="dxa"/>
            <w:tcBorders>
              <w:top w:val="outset" w:sz="6" w:space="0" w:color="auto"/>
              <w:left w:val="outset" w:sz="6" w:space="0" w:color="auto"/>
              <w:bottom w:val="outset" w:sz="6" w:space="0" w:color="auto"/>
              <w:right w:val="outset" w:sz="6" w:space="0" w:color="auto"/>
            </w:tcBorders>
            <w:hideMark/>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1. Заполняют учебную аудиторию;</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2. Рассаживаются по командам, в готовности к предстоящему занятию;</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3. Задают, при необходимости, руководителю занятия, уточняющие вопросы;</w:t>
            </w:r>
          </w:p>
        </w:tc>
        <w:tc>
          <w:tcPr>
            <w:tcW w:w="2268" w:type="dxa"/>
            <w:tcBorders>
              <w:top w:val="outset" w:sz="6" w:space="0" w:color="auto"/>
              <w:left w:val="outset" w:sz="6" w:space="0" w:color="auto"/>
              <w:bottom w:val="outset" w:sz="6" w:space="0" w:color="auto"/>
              <w:right w:val="outset" w:sz="6" w:space="0" w:color="auto"/>
            </w:tcBorders>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p>
        </w:tc>
        <w:tc>
          <w:tcPr>
            <w:tcW w:w="1985" w:type="dxa"/>
            <w:tcBorders>
              <w:top w:val="outset" w:sz="6" w:space="0" w:color="auto"/>
              <w:left w:val="outset" w:sz="6" w:space="0" w:color="auto"/>
              <w:bottom w:val="outset" w:sz="6" w:space="0" w:color="auto"/>
              <w:right w:val="outset" w:sz="6" w:space="0" w:color="auto"/>
            </w:tcBorders>
            <w:hideMark/>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Создание проблемной ситуации для обсуждения, комментариев и выводов;</w:t>
            </w:r>
          </w:p>
        </w:tc>
      </w:tr>
      <w:tr w:rsidR="00615007" w:rsidRPr="00615007" w:rsidTr="00615007">
        <w:trPr>
          <w:trHeight w:val="3634"/>
          <w:tblCellSpacing w:w="0" w:type="dxa"/>
        </w:trPr>
        <w:tc>
          <w:tcPr>
            <w:tcW w:w="485" w:type="dxa"/>
            <w:tcBorders>
              <w:top w:val="outset" w:sz="6" w:space="0" w:color="auto"/>
              <w:left w:val="outset" w:sz="6" w:space="0" w:color="auto"/>
              <w:bottom w:val="outset" w:sz="6" w:space="0" w:color="auto"/>
              <w:right w:val="outset" w:sz="6" w:space="0" w:color="auto"/>
            </w:tcBorders>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val="en-US" w:eastAsia="ru-RU"/>
              </w:rPr>
            </w:pPr>
            <w:r w:rsidRPr="00615007">
              <w:rPr>
                <w:rFonts w:ascii="Times New Roman" w:eastAsia="Times New Roman" w:hAnsi="Times New Roman"/>
                <w:sz w:val="16"/>
                <w:szCs w:val="16"/>
                <w:lang w:val="en-US" w:eastAsia="ru-RU"/>
              </w:rPr>
              <w:t>II</w:t>
            </w:r>
          </w:p>
        </w:tc>
        <w:tc>
          <w:tcPr>
            <w:tcW w:w="933" w:type="dxa"/>
            <w:tcBorders>
              <w:top w:val="outset" w:sz="6" w:space="0" w:color="auto"/>
              <w:left w:val="outset" w:sz="6" w:space="0" w:color="auto"/>
              <w:bottom w:val="outset" w:sz="6" w:space="0" w:color="auto"/>
              <w:right w:val="outset" w:sz="6" w:space="0" w:color="auto"/>
            </w:tcBorders>
            <w:hideMark/>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Вводная часть</w:t>
            </w:r>
          </w:p>
        </w:tc>
        <w:tc>
          <w:tcPr>
            <w:tcW w:w="1843" w:type="dxa"/>
            <w:tcBorders>
              <w:top w:val="outset" w:sz="6" w:space="0" w:color="auto"/>
              <w:left w:val="outset" w:sz="6" w:space="0" w:color="auto"/>
              <w:bottom w:val="outset" w:sz="6" w:space="0" w:color="auto"/>
              <w:right w:val="outset" w:sz="6" w:space="0" w:color="auto"/>
            </w:tcBorders>
            <w:hideMark/>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1. Уточняет понимание учащимися поставленных задач;</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2. Выдвигает проблемные вопросы урока, алгоритм их решения;</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3. Создает эмоциональный настрой на предстоящее занятие;</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 xml:space="preserve">4. Обеспечивает мотивационный фон, индивидуальный  и выборочный контроль выполнения </w:t>
            </w:r>
            <w:proofErr w:type="gramStart"/>
            <w:r w:rsidRPr="00615007">
              <w:rPr>
                <w:rFonts w:ascii="Times New Roman" w:eastAsia="Times New Roman" w:hAnsi="Times New Roman"/>
                <w:sz w:val="16"/>
                <w:szCs w:val="16"/>
                <w:lang w:eastAsia="ru-RU"/>
              </w:rPr>
              <w:t>обучаемыми</w:t>
            </w:r>
            <w:proofErr w:type="gramEnd"/>
            <w:r w:rsidRPr="00615007">
              <w:rPr>
                <w:rFonts w:ascii="Times New Roman" w:eastAsia="Times New Roman" w:hAnsi="Times New Roman"/>
                <w:sz w:val="16"/>
                <w:szCs w:val="16"/>
                <w:lang w:eastAsia="ru-RU"/>
              </w:rPr>
              <w:t xml:space="preserve"> задания;</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 xml:space="preserve">5. Побуждает </w:t>
            </w:r>
            <w:proofErr w:type="gramStart"/>
            <w:r w:rsidRPr="00615007">
              <w:rPr>
                <w:rFonts w:ascii="Times New Roman" w:eastAsia="Times New Roman" w:hAnsi="Times New Roman"/>
                <w:sz w:val="16"/>
                <w:szCs w:val="16"/>
                <w:lang w:eastAsia="ru-RU"/>
              </w:rPr>
              <w:t>обучаемых</w:t>
            </w:r>
            <w:proofErr w:type="gramEnd"/>
            <w:r w:rsidRPr="00615007">
              <w:rPr>
                <w:rFonts w:ascii="Times New Roman" w:eastAsia="Times New Roman" w:hAnsi="Times New Roman"/>
                <w:sz w:val="16"/>
                <w:szCs w:val="16"/>
                <w:lang w:eastAsia="ru-RU"/>
              </w:rPr>
              <w:t xml:space="preserve"> к высказыванию своего мнения;</w:t>
            </w:r>
          </w:p>
        </w:tc>
        <w:tc>
          <w:tcPr>
            <w:tcW w:w="2551" w:type="dxa"/>
            <w:tcBorders>
              <w:top w:val="outset" w:sz="6" w:space="0" w:color="auto"/>
              <w:left w:val="outset" w:sz="6" w:space="0" w:color="auto"/>
              <w:bottom w:val="outset" w:sz="6" w:space="0" w:color="auto"/>
              <w:right w:val="outset" w:sz="6" w:space="0" w:color="auto"/>
            </w:tcBorders>
            <w:hideMark/>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1. Уясняют  и анализируют полученную информацию, уточняют проблемные вопросы;</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 xml:space="preserve">2. Анализируют </w:t>
            </w:r>
            <w:proofErr w:type="gramStart"/>
            <w:r w:rsidRPr="00615007">
              <w:rPr>
                <w:rFonts w:ascii="Times New Roman" w:eastAsia="Times New Roman" w:hAnsi="Times New Roman"/>
                <w:sz w:val="16"/>
                <w:szCs w:val="16"/>
                <w:lang w:eastAsia="ru-RU"/>
              </w:rPr>
              <w:t>увиденное</w:t>
            </w:r>
            <w:proofErr w:type="gramEnd"/>
            <w:r w:rsidRPr="00615007">
              <w:rPr>
                <w:rFonts w:ascii="Times New Roman" w:eastAsia="Times New Roman" w:hAnsi="Times New Roman"/>
                <w:sz w:val="16"/>
                <w:szCs w:val="16"/>
                <w:lang w:eastAsia="ru-RU"/>
              </w:rPr>
              <w:t xml:space="preserve"> и услышанное, приумножают имеющуюся информацию;</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3. Задают, при необходимости уточняющие вопросы, работают в составе команды;</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p>
        </w:tc>
        <w:tc>
          <w:tcPr>
            <w:tcW w:w="2268" w:type="dxa"/>
            <w:tcBorders>
              <w:top w:val="outset" w:sz="6" w:space="0" w:color="auto"/>
              <w:left w:val="outset" w:sz="6" w:space="0" w:color="auto"/>
              <w:bottom w:val="outset" w:sz="6" w:space="0" w:color="auto"/>
              <w:right w:val="outset" w:sz="6" w:space="0" w:color="auto"/>
            </w:tcBorders>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p>
        </w:tc>
        <w:tc>
          <w:tcPr>
            <w:tcW w:w="1985" w:type="dxa"/>
            <w:tcBorders>
              <w:top w:val="outset" w:sz="6" w:space="0" w:color="auto"/>
              <w:left w:val="outset" w:sz="6" w:space="0" w:color="auto"/>
              <w:bottom w:val="outset" w:sz="6" w:space="0" w:color="auto"/>
              <w:right w:val="outset" w:sz="6" w:space="0" w:color="auto"/>
            </w:tcBorders>
            <w:hideMark/>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1. Освоение первоначальных знаний, умение анализировать и оценивать информацию;</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2. Развитие умения участвовать в диалоге, демонстрация своего четкого мнения и оценки исторических фактов;</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3. Воспитание интереса к исторической информации;</w:t>
            </w:r>
          </w:p>
        </w:tc>
      </w:tr>
      <w:tr w:rsidR="00615007" w:rsidRPr="00615007" w:rsidTr="00615007">
        <w:trPr>
          <w:trHeight w:val="1403"/>
          <w:tblCellSpacing w:w="0" w:type="dxa"/>
        </w:trPr>
        <w:tc>
          <w:tcPr>
            <w:tcW w:w="485" w:type="dxa"/>
            <w:tcBorders>
              <w:top w:val="outset" w:sz="6" w:space="0" w:color="auto"/>
              <w:left w:val="outset" w:sz="6" w:space="0" w:color="auto"/>
              <w:bottom w:val="outset" w:sz="6" w:space="0" w:color="auto"/>
              <w:right w:val="outset" w:sz="6" w:space="0" w:color="auto"/>
            </w:tcBorders>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val="en-US" w:eastAsia="ru-RU"/>
              </w:rPr>
            </w:pPr>
            <w:r w:rsidRPr="00615007">
              <w:rPr>
                <w:rFonts w:ascii="Times New Roman" w:eastAsia="Times New Roman" w:hAnsi="Times New Roman"/>
                <w:sz w:val="16"/>
                <w:szCs w:val="16"/>
                <w:lang w:val="en-US" w:eastAsia="ru-RU"/>
              </w:rPr>
              <w:t>III</w:t>
            </w:r>
          </w:p>
        </w:tc>
        <w:tc>
          <w:tcPr>
            <w:tcW w:w="933" w:type="dxa"/>
            <w:tcBorders>
              <w:top w:val="outset" w:sz="6" w:space="0" w:color="auto"/>
              <w:left w:val="outset" w:sz="6" w:space="0" w:color="auto"/>
              <w:bottom w:val="outset" w:sz="6" w:space="0" w:color="auto"/>
              <w:right w:val="outset" w:sz="6" w:space="0" w:color="auto"/>
            </w:tcBorders>
            <w:hideMark/>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Основная часть</w:t>
            </w:r>
          </w:p>
        </w:tc>
        <w:tc>
          <w:tcPr>
            <w:tcW w:w="1843" w:type="dxa"/>
            <w:tcBorders>
              <w:top w:val="outset" w:sz="6" w:space="0" w:color="auto"/>
              <w:left w:val="outset" w:sz="6" w:space="0" w:color="auto"/>
              <w:bottom w:val="outset" w:sz="6" w:space="0" w:color="auto"/>
              <w:right w:val="outset" w:sz="6" w:space="0" w:color="auto"/>
            </w:tcBorders>
            <w:hideMark/>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1. Побуждает обучаемых к высказыванию своего мнения, оценки исторических фактов;</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2. Отмечает степень вовлеченности учащихся в процесс урока, оценивает их деятельность;</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3. Задает наводящие вопросы, подводит обучаемых к логическим размышлениям, выводам, комментирует способность кадет к логическому мышлению и разумному самомнению;</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4. Акцентирует внимание на конечных результатах деятельности кадет на уроке, важности наличия законности и логики в принятии решения;</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 xml:space="preserve">5. Оценивает ход занятия, мотивирует действия </w:t>
            </w:r>
            <w:proofErr w:type="gramStart"/>
            <w:r w:rsidRPr="00615007">
              <w:rPr>
                <w:rFonts w:ascii="Times New Roman" w:eastAsia="Times New Roman" w:hAnsi="Times New Roman"/>
                <w:sz w:val="16"/>
                <w:szCs w:val="16"/>
                <w:lang w:eastAsia="ru-RU"/>
              </w:rPr>
              <w:t>обучаемых</w:t>
            </w:r>
            <w:proofErr w:type="gramEnd"/>
            <w:r w:rsidRPr="00615007">
              <w:rPr>
                <w:rFonts w:ascii="Times New Roman" w:eastAsia="Times New Roman" w:hAnsi="Times New Roman"/>
                <w:sz w:val="16"/>
                <w:szCs w:val="16"/>
                <w:lang w:eastAsia="ru-RU"/>
              </w:rPr>
              <w:t>, оказывает помощь;</w:t>
            </w:r>
          </w:p>
        </w:tc>
        <w:tc>
          <w:tcPr>
            <w:tcW w:w="2551" w:type="dxa"/>
            <w:tcBorders>
              <w:top w:val="outset" w:sz="6" w:space="0" w:color="auto"/>
              <w:left w:val="outset" w:sz="6" w:space="0" w:color="auto"/>
              <w:bottom w:val="outset" w:sz="6" w:space="0" w:color="auto"/>
              <w:right w:val="outset" w:sz="6" w:space="0" w:color="auto"/>
            </w:tcBorders>
            <w:hideMark/>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1. Работают в командах, анализируют информацию;</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2. Составляют (уточняют) варианты своих взглядов на обсуждаемые события;</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3. Озвучивают последовательно свои взгляды, комментируют причину и логику выводов;</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4. Выслушивают, анализируют и комментируют оценки и взгляды своих товарищей;</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5. Озвучивают и объясняют выбор своего решения, его причины;</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6. Дают оценку своих действий и действий товарищей. Делают выводы и умозаключения;</w:t>
            </w:r>
          </w:p>
        </w:tc>
        <w:tc>
          <w:tcPr>
            <w:tcW w:w="2268" w:type="dxa"/>
            <w:tcBorders>
              <w:top w:val="outset" w:sz="6" w:space="0" w:color="auto"/>
              <w:left w:val="outset" w:sz="6" w:space="0" w:color="auto"/>
              <w:bottom w:val="outset" w:sz="6" w:space="0" w:color="auto"/>
              <w:right w:val="outset" w:sz="6" w:space="0" w:color="auto"/>
            </w:tcBorders>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val="en-US" w:eastAsia="ru-RU"/>
              </w:rPr>
            </w:pPr>
            <w:r w:rsidRPr="00615007">
              <w:rPr>
                <w:rFonts w:ascii="Times New Roman" w:eastAsia="Times New Roman" w:hAnsi="Times New Roman"/>
                <w:sz w:val="16"/>
                <w:szCs w:val="16"/>
                <w:lang w:eastAsia="ru-RU"/>
              </w:rPr>
              <w:t>Познавательные</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val="en-US" w:eastAsia="ru-RU"/>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u w:val="single"/>
                <w:lang w:val="en-US" w:eastAsia="ru-RU"/>
              </w:rPr>
            </w:pPr>
            <w:r w:rsidRPr="00615007">
              <w:rPr>
                <w:rFonts w:ascii="Times New Roman" w:eastAsia="Times New Roman" w:hAnsi="Times New Roman"/>
                <w:sz w:val="16"/>
                <w:szCs w:val="16"/>
                <w:lang w:eastAsia="ru-RU"/>
              </w:rPr>
              <w:t>Регулятивные</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u w:val="single"/>
                <w:lang w:val="en-US" w:eastAsia="ru-RU"/>
              </w:rPr>
            </w:pPr>
            <w:r w:rsidRPr="00615007">
              <w:rPr>
                <w:rFonts w:ascii="Times New Roman" w:eastAsia="Times New Roman" w:hAnsi="Times New Roman"/>
                <w:sz w:val="16"/>
                <w:szCs w:val="16"/>
                <w:u w:val="single"/>
                <w:lang w:eastAsia="ru-RU"/>
              </w:rPr>
              <w:t xml:space="preserve">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Коммуникативные</w:t>
            </w:r>
          </w:p>
        </w:tc>
        <w:tc>
          <w:tcPr>
            <w:tcW w:w="1985" w:type="dxa"/>
            <w:tcBorders>
              <w:top w:val="outset" w:sz="6" w:space="0" w:color="auto"/>
              <w:left w:val="outset" w:sz="6" w:space="0" w:color="auto"/>
              <w:bottom w:val="outset" w:sz="6" w:space="0" w:color="auto"/>
              <w:right w:val="outset" w:sz="6" w:space="0" w:color="auto"/>
            </w:tcBorders>
            <w:hideMark/>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1. Умение анализировать объекты формулировать проблему, подводить под понятие</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2. Умение ставить задачу на основе того, что известно и что подлежит усвоению;</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3. Коммуникативные: умение выражать свои мысли;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4. Умение оценивать свои поступки; умение контролировать своё поведение;</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5. Умение достаточно полно и логично выражать свои мысли; дополнять ответы одноклассников;   владеть диалоговой речью;</w:t>
            </w:r>
          </w:p>
        </w:tc>
      </w:tr>
      <w:tr w:rsidR="00615007" w:rsidRPr="00615007" w:rsidTr="00615007">
        <w:trPr>
          <w:trHeight w:val="1568"/>
          <w:tblCellSpacing w:w="0" w:type="dxa"/>
        </w:trPr>
        <w:tc>
          <w:tcPr>
            <w:tcW w:w="485" w:type="dxa"/>
            <w:tcBorders>
              <w:top w:val="outset" w:sz="6" w:space="0" w:color="auto"/>
              <w:left w:val="outset" w:sz="6" w:space="0" w:color="auto"/>
              <w:bottom w:val="outset" w:sz="6" w:space="0" w:color="auto"/>
              <w:right w:val="outset" w:sz="6" w:space="0" w:color="auto"/>
            </w:tcBorders>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sz w:val="16"/>
                <w:szCs w:val="16"/>
                <w:lang w:val="en-US" w:eastAsia="ru-RU"/>
              </w:rPr>
            </w:pPr>
            <w:r w:rsidRPr="00615007">
              <w:rPr>
                <w:rFonts w:ascii="Times New Roman" w:eastAsia="Times New Roman" w:hAnsi="Times New Roman"/>
                <w:sz w:val="16"/>
                <w:szCs w:val="16"/>
                <w:lang w:val="en-US" w:eastAsia="ru-RU"/>
              </w:rPr>
              <w:t>IV</w:t>
            </w:r>
          </w:p>
        </w:tc>
        <w:tc>
          <w:tcPr>
            <w:tcW w:w="933" w:type="dxa"/>
            <w:tcBorders>
              <w:top w:val="outset" w:sz="6" w:space="0" w:color="auto"/>
              <w:left w:val="outset" w:sz="6" w:space="0" w:color="auto"/>
              <w:bottom w:val="outset" w:sz="6" w:space="0" w:color="auto"/>
              <w:right w:val="outset" w:sz="6" w:space="0" w:color="auto"/>
            </w:tcBorders>
            <w:hideMark/>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Подведение итогов</w:t>
            </w:r>
          </w:p>
        </w:tc>
        <w:tc>
          <w:tcPr>
            <w:tcW w:w="1843" w:type="dxa"/>
            <w:tcBorders>
              <w:top w:val="outset" w:sz="6" w:space="0" w:color="auto"/>
              <w:left w:val="outset" w:sz="6" w:space="0" w:color="auto"/>
              <w:bottom w:val="outset" w:sz="6" w:space="0" w:color="auto"/>
              <w:right w:val="outset" w:sz="6" w:space="0" w:color="auto"/>
            </w:tcBorders>
            <w:hideMark/>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1. Подводит итоги занятия;               2. Указывает степень достижения конечного результата;</w:t>
            </w:r>
          </w:p>
        </w:tc>
        <w:tc>
          <w:tcPr>
            <w:tcW w:w="2551" w:type="dxa"/>
            <w:tcBorders>
              <w:top w:val="outset" w:sz="6" w:space="0" w:color="auto"/>
              <w:left w:val="outset" w:sz="6" w:space="0" w:color="auto"/>
              <w:bottom w:val="outset" w:sz="6" w:space="0" w:color="auto"/>
              <w:right w:val="outset" w:sz="6" w:space="0" w:color="auto"/>
            </w:tcBorders>
            <w:hideMark/>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1. Отвечают на вопросы.                        2. Комментируют достигнутые результаты.</w:t>
            </w:r>
          </w:p>
        </w:tc>
        <w:tc>
          <w:tcPr>
            <w:tcW w:w="2268" w:type="dxa"/>
            <w:tcBorders>
              <w:top w:val="outset" w:sz="6" w:space="0" w:color="auto"/>
              <w:left w:val="outset" w:sz="6" w:space="0" w:color="auto"/>
              <w:bottom w:val="outset" w:sz="6" w:space="0" w:color="auto"/>
              <w:right w:val="outset" w:sz="6" w:space="0" w:color="auto"/>
            </w:tcBorders>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sz w:val="16"/>
                <w:szCs w:val="16"/>
                <w:lang w:eastAsia="ru-RU"/>
              </w:rPr>
            </w:pPr>
          </w:p>
        </w:tc>
        <w:tc>
          <w:tcPr>
            <w:tcW w:w="1985" w:type="dxa"/>
            <w:tcBorders>
              <w:top w:val="outset" w:sz="6" w:space="0" w:color="auto"/>
              <w:left w:val="outset" w:sz="6" w:space="0" w:color="auto"/>
              <w:bottom w:val="outset" w:sz="6" w:space="0" w:color="auto"/>
              <w:right w:val="outset" w:sz="6" w:space="0" w:color="auto"/>
            </w:tcBorders>
            <w:hideMark/>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sz w:val="16"/>
                <w:szCs w:val="16"/>
                <w:lang w:eastAsia="ru-RU"/>
              </w:rPr>
            </w:pPr>
          </w:p>
        </w:tc>
      </w:tr>
      <w:tr w:rsidR="00615007" w:rsidRPr="00615007" w:rsidTr="00615007">
        <w:trPr>
          <w:trHeight w:val="1624"/>
          <w:tblCellSpacing w:w="0" w:type="dxa"/>
        </w:trPr>
        <w:tc>
          <w:tcPr>
            <w:tcW w:w="485" w:type="dxa"/>
            <w:tcBorders>
              <w:top w:val="outset" w:sz="6" w:space="0" w:color="auto"/>
              <w:left w:val="outset" w:sz="6" w:space="0" w:color="auto"/>
              <w:bottom w:val="outset" w:sz="6" w:space="0" w:color="auto"/>
              <w:right w:val="outset" w:sz="6" w:space="0" w:color="auto"/>
            </w:tcBorders>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val="en-US" w:eastAsia="ru-RU"/>
              </w:rPr>
              <w:t>V</w:t>
            </w:r>
          </w:p>
        </w:tc>
        <w:tc>
          <w:tcPr>
            <w:tcW w:w="933" w:type="dxa"/>
            <w:tcBorders>
              <w:top w:val="outset" w:sz="6" w:space="0" w:color="auto"/>
              <w:left w:val="outset" w:sz="6" w:space="0" w:color="auto"/>
              <w:bottom w:val="outset" w:sz="6" w:space="0" w:color="auto"/>
              <w:right w:val="outset" w:sz="6" w:space="0" w:color="auto"/>
            </w:tcBorders>
            <w:hideMark/>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Рефлексия</w:t>
            </w:r>
          </w:p>
        </w:tc>
        <w:tc>
          <w:tcPr>
            <w:tcW w:w="1843" w:type="dxa"/>
            <w:tcBorders>
              <w:top w:val="outset" w:sz="6" w:space="0" w:color="auto"/>
              <w:left w:val="outset" w:sz="6" w:space="0" w:color="auto"/>
              <w:bottom w:val="outset" w:sz="6" w:space="0" w:color="auto"/>
              <w:right w:val="outset" w:sz="6" w:space="0" w:color="auto"/>
            </w:tcBorders>
            <w:hideMark/>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sz w:val="16"/>
                <w:szCs w:val="16"/>
                <w:lang w:eastAsia="ru-RU"/>
              </w:rPr>
            </w:pPr>
            <w:r w:rsidRPr="00615007">
              <w:rPr>
                <w:rFonts w:ascii="Times New Roman" w:eastAsia="Times New Roman" w:hAnsi="Times New Roman"/>
                <w:sz w:val="16"/>
                <w:szCs w:val="16"/>
                <w:lang w:eastAsia="ru-RU"/>
              </w:rPr>
              <w:t>1. Создание условий для обучаемых с целью активизации их знаний по пройденному материалу;                 2. Анализ полученных знаний на уроке, выводы и перспектива развития происходящего;</w:t>
            </w:r>
          </w:p>
        </w:tc>
        <w:tc>
          <w:tcPr>
            <w:tcW w:w="2551" w:type="dxa"/>
            <w:tcBorders>
              <w:top w:val="outset" w:sz="6" w:space="0" w:color="auto"/>
              <w:left w:val="outset" w:sz="6" w:space="0" w:color="auto"/>
              <w:bottom w:val="outset" w:sz="6" w:space="0" w:color="auto"/>
              <w:right w:val="outset" w:sz="6" w:space="0" w:color="auto"/>
            </w:tcBorders>
            <w:hideMark/>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sz w:val="16"/>
                <w:szCs w:val="16"/>
                <w:lang w:eastAsia="ru-RU"/>
              </w:rPr>
            </w:pPr>
          </w:p>
        </w:tc>
        <w:tc>
          <w:tcPr>
            <w:tcW w:w="2268" w:type="dxa"/>
            <w:tcBorders>
              <w:top w:val="outset" w:sz="6" w:space="0" w:color="auto"/>
              <w:left w:val="outset" w:sz="6" w:space="0" w:color="auto"/>
              <w:bottom w:val="outset" w:sz="6" w:space="0" w:color="auto"/>
              <w:right w:val="outset" w:sz="6" w:space="0" w:color="auto"/>
            </w:tcBorders>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sz w:val="16"/>
                <w:szCs w:val="16"/>
                <w:lang w:eastAsia="ru-RU"/>
              </w:rPr>
            </w:pPr>
          </w:p>
        </w:tc>
        <w:tc>
          <w:tcPr>
            <w:tcW w:w="1985" w:type="dxa"/>
            <w:tcBorders>
              <w:top w:val="outset" w:sz="6" w:space="0" w:color="auto"/>
              <w:left w:val="outset" w:sz="6" w:space="0" w:color="auto"/>
              <w:bottom w:val="outset" w:sz="6" w:space="0" w:color="auto"/>
              <w:right w:val="outset" w:sz="6" w:space="0" w:color="auto"/>
            </w:tcBorders>
            <w:hideMark/>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sz w:val="16"/>
                <w:szCs w:val="16"/>
                <w:lang w:eastAsia="ru-RU"/>
              </w:rPr>
            </w:pPr>
          </w:p>
        </w:tc>
      </w:tr>
    </w:tbl>
    <w:p w:rsidR="00615007" w:rsidRPr="00615007" w:rsidRDefault="00615007" w:rsidP="00E1405F">
      <w:pPr>
        <w:pBdr>
          <w:top w:val="none" w:sz="0" w:space="0" w:color="auto"/>
          <w:left w:val="none" w:sz="0" w:space="0" w:color="auto"/>
          <w:bottom w:val="none" w:sz="0" w:space="0" w:color="auto"/>
          <w:right w:val="none" w:sz="0" w:space="0" w:color="auto"/>
          <w:between w:val="none" w:sz="0" w:space="0" w:color="auto"/>
        </w:pBdr>
        <w:rPr>
          <w:rFonts w:ascii="Times New Roman" w:eastAsiaTheme="minorHAnsi" w:hAnsi="Times New Roman"/>
          <w:sz w:val="16"/>
          <w:szCs w:val="16"/>
        </w:rPr>
      </w:pPr>
    </w:p>
    <w:p w:rsidR="00615007" w:rsidRDefault="00615007" w:rsidP="00615007">
      <w:pPr>
        <w:pBdr>
          <w:top w:val="none" w:sz="0" w:space="0" w:color="auto"/>
          <w:left w:val="none" w:sz="0" w:space="0" w:color="auto"/>
          <w:bottom w:val="none" w:sz="0" w:space="0" w:color="auto"/>
          <w:right w:val="none" w:sz="0" w:space="0" w:color="auto"/>
          <w:between w:val="none" w:sz="0" w:space="0" w:color="auto"/>
        </w:pBdr>
        <w:rPr>
          <w:rFonts w:ascii="Times New Roman" w:eastAsiaTheme="minorHAnsi" w:hAnsi="Times New Roman"/>
          <w:sz w:val="16"/>
          <w:szCs w:val="16"/>
        </w:rPr>
      </w:pPr>
      <w:r w:rsidRPr="00615007">
        <w:rPr>
          <w:rFonts w:ascii="Times New Roman" w:eastAsiaTheme="minorHAnsi" w:hAnsi="Times New Roman"/>
          <w:sz w:val="16"/>
          <w:szCs w:val="16"/>
        </w:rPr>
        <w:t xml:space="preserve">                                                           Воспитатель </w:t>
      </w:r>
      <w:r w:rsidR="001C459F">
        <w:rPr>
          <w:rFonts w:ascii="Times New Roman" w:eastAsiaTheme="minorHAnsi" w:hAnsi="Times New Roman"/>
          <w:sz w:val="16"/>
          <w:szCs w:val="16"/>
        </w:rPr>
        <w:t>___</w:t>
      </w:r>
      <w:r w:rsidRPr="00615007">
        <w:rPr>
          <w:rFonts w:ascii="Times New Roman" w:eastAsiaTheme="minorHAnsi" w:hAnsi="Times New Roman"/>
          <w:sz w:val="16"/>
          <w:szCs w:val="16"/>
        </w:rPr>
        <w:t xml:space="preserve"> учебного курса______________________ </w:t>
      </w:r>
    </w:p>
    <w:p w:rsidR="00E1405F" w:rsidRDefault="00E1405F" w:rsidP="00615007">
      <w:pPr>
        <w:pBdr>
          <w:top w:val="none" w:sz="0" w:space="0" w:color="auto"/>
          <w:left w:val="none" w:sz="0" w:space="0" w:color="auto"/>
          <w:bottom w:val="none" w:sz="0" w:space="0" w:color="auto"/>
          <w:right w:val="none" w:sz="0" w:space="0" w:color="auto"/>
          <w:between w:val="none" w:sz="0" w:space="0" w:color="auto"/>
        </w:pBdr>
        <w:rPr>
          <w:rFonts w:ascii="Times New Roman" w:eastAsiaTheme="minorHAnsi" w:hAnsi="Times New Roman"/>
          <w:sz w:val="16"/>
          <w:szCs w:val="16"/>
        </w:rPr>
      </w:pPr>
    </w:p>
    <w:p w:rsidR="00E1405F" w:rsidRDefault="00E1405F" w:rsidP="00615007">
      <w:pPr>
        <w:pBdr>
          <w:top w:val="none" w:sz="0" w:space="0" w:color="auto"/>
          <w:left w:val="none" w:sz="0" w:space="0" w:color="auto"/>
          <w:bottom w:val="none" w:sz="0" w:space="0" w:color="auto"/>
          <w:right w:val="none" w:sz="0" w:space="0" w:color="auto"/>
          <w:between w:val="none" w:sz="0" w:space="0" w:color="auto"/>
        </w:pBdr>
        <w:rPr>
          <w:rFonts w:ascii="Times New Roman" w:eastAsiaTheme="minorHAnsi" w:hAnsi="Times New Roman"/>
          <w:sz w:val="16"/>
          <w:szCs w:val="16"/>
        </w:rPr>
      </w:pPr>
    </w:p>
    <w:p w:rsidR="00E1405F" w:rsidRDefault="00E1405F" w:rsidP="00615007">
      <w:pPr>
        <w:pBdr>
          <w:top w:val="none" w:sz="0" w:space="0" w:color="auto"/>
          <w:left w:val="none" w:sz="0" w:space="0" w:color="auto"/>
          <w:bottom w:val="none" w:sz="0" w:space="0" w:color="auto"/>
          <w:right w:val="none" w:sz="0" w:space="0" w:color="auto"/>
          <w:between w:val="none" w:sz="0" w:space="0" w:color="auto"/>
        </w:pBdr>
        <w:rPr>
          <w:rFonts w:ascii="Times New Roman" w:eastAsiaTheme="minorHAnsi" w:hAnsi="Times New Roman"/>
          <w:sz w:val="16"/>
          <w:szCs w:val="16"/>
        </w:rPr>
      </w:pPr>
    </w:p>
    <w:p w:rsidR="00E1405F" w:rsidRDefault="00E1405F" w:rsidP="00615007">
      <w:pPr>
        <w:pBdr>
          <w:top w:val="none" w:sz="0" w:space="0" w:color="auto"/>
          <w:left w:val="none" w:sz="0" w:space="0" w:color="auto"/>
          <w:bottom w:val="none" w:sz="0" w:space="0" w:color="auto"/>
          <w:right w:val="none" w:sz="0" w:space="0" w:color="auto"/>
          <w:between w:val="none" w:sz="0" w:space="0" w:color="auto"/>
        </w:pBdr>
        <w:rPr>
          <w:rFonts w:ascii="Times New Roman" w:eastAsiaTheme="minorHAnsi" w:hAnsi="Times New Roman"/>
          <w:sz w:val="16"/>
          <w:szCs w:val="16"/>
        </w:rPr>
      </w:pPr>
    </w:p>
    <w:p w:rsidR="00E1405F" w:rsidRPr="00615007" w:rsidRDefault="00E1405F" w:rsidP="00615007">
      <w:pPr>
        <w:pBdr>
          <w:top w:val="none" w:sz="0" w:space="0" w:color="auto"/>
          <w:left w:val="none" w:sz="0" w:space="0" w:color="auto"/>
          <w:bottom w:val="none" w:sz="0" w:space="0" w:color="auto"/>
          <w:right w:val="none" w:sz="0" w:space="0" w:color="auto"/>
          <w:between w:val="none" w:sz="0" w:space="0" w:color="auto"/>
        </w:pBdr>
        <w:rPr>
          <w:rFonts w:ascii="Times New Roman" w:eastAsiaTheme="minorHAnsi" w:hAnsi="Times New Roman"/>
          <w:sz w:val="16"/>
          <w:szCs w:val="16"/>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r w:rsidRPr="00615007">
        <w:rPr>
          <w:rFonts w:ascii="Times New Roman" w:eastAsiaTheme="minorHAnsi" w:hAnsi="Times New Roman"/>
          <w:b/>
          <w:sz w:val="20"/>
          <w:szCs w:val="20"/>
        </w:rPr>
        <w:t>ФЕДЕРАЛЬНОЕ ГОСУДАРСТВЕННОЕ КАЗЕННОЕ ОБЩЕОБРАЗОВАТЕЛЬНОЕ УЧРЕЖДЕНИЕ</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r w:rsidRPr="00615007">
        <w:rPr>
          <w:rFonts w:ascii="Times New Roman" w:eastAsiaTheme="minorHAnsi" w:hAnsi="Times New Roman"/>
          <w:b/>
          <w:sz w:val="20"/>
          <w:szCs w:val="20"/>
        </w:rPr>
        <w:t>«САНКТ-ПЕТЕРБУРГСКИЙ КАДЕТСКИЙ ВОЕННЫЙ КОРПУС</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b/>
          <w:sz w:val="20"/>
          <w:szCs w:val="20"/>
        </w:rPr>
      </w:pPr>
      <w:r w:rsidRPr="00615007">
        <w:rPr>
          <w:rFonts w:ascii="Times New Roman" w:eastAsiaTheme="minorHAnsi" w:hAnsi="Times New Roman"/>
          <w:b/>
          <w:sz w:val="20"/>
          <w:szCs w:val="20"/>
        </w:rPr>
        <w:t>МИНИСТЕРСТВА ОБОРОНЫ РОССИЙСКОЙ ФЕДЕРАЦИИ»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rPr>
          <w:rFonts w:asciiTheme="minorHAnsi" w:eastAsiaTheme="minorHAnsi" w:hAnsiTheme="minorHAnsi" w:cstheme="minorBidi"/>
          <w:b/>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rPr>
      </w:pPr>
      <w:r w:rsidRPr="00615007">
        <w:rPr>
          <w:rFonts w:asciiTheme="minorHAnsi" w:eastAsiaTheme="minorHAnsi" w:hAnsiTheme="minorHAnsi" w:cstheme="minorBidi"/>
          <w:b/>
          <w:noProof/>
          <w:lang w:eastAsia="ru-RU"/>
        </w:rPr>
        <w:drawing>
          <wp:inline distT="0" distB="0" distL="0" distR="0" wp14:anchorId="47ADF0AE" wp14:editId="76F71CF9">
            <wp:extent cx="1152525" cy="1083310"/>
            <wp:effectExtent l="0" t="0" r="952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157498" cy="1087649"/>
                    </a:xfrm>
                    <a:prstGeom prst="rect">
                      <a:avLst/>
                    </a:prstGeom>
                    <a:noFill/>
                  </pic:spPr>
                </pic:pic>
              </a:graphicData>
            </a:graphic>
          </wp:inline>
        </w:drawing>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rPr>
          <w:rFonts w:asciiTheme="minorHAnsi" w:eastAsiaTheme="minorHAnsi" w:hAnsiTheme="minorHAnsi" w:cstheme="minorBidi"/>
          <w:b/>
        </w:rPr>
      </w:pPr>
    </w:p>
    <w:tbl>
      <w:tblPr>
        <w:tblStyle w:val="21"/>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5352"/>
      </w:tblGrid>
      <w:tr w:rsidR="00615007" w:rsidRPr="00615007" w:rsidTr="00615007">
        <w:tc>
          <w:tcPr>
            <w:tcW w:w="5353" w:type="dxa"/>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jc w:val="center"/>
              <w:rPr>
                <w:rFonts w:ascii="Times New Roman" w:eastAsiaTheme="minorHAnsi" w:hAnsi="Times New Roman"/>
                <w:b/>
              </w:rPr>
            </w:pPr>
            <w:r w:rsidRPr="00615007">
              <w:rPr>
                <w:rFonts w:ascii="Times New Roman" w:eastAsiaTheme="minorHAnsi" w:hAnsi="Times New Roman"/>
                <w:b/>
              </w:rPr>
              <w:t>«СОГЛАСОВАНО»</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jc w:val="center"/>
              <w:rPr>
                <w:rFonts w:ascii="Times New Roman" w:eastAsiaTheme="minorHAnsi" w:hAnsi="Times New Roman"/>
                <w:b/>
              </w:rPr>
            </w:pPr>
            <w:r w:rsidRPr="00615007">
              <w:rPr>
                <w:rFonts w:ascii="Times New Roman" w:eastAsiaTheme="minorHAnsi" w:hAnsi="Times New Roman"/>
                <w:b/>
              </w:rPr>
              <w:t>Начальник отдела воспитательной работы  Санкт-Петербургского кадетского военного корпуса МО РФ</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jc w:val="right"/>
              <w:rPr>
                <w:rFonts w:ascii="Times New Roman" w:eastAsiaTheme="minorHAnsi" w:hAnsi="Times New Roman"/>
                <w:b/>
              </w:rPr>
            </w:pPr>
            <w:r w:rsidRPr="00615007">
              <w:rPr>
                <w:rFonts w:ascii="Times New Roman" w:eastAsiaTheme="minorHAnsi" w:hAnsi="Times New Roman"/>
                <w:b/>
              </w:rPr>
              <w:t>А. Лещенко</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jc w:val="right"/>
              <w:rPr>
                <w:rFonts w:ascii="Times New Roman" w:eastAsiaTheme="minorHAnsi" w:hAnsi="Times New Roman"/>
                <w:b/>
              </w:rPr>
            </w:pPr>
          </w:p>
          <w:p w:rsidR="00615007" w:rsidRPr="00615007" w:rsidRDefault="001C459F" w:rsidP="00615007">
            <w:pPr>
              <w:pBdr>
                <w:top w:val="none" w:sz="0" w:space="0" w:color="auto"/>
                <w:left w:val="none" w:sz="0" w:space="0" w:color="auto"/>
                <w:bottom w:val="none" w:sz="0" w:space="0" w:color="auto"/>
                <w:right w:val="none" w:sz="0" w:space="0" w:color="auto"/>
                <w:between w:val="none" w:sz="0" w:space="0" w:color="auto"/>
              </w:pBdr>
              <w:jc w:val="right"/>
              <w:rPr>
                <w:rFonts w:ascii="Times New Roman" w:eastAsiaTheme="minorHAnsi" w:hAnsi="Times New Roman"/>
                <w:b/>
              </w:rPr>
            </w:pPr>
            <w:r>
              <w:rPr>
                <w:rFonts w:ascii="Times New Roman" w:eastAsiaTheme="minorHAnsi" w:hAnsi="Times New Roman"/>
                <w:b/>
              </w:rPr>
              <w:t>«____»______________2016__</w:t>
            </w:r>
            <w:r w:rsidR="00615007" w:rsidRPr="00615007">
              <w:rPr>
                <w:rFonts w:ascii="Times New Roman" w:eastAsiaTheme="minorHAnsi" w:hAnsi="Times New Roman"/>
                <w:b/>
              </w:rPr>
              <w:t>г.</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rPr>
                <w:rFonts w:ascii="Times New Roman" w:eastAsiaTheme="minorHAnsi" w:hAnsi="Times New Roman"/>
                <w:b/>
              </w:rPr>
            </w:pPr>
          </w:p>
        </w:tc>
        <w:tc>
          <w:tcPr>
            <w:tcW w:w="5352" w:type="dxa"/>
          </w:tcPr>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jc w:val="center"/>
              <w:rPr>
                <w:rFonts w:ascii="Times New Roman" w:eastAsiaTheme="minorHAnsi" w:hAnsi="Times New Roman"/>
                <w:b/>
              </w:rPr>
            </w:pPr>
            <w:r w:rsidRPr="00615007">
              <w:rPr>
                <w:rFonts w:ascii="Times New Roman" w:eastAsiaTheme="minorHAnsi" w:hAnsi="Times New Roman"/>
                <w:b/>
              </w:rPr>
              <w:t>УТВЕРЖДАЮ»</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jc w:val="center"/>
              <w:rPr>
                <w:rFonts w:ascii="Times New Roman" w:eastAsiaTheme="minorHAnsi" w:hAnsi="Times New Roman"/>
                <w:b/>
              </w:rPr>
            </w:pPr>
            <w:r w:rsidRPr="00615007">
              <w:rPr>
                <w:rFonts w:ascii="Times New Roman" w:eastAsiaTheme="minorHAnsi" w:hAnsi="Times New Roman"/>
                <w:b/>
              </w:rPr>
              <w:t>Старший воспитатель 7 учебного курса Санкт-Петербургского кадетского военного корпуса МО РФ</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jc w:val="right"/>
              <w:rPr>
                <w:rFonts w:ascii="Times New Roman" w:eastAsiaTheme="minorHAnsi" w:hAnsi="Times New Roman"/>
                <w:b/>
              </w:rPr>
            </w:pPr>
            <w:proofErr w:type="spellStart"/>
            <w:r w:rsidRPr="00615007">
              <w:rPr>
                <w:rFonts w:ascii="Times New Roman" w:eastAsiaTheme="minorHAnsi" w:hAnsi="Times New Roman"/>
                <w:b/>
              </w:rPr>
              <w:t>А.Кирюшкин</w:t>
            </w:r>
            <w:proofErr w:type="spellEnd"/>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jc w:val="right"/>
              <w:rPr>
                <w:rFonts w:ascii="Times New Roman" w:eastAsiaTheme="minorHAnsi" w:hAnsi="Times New Roman"/>
                <w:b/>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jc w:val="right"/>
              <w:rPr>
                <w:rFonts w:ascii="Times New Roman" w:eastAsiaTheme="minorHAnsi" w:hAnsi="Times New Roman"/>
                <w:b/>
              </w:rPr>
            </w:pPr>
            <w:r w:rsidRPr="00615007">
              <w:rPr>
                <w:rFonts w:ascii="Times New Roman" w:eastAsiaTheme="minorHAnsi" w:hAnsi="Times New Roman"/>
                <w:b/>
              </w:rPr>
              <w:t>«____»______________2016 г.</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rPr>
                <w:rFonts w:ascii="Times New Roman" w:eastAsiaTheme="minorHAnsi" w:hAnsi="Times New Roman"/>
                <w:b/>
              </w:rPr>
            </w:pPr>
          </w:p>
        </w:tc>
      </w:tr>
    </w:tbl>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rPr>
          <w:rFonts w:asciiTheme="minorHAnsi" w:eastAsiaTheme="minorHAnsi" w:hAnsiTheme="minorHAnsi" w:cstheme="minorBidi"/>
          <w:b/>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rPr>
          <w:rFonts w:asciiTheme="minorHAnsi" w:eastAsiaTheme="minorHAnsi" w:hAnsiTheme="minorHAnsi" w:cstheme="minorBidi"/>
          <w:b/>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jc w:val="center"/>
        <w:rPr>
          <w:rFonts w:ascii="Times New Roman" w:eastAsiaTheme="minorHAnsi" w:hAnsi="Times New Roman"/>
          <w:b/>
          <w:sz w:val="28"/>
          <w:szCs w:val="28"/>
        </w:rPr>
      </w:pPr>
      <w:r w:rsidRPr="00615007">
        <w:rPr>
          <w:rFonts w:ascii="Times New Roman" w:eastAsiaTheme="minorHAnsi" w:hAnsi="Times New Roman"/>
          <w:b/>
          <w:sz w:val="28"/>
          <w:szCs w:val="28"/>
        </w:rPr>
        <w:t>План</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jc w:val="center"/>
        <w:rPr>
          <w:rFonts w:ascii="Times New Roman" w:eastAsiaTheme="minorHAnsi" w:hAnsi="Times New Roman"/>
          <w:b/>
          <w:sz w:val="28"/>
          <w:szCs w:val="28"/>
        </w:rPr>
      </w:pPr>
      <w:r w:rsidRPr="00615007">
        <w:rPr>
          <w:rFonts w:ascii="Times New Roman" w:eastAsiaTheme="minorHAnsi" w:hAnsi="Times New Roman"/>
          <w:b/>
          <w:sz w:val="28"/>
          <w:szCs w:val="28"/>
        </w:rPr>
        <w:t>открытого воспитательного мероприятия с воспитанниками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jc w:val="center"/>
        <w:rPr>
          <w:rFonts w:ascii="Times New Roman" w:eastAsiaTheme="minorHAnsi" w:hAnsi="Times New Roman"/>
          <w:b/>
          <w:sz w:val="28"/>
          <w:szCs w:val="28"/>
        </w:rPr>
      </w:pPr>
      <w:r w:rsidRPr="00615007">
        <w:rPr>
          <w:rFonts w:ascii="Times New Roman" w:eastAsiaTheme="minorHAnsi" w:hAnsi="Times New Roman"/>
          <w:b/>
          <w:sz w:val="28"/>
          <w:szCs w:val="28"/>
        </w:rPr>
        <w:t xml:space="preserve"> «</w:t>
      </w:r>
      <w:r w:rsidR="001C459F">
        <w:rPr>
          <w:rFonts w:ascii="Times New Roman" w:eastAsiaTheme="minorHAnsi" w:hAnsi="Times New Roman"/>
          <w:b/>
          <w:sz w:val="28"/>
          <w:szCs w:val="28"/>
        </w:rPr>
        <w:t>___</w:t>
      </w:r>
      <w:r w:rsidRPr="00615007">
        <w:rPr>
          <w:rFonts w:ascii="Times New Roman" w:eastAsiaTheme="minorHAnsi" w:hAnsi="Times New Roman"/>
          <w:b/>
          <w:sz w:val="28"/>
          <w:szCs w:val="28"/>
        </w:rPr>
        <w:t xml:space="preserve">» </w:t>
      </w:r>
      <w:r w:rsidR="00E1405F">
        <w:rPr>
          <w:rFonts w:ascii="Times New Roman" w:eastAsiaTheme="minorHAnsi" w:hAnsi="Times New Roman"/>
          <w:b/>
          <w:sz w:val="28"/>
          <w:szCs w:val="28"/>
        </w:rPr>
        <w:t>класса</w:t>
      </w:r>
      <w:r w:rsidRPr="00615007">
        <w:rPr>
          <w:rFonts w:ascii="Times New Roman" w:eastAsiaTheme="minorHAnsi" w:hAnsi="Times New Roman"/>
          <w:b/>
          <w:sz w:val="28"/>
          <w:szCs w:val="28"/>
        </w:rPr>
        <w:t xml:space="preserve">  </w:t>
      </w:r>
      <w:r w:rsidR="001C459F">
        <w:rPr>
          <w:rFonts w:ascii="Times New Roman" w:eastAsiaTheme="minorHAnsi" w:hAnsi="Times New Roman"/>
          <w:b/>
          <w:sz w:val="28"/>
          <w:szCs w:val="28"/>
        </w:rPr>
        <w:t>__</w:t>
      </w:r>
      <w:r w:rsidRPr="00615007">
        <w:rPr>
          <w:rFonts w:ascii="Times New Roman" w:eastAsiaTheme="minorHAnsi" w:hAnsi="Times New Roman"/>
          <w:b/>
          <w:sz w:val="28"/>
          <w:szCs w:val="28"/>
        </w:rPr>
        <w:t xml:space="preserve"> учебного курса</w:t>
      </w:r>
      <w:r w:rsidR="00E1405F">
        <w:rPr>
          <w:rFonts w:ascii="Times New Roman" w:eastAsiaTheme="minorHAnsi" w:hAnsi="Times New Roman"/>
          <w:b/>
          <w:sz w:val="28"/>
          <w:szCs w:val="28"/>
        </w:rPr>
        <w:t xml:space="preserve"> (в рамках проекта)</w:t>
      </w:r>
      <w:r w:rsidRPr="00615007">
        <w:rPr>
          <w:rFonts w:ascii="Times New Roman" w:eastAsiaTheme="minorHAnsi" w:hAnsi="Times New Roman"/>
          <w:b/>
          <w:sz w:val="28"/>
          <w:szCs w:val="28"/>
        </w:rPr>
        <w:t xml:space="preserve">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jc w:val="center"/>
        <w:rPr>
          <w:rFonts w:ascii="Times New Roman" w:eastAsiaTheme="minorHAnsi" w:hAnsi="Times New Roman"/>
          <w:b/>
          <w:sz w:val="28"/>
          <w:szCs w:val="28"/>
        </w:rPr>
      </w:pPr>
      <w:r w:rsidRPr="00615007">
        <w:rPr>
          <w:rFonts w:ascii="Times New Roman" w:eastAsiaTheme="minorHAnsi" w:hAnsi="Times New Roman"/>
          <w:b/>
          <w:sz w:val="28"/>
          <w:szCs w:val="28"/>
        </w:rPr>
        <w:t xml:space="preserve">«Сталинградская битва или битва цивилизаций»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rPr>
          <w:rFonts w:ascii="Times New Roman" w:eastAsiaTheme="minorHAnsi" w:hAnsi="Times New Roman"/>
          <w:b/>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8"/>
          <w:szCs w:val="24"/>
          <w:lang w:eastAsia="ru-RU"/>
        </w:rPr>
      </w:pPr>
      <w:r w:rsidRPr="00615007">
        <w:rPr>
          <w:rFonts w:ascii="Times New Roman" w:eastAsiaTheme="minorHAnsi" w:hAnsi="Times New Roman"/>
          <w:sz w:val="28"/>
          <w:szCs w:val="28"/>
        </w:rPr>
        <w:t>Форма проведения:</w:t>
      </w:r>
      <w:r w:rsidRPr="00615007">
        <w:rPr>
          <w:rFonts w:ascii="Times New Roman" w:eastAsia="Times New Roman" w:hAnsi="Times New Roman"/>
          <w:sz w:val="28"/>
          <w:szCs w:val="24"/>
          <w:lang w:eastAsia="ru-RU"/>
        </w:rPr>
        <w:t xml:space="preserve"> Политическая дискуссия.</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8"/>
          <w:szCs w:val="24"/>
          <w:lang w:eastAsia="ru-RU"/>
        </w:rPr>
      </w:pPr>
      <w:r w:rsidRPr="00615007">
        <w:rPr>
          <w:rFonts w:ascii="Times New Roman" w:eastAsiaTheme="minorHAnsi" w:hAnsi="Times New Roman"/>
          <w:bCs/>
          <w:sz w:val="28"/>
          <w:szCs w:val="28"/>
        </w:rPr>
        <w:t>Дата и время:</w:t>
      </w:r>
      <w:r w:rsidRPr="00615007">
        <w:rPr>
          <w:rFonts w:ascii="Times New Roman" w:eastAsia="Times New Roman" w:hAnsi="Times New Roman"/>
          <w:sz w:val="28"/>
          <w:szCs w:val="24"/>
          <w:lang w:eastAsia="ru-RU"/>
        </w:rPr>
        <w:t xml:space="preserve"> </w:t>
      </w:r>
      <w:r w:rsidR="001C459F">
        <w:rPr>
          <w:rFonts w:ascii="Times New Roman" w:eastAsia="Times New Roman" w:hAnsi="Times New Roman"/>
          <w:sz w:val="28"/>
          <w:szCs w:val="24"/>
          <w:lang w:eastAsia="ru-RU"/>
        </w:rPr>
        <w:t>___________</w:t>
      </w:r>
      <w:r w:rsidRPr="00615007">
        <w:rPr>
          <w:rFonts w:ascii="Times New Roman" w:eastAsia="Times New Roman" w:hAnsi="Times New Roman"/>
          <w:sz w:val="28"/>
          <w:szCs w:val="24"/>
          <w:lang w:eastAsia="ru-RU"/>
        </w:rPr>
        <w:t xml:space="preserve">. </w:t>
      </w:r>
      <w:r w:rsidR="001C459F">
        <w:rPr>
          <w:rFonts w:ascii="Times New Roman" w:eastAsia="Times New Roman" w:hAnsi="Times New Roman"/>
          <w:sz w:val="28"/>
          <w:szCs w:val="24"/>
          <w:lang w:eastAsia="ru-RU"/>
        </w:rPr>
        <w:t>____________</w:t>
      </w:r>
      <w:r w:rsidRPr="00615007">
        <w:rPr>
          <w:rFonts w:ascii="Times New Roman" w:eastAsia="Times New Roman" w:hAnsi="Times New Roman"/>
          <w:sz w:val="28"/>
          <w:szCs w:val="24"/>
          <w:lang w:eastAsia="ru-RU"/>
        </w:rPr>
        <w:t xml:space="preserve">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rPr>
          <w:rFonts w:ascii="Times New Roman" w:eastAsiaTheme="minorHAnsi" w:hAnsi="Times New Roman"/>
          <w:bCs/>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8"/>
          <w:szCs w:val="24"/>
          <w:lang w:eastAsia="ru-RU"/>
        </w:rPr>
      </w:pPr>
      <w:r w:rsidRPr="00615007">
        <w:rPr>
          <w:rFonts w:ascii="Times New Roman" w:eastAsiaTheme="minorHAnsi" w:hAnsi="Times New Roman"/>
          <w:bCs/>
          <w:sz w:val="28"/>
          <w:szCs w:val="28"/>
        </w:rPr>
        <w:t>Место проведения:</w:t>
      </w:r>
      <w:r w:rsidRPr="00615007">
        <w:rPr>
          <w:rFonts w:ascii="Times New Roman" w:eastAsia="Times New Roman" w:hAnsi="Times New Roman"/>
          <w:sz w:val="28"/>
          <w:szCs w:val="24"/>
          <w:lang w:eastAsia="ru-RU"/>
        </w:rPr>
        <w:t xml:space="preserve"> </w:t>
      </w:r>
      <w:r w:rsidR="001C459F">
        <w:rPr>
          <w:rFonts w:ascii="Times New Roman" w:eastAsia="Times New Roman" w:hAnsi="Times New Roman"/>
          <w:sz w:val="28"/>
          <w:szCs w:val="24"/>
          <w:lang w:eastAsia="ru-RU"/>
        </w:rPr>
        <w:t>______________</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8"/>
          <w:szCs w:val="24"/>
          <w:lang w:eastAsia="ru-RU"/>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rPr>
          <w:rFonts w:ascii="Times New Roman" w:eastAsiaTheme="minorHAnsi" w:hAnsi="Times New Roman"/>
          <w:sz w:val="28"/>
          <w:szCs w:val="28"/>
        </w:rPr>
      </w:pPr>
      <w:r w:rsidRPr="00615007">
        <w:rPr>
          <w:rFonts w:ascii="Times New Roman" w:eastAsiaTheme="minorHAnsi" w:hAnsi="Times New Roman"/>
          <w:bCs/>
          <w:sz w:val="28"/>
          <w:szCs w:val="28"/>
        </w:rPr>
        <w:t xml:space="preserve">Цель: </w:t>
      </w:r>
      <w:r w:rsidRPr="00615007">
        <w:rPr>
          <w:rFonts w:ascii="Times New Roman" w:eastAsia="Times New Roman" w:hAnsi="Times New Roman"/>
          <w:sz w:val="28"/>
          <w:szCs w:val="24"/>
          <w:lang w:eastAsia="ru-RU"/>
        </w:rPr>
        <w:t>формирование у кадет представления о мировой политике на примере Сталинградской битвы.</w:t>
      </w:r>
      <w:r w:rsidRPr="00615007">
        <w:rPr>
          <w:rFonts w:ascii="Times New Roman" w:eastAsiaTheme="minorHAnsi" w:hAnsi="Times New Roman"/>
          <w:bCs/>
          <w:sz w:val="28"/>
          <w:szCs w:val="28"/>
        </w:rPr>
        <w:t xml:space="preserve">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heme="minorHAnsi" w:hAnsi="Times New Roman"/>
          <w:sz w:val="28"/>
          <w:szCs w:val="28"/>
        </w:rPr>
      </w:pPr>
      <w:r w:rsidRPr="00615007">
        <w:rPr>
          <w:rFonts w:ascii="Times New Roman" w:eastAsiaTheme="minorHAnsi" w:hAnsi="Times New Roman"/>
          <w:sz w:val="28"/>
          <w:szCs w:val="28"/>
        </w:rPr>
        <w:lastRenderedPageBreak/>
        <w:t>Задачи:</w:t>
      </w:r>
    </w:p>
    <w:p w:rsidR="00615007" w:rsidRPr="00615007" w:rsidRDefault="00615007" w:rsidP="00615007">
      <w:pPr>
        <w:numPr>
          <w:ilvl w:val="0"/>
          <w:numId w:val="5"/>
        </w:numPr>
        <w:pBdr>
          <w:top w:val="none" w:sz="0" w:space="0" w:color="auto"/>
          <w:left w:val="none" w:sz="0" w:space="0" w:color="auto"/>
          <w:bottom w:val="none" w:sz="0" w:space="0" w:color="auto"/>
          <w:right w:val="none" w:sz="0" w:space="0" w:color="auto"/>
          <w:between w:val="none" w:sz="0" w:space="0" w:color="auto"/>
        </w:pBdr>
        <w:ind w:left="709"/>
        <w:contextualSpacing/>
        <w:rPr>
          <w:rFonts w:ascii="Times New Roman" w:eastAsiaTheme="minorHAnsi" w:hAnsi="Times New Roman"/>
          <w:sz w:val="28"/>
          <w:szCs w:val="28"/>
        </w:rPr>
      </w:pPr>
      <w:r w:rsidRPr="00615007">
        <w:rPr>
          <w:rFonts w:ascii="Times New Roman" w:eastAsiaTheme="minorHAnsi" w:hAnsi="Times New Roman"/>
          <w:sz w:val="28"/>
          <w:szCs w:val="28"/>
        </w:rPr>
        <w:t xml:space="preserve">расширить представление воспитанников </w:t>
      </w:r>
      <w:r w:rsidRPr="00615007">
        <w:rPr>
          <w:rFonts w:ascii="Times New Roman" w:eastAsia="Times New Roman" w:hAnsi="Times New Roman"/>
          <w:sz w:val="28"/>
          <w:szCs w:val="24"/>
          <w:lang w:eastAsia="ru-RU"/>
        </w:rPr>
        <w:t>о мировой политике;</w:t>
      </w:r>
      <w:r w:rsidRPr="00615007">
        <w:rPr>
          <w:rFonts w:ascii="Times New Roman" w:eastAsiaTheme="minorHAnsi" w:hAnsi="Times New Roman"/>
          <w:sz w:val="28"/>
          <w:szCs w:val="28"/>
        </w:rPr>
        <w:t xml:space="preserve"> </w:t>
      </w:r>
    </w:p>
    <w:p w:rsidR="00615007" w:rsidRPr="00615007" w:rsidRDefault="00615007" w:rsidP="00615007">
      <w:pPr>
        <w:numPr>
          <w:ilvl w:val="0"/>
          <w:numId w:val="5"/>
        </w:numPr>
        <w:pBdr>
          <w:top w:val="none" w:sz="0" w:space="0" w:color="auto"/>
          <w:left w:val="none" w:sz="0" w:space="0" w:color="auto"/>
          <w:bottom w:val="none" w:sz="0" w:space="0" w:color="auto"/>
          <w:right w:val="none" w:sz="0" w:space="0" w:color="auto"/>
          <w:between w:val="none" w:sz="0" w:space="0" w:color="auto"/>
        </w:pBdr>
        <w:ind w:left="709"/>
        <w:contextualSpacing/>
        <w:rPr>
          <w:rFonts w:ascii="Times New Roman" w:eastAsiaTheme="minorHAnsi" w:hAnsi="Times New Roman"/>
          <w:sz w:val="28"/>
          <w:szCs w:val="28"/>
        </w:rPr>
      </w:pPr>
      <w:r w:rsidRPr="00615007">
        <w:rPr>
          <w:rFonts w:ascii="Times New Roman" w:eastAsiaTheme="minorHAnsi" w:hAnsi="Times New Roman"/>
          <w:sz w:val="28"/>
          <w:szCs w:val="28"/>
        </w:rPr>
        <w:t>побудить</w:t>
      </w:r>
      <w:r w:rsidRPr="00615007">
        <w:rPr>
          <w:rFonts w:ascii="Times New Roman" w:eastAsiaTheme="minorHAnsi" w:hAnsi="Times New Roman"/>
          <w:b/>
          <w:sz w:val="32"/>
          <w:szCs w:val="32"/>
        </w:rPr>
        <w:t xml:space="preserve"> </w:t>
      </w:r>
      <w:r w:rsidRPr="00615007">
        <w:rPr>
          <w:rFonts w:ascii="Times New Roman" w:eastAsiaTheme="minorHAnsi" w:hAnsi="Times New Roman"/>
          <w:sz w:val="28"/>
          <w:szCs w:val="28"/>
        </w:rPr>
        <w:t xml:space="preserve">к изучению истории России и других государств мира; </w:t>
      </w:r>
    </w:p>
    <w:p w:rsidR="00615007" w:rsidRPr="00615007" w:rsidRDefault="00615007" w:rsidP="00615007">
      <w:pPr>
        <w:numPr>
          <w:ilvl w:val="0"/>
          <w:numId w:val="5"/>
        </w:numPr>
        <w:pBdr>
          <w:top w:val="none" w:sz="0" w:space="0" w:color="auto"/>
          <w:left w:val="none" w:sz="0" w:space="0" w:color="auto"/>
          <w:bottom w:val="none" w:sz="0" w:space="0" w:color="auto"/>
          <w:right w:val="none" w:sz="0" w:space="0" w:color="auto"/>
          <w:between w:val="none" w:sz="0" w:space="0" w:color="auto"/>
        </w:pBdr>
        <w:ind w:left="709"/>
        <w:contextualSpacing/>
        <w:rPr>
          <w:rFonts w:asciiTheme="minorHAnsi" w:eastAsiaTheme="minorHAnsi" w:hAnsiTheme="minorHAnsi" w:cstheme="minorBidi"/>
        </w:rPr>
      </w:pPr>
      <w:r w:rsidRPr="00615007">
        <w:rPr>
          <w:rFonts w:ascii="Times New Roman" w:eastAsiaTheme="minorHAnsi" w:hAnsi="Times New Roman"/>
          <w:sz w:val="28"/>
          <w:szCs w:val="28"/>
        </w:rPr>
        <w:t>воспитывать уважение к истории своей страны, подойти к вопросу нравственности, как пример “где начинаются интересы, там заканчивается нравственность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rPr>
          <w:rFonts w:ascii="Times New Roman" w:eastAsiaTheme="minorHAnsi" w:hAnsi="Times New Roman"/>
          <w:sz w:val="32"/>
          <w:szCs w:val="32"/>
        </w:rPr>
      </w:pPr>
      <w:r w:rsidRPr="00615007">
        <w:rPr>
          <w:rFonts w:ascii="Times New Roman" w:eastAsiaTheme="minorHAnsi" w:hAnsi="Times New Roman"/>
          <w:sz w:val="28"/>
          <w:szCs w:val="28"/>
        </w:rPr>
        <w:t>Оборудование:</w:t>
      </w:r>
      <w:r w:rsidRPr="00615007">
        <w:rPr>
          <w:rFonts w:ascii="Times New Roman" w:eastAsiaTheme="minorHAnsi" w:hAnsi="Times New Roman"/>
          <w:sz w:val="32"/>
          <w:szCs w:val="32"/>
        </w:rPr>
        <w:t xml:space="preserve"> </w:t>
      </w:r>
      <w:r w:rsidRPr="00615007">
        <w:rPr>
          <w:rFonts w:ascii="Times New Roman" w:eastAsiaTheme="minorHAnsi" w:hAnsi="Times New Roman"/>
          <w:sz w:val="28"/>
          <w:szCs w:val="28"/>
        </w:rPr>
        <w:t>мультимедийный проектор, компьютер,</w:t>
      </w:r>
      <w:r w:rsidRPr="00615007">
        <w:rPr>
          <w:rFonts w:ascii="Times New Roman" w:eastAsiaTheme="minorHAnsi" w:hAnsi="Times New Roman"/>
          <w:sz w:val="32"/>
          <w:szCs w:val="32"/>
        </w:rPr>
        <w:t xml:space="preserve"> </w:t>
      </w:r>
      <w:r w:rsidRPr="00615007">
        <w:rPr>
          <w:rFonts w:ascii="Times New Roman" w:eastAsiaTheme="minorHAnsi" w:hAnsi="Times New Roman"/>
          <w:sz w:val="28"/>
          <w:szCs w:val="28"/>
        </w:rPr>
        <w:t>раздаточный материал</w:t>
      </w:r>
      <w:r w:rsidRPr="00615007">
        <w:rPr>
          <w:rFonts w:ascii="Times New Roman" w:eastAsiaTheme="minorHAnsi" w:hAnsi="Times New Roman"/>
          <w:sz w:val="32"/>
          <w:szCs w:val="32"/>
        </w:rPr>
        <w:t xml:space="preserve">.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heme="minorHAnsi" w:hAnsi="Times New Roman"/>
          <w:b/>
          <w:i/>
          <w:sz w:val="32"/>
          <w:szCs w:val="32"/>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36"/>
          <w:szCs w:val="24"/>
          <w:lang w:eastAsia="ru-RU"/>
        </w:rPr>
      </w:pPr>
      <w:r w:rsidRPr="00615007">
        <w:rPr>
          <w:rFonts w:ascii="Times New Roman" w:eastAsiaTheme="minorHAnsi" w:hAnsi="Times New Roman"/>
          <w:b/>
          <w:i/>
          <w:sz w:val="32"/>
          <w:szCs w:val="32"/>
        </w:rPr>
        <w:t>Предварительная подготовка</w:t>
      </w:r>
      <w:r w:rsidRPr="00615007">
        <w:rPr>
          <w:rFonts w:ascii="Times New Roman" w:eastAsiaTheme="minorHAnsi" w:hAnsi="Times New Roman"/>
          <w:sz w:val="32"/>
          <w:szCs w:val="32"/>
        </w:rPr>
        <w:t>:</w:t>
      </w:r>
      <w:r w:rsidRPr="00615007">
        <w:rPr>
          <w:rFonts w:ascii="Times New Roman" w:eastAsia="Times New Roman" w:hAnsi="Times New Roman"/>
          <w:sz w:val="36"/>
          <w:szCs w:val="24"/>
          <w:lang w:eastAsia="ru-RU"/>
        </w:rPr>
        <w:t xml:space="preserve">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left="142" w:hanging="284"/>
        <w:jc w:val="both"/>
        <w:rPr>
          <w:rFonts w:ascii="Times New Roman" w:eastAsia="Times New Roman" w:hAnsi="Times New Roman"/>
          <w:sz w:val="28"/>
          <w:szCs w:val="24"/>
          <w:lang w:eastAsia="ru-RU"/>
        </w:rPr>
      </w:pPr>
      <w:r w:rsidRPr="00615007">
        <w:rPr>
          <w:rFonts w:ascii="Times New Roman" w:eastAsia="Times New Roman" w:hAnsi="Times New Roman"/>
          <w:sz w:val="36"/>
          <w:szCs w:val="24"/>
          <w:lang w:eastAsia="ru-RU"/>
        </w:rPr>
        <w:t xml:space="preserve">   </w:t>
      </w:r>
      <w:r w:rsidRPr="00615007">
        <w:rPr>
          <w:rFonts w:ascii="Times New Roman" w:eastAsia="Times New Roman" w:hAnsi="Times New Roman"/>
          <w:sz w:val="28"/>
          <w:szCs w:val="24"/>
          <w:lang w:eastAsia="ru-RU"/>
        </w:rPr>
        <w:t>- сбор, обобщение, изучение и анализ учебной информации, исторических фактов;</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left="142" w:hanging="142"/>
        <w:jc w:val="both"/>
        <w:rPr>
          <w:rFonts w:ascii="Times New Roman" w:eastAsia="Times New Roman" w:hAnsi="Times New Roman"/>
          <w:sz w:val="28"/>
          <w:szCs w:val="24"/>
          <w:lang w:eastAsia="ru-RU"/>
        </w:rPr>
      </w:pPr>
      <w:r w:rsidRPr="00615007">
        <w:rPr>
          <w:rFonts w:ascii="Times New Roman" w:eastAsia="Times New Roman" w:hAnsi="Times New Roman"/>
          <w:sz w:val="28"/>
          <w:szCs w:val="24"/>
          <w:lang w:eastAsia="ru-RU"/>
        </w:rPr>
        <w:t xml:space="preserve">  - создание презентации по данной теме, плана проведения занятия, согласование и утверждения его у старшего воспитателя;</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left="142" w:hanging="142"/>
        <w:jc w:val="both"/>
        <w:rPr>
          <w:rFonts w:ascii="Times New Roman" w:eastAsia="Times New Roman" w:hAnsi="Times New Roman"/>
          <w:sz w:val="28"/>
          <w:szCs w:val="24"/>
          <w:lang w:eastAsia="ru-RU"/>
        </w:rPr>
      </w:pPr>
      <w:r w:rsidRPr="00615007">
        <w:rPr>
          <w:rFonts w:ascii="Times New Roman" w:eastAsia="Times New Roman" w:hAnsi="Times New Roman"/>
          <w:sz w:val="28"/>
          <w:szCs w:val="24"/>
          <w:lang w:eastAsia="ru-RU"/>
        </w:rPr>
        <w:t xml:space="preserve">  - просмотр и детальное изучение материалов занятия;</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left="142" w:hanging="142"/>
        <w:jc w:val="both"/>
        <w:rPr>
          <w:rFonts w:ascii="Times New Roman" w:eastAsia="Times New Roman" w:hAnsi="Times New Roman"/>
          <w:sz w:val="28"/>
          <w:szCs w:val="24"/>
          <w:lang w:eastAsia="ru-RU"/>
        </w:rPr>
      </w:pPr>
      <w:r w:rsidRPr="00615007">
        <w:rPr>
          <w:rFonts w:ascii="Times New Roman" w:eastAsia="Times New Roman" w:hAnsi="Times New Roman"/>
          <w:sz w:val="28"/>
          <w:szCs w:val="24"/>
          <w:lang w:eastAsia="ru-RU"/>
        </w:rPr>
        <w:t xml:space="preserve">  - создание информационной базы для организации активной работы воспитанников на занятии;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left="142" w:hanging="142"/>
        <w:jc w:val="both"/>
        <w:rPr>
          <w:rFonts w:ascii="Times New Roman" w:eastAsia="Times New Roman" w:hAnsi="Times New Roman"/>
          <w:sz w:val="28"/>
          <w:szCs w:val="24"/>
          <w:lang w:eastAsia="ru-RU"/>
        </w:rPr>
      </w:pPr>
      <w:r w:rsidRPr="00615007">
        <w:rPr>
          <w:rFonts w:ascii="Times New Roman" w:eastAsia="Times New Roman" w:hAnsi="Times New Roman"/>
          <w:sz w:val="28"/>
          <w:szCs w:val="24"/>
          <w:lang w:eastAsia="ru-RU"/>
        </w:rPr>
        <w:t xml:space="preserve">  - организация мероприятий по подготовке воспитанников к предстоящему занятию (организация и контроль самостоятельной работы воспитанников с источниками знаний, использование ресурса работников библиотеки и т. д.);</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left="142" w:hanging="142"/>
        <w:jc w:val="both"/>
        <w:rPr>
          <w:rFonts w:ascii="Times New Roman" w:eastAsia="Times New Roman" w:hAnsi="Times New Roman"/>
          <w:sz w:val="28"/>
          <w:szCs w:val="24"/>
          <w:lang w:eastAsia="ru-RU"/>
        </w:rPr>
      </w:pPr>
      <w:r w:rsidRPr="00615007">
        <w:rPr>
          <w:rFonts w:ascii="Times New Roman" w:eastAsia="Times New Roman" w:hAnsi="Times New Roman"/>
          <w:sz w:val="28"/>
          <w:szCs w:val="24"/>
          <w:lang w:eastAsia="ru-RU"/>
        </w:rPr>
        <w:t xml:space="preserve">  - подготовка к работе средств интерактивного обеспечения;</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left="142" w:hanging="142"/>
        <w:jc w:val="both"/>
        <w:rPr>
          <w:rFonts w:ascii="Times New Roman" w:eastAsia="Times New Roman" w:hAnsi="Times New Roman"/>
          <w:sz w:val="28"/>
          <w:szCs w:val="24"/>
          <w:lang w:eastAsia="ru-RU"/>
        </w:rPr>
      </w:pPr>
      <w:r w:rsidRPr="00615007">
        <w:rPr>
          <w:rFonts w:ascii="Times New Roman" w:eastAsia="Times New Roman" w:hAnsi="Times New Roman"/>
          <w:sz w:val="28"/>
          <w:szCs w:val="24"/>
          <w:lang w:eastAsia="ru-RU"/>
        </w:rPr>
        <w:t xml:space="preserve">  - моделирование и оптимизация проведения занятия, распределение времени проведения и ресурсов.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Times New Roman" w:eastAsia="Times New Roman" w:hAnsi="Times New Roman"/>
          <w:sz w:val="28"/>
          <w:szCs w:val="24"/>
          <w:lang w:eastAsia="ru-RU"/>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rPr>
          <w:rFonts w:asciiTheme="minorHAnsi" w:eastAsiaTheme="minorHAnsi" w:hAnsiTheme="minorHAnsi" w:cstheme="minorBidi"/>
          <w:b/>
          <w:i/>
        </w:rPr>
      </w:pPr>
      <w:r w:rsidRPr="00615007">
        <w:rPr>
          <w:rFonts w:ascii="Times New Roman" w:eastAsiaTheme="minorHAnsi" w:hAnsi="Times New Roman"/>
          <w:b/>
          <w:i/>
          <w:sz w:val="32"/>
          <w:szCs w:val="32"/>
          <w:lang w:val="en-US"/>
        </w:rPr>
        <w:t>I</w:t>
      </w:r>
      <w:r w:rsidRPr="00615007">
        <w:rPr>
          <w:rFonts w:ascii="Times New Roman" w:eastAsiaTheme="minorHAnsi" w:hAnsi="Times New Roman"/>
          <w:b/>
          <w:i/>
          <w:sz w:val="32"/>
          <w:szCs w:val="32"/>
        </w:rPr>
        <w:t>. Основная часть</w:t>
      </w:r>
    </w:p>
    <w:p w:rsidR="00615007" w:rsidRPr="00615007" w:rsidRDefault="00615007" w:rsidP="00615007">
      <w:pPr>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851" w:right="-143" w:firstLine="851"/>
        <w:rPr>
          <w:rFonts w:ascii="Times New Roman" w:eastAsiaTheme="minorHAnsi" w:hAnsi="Times New Roman"/>
          <w:sz w:val="28"/>
          <w:szCs w:val="28"/>
        </w:rPr>
      </w:pPr>
      <w:r w:rsidRPr="00615007">
        <w:rPr>
          <w:rFonts w:ascii="Times New Roman" w:eastAsiaTheme="minorHAnsi" w:hAnsi="Times New Roman"/>
          <w:sz w:val="32"/>
          <w:szCs w:val="32"/>
        </w:rPr>
        <w:t>Вступительное слово воспитателя:</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right="-143"/>
        <w:rPr>
          <w:rFonts w:ascii="Times New Roman" w:eastAsiaTheme="minorHAnsi" w:hAnsi="Times New Roman"/>
          <w:sz w:val="28"/>
          <w:szCs w:val="28"/>
        </w:rPr>
      </w:pPr>
      <w:r w:rsidRPr="00615007">
        <w:rPr>
          <w:rFonts w:ascii="Times New Roman" w:eastAsiaTheme="minorHAnsi" w:hAnsi="Times New Roman"/>
          <w:sz w:val="28"/>
          <w:szCs w:val="28"/>
        </w:rPr>
        <w:t xml:space="preserve">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right="-143"/>
        <w:rPr>
          <w:rFonts w:ascii="Times New Roman" w:eastAsiaTheme="minorHAnsi" w:hAnsi="Times New Roman"/>
          <w:sz w:val="28"/>
          <w:szCs w:val="28"/>
        </w:rPr>
      </w:pPr>
      <w:r w:rsidRPr="00615007">
        <w:rPr>
          <w:rFonts w:ascii="Times New Roman" w:eastAsiaTheme="minorHAnsi" w:hAnsi="Times New Roman"/>
          <w:sz w:val="28"/>
          <w:szCs w:val="28"/>
        </w:rPr>
        <w:t xml:space="preserve">Мы часто употребляем или слышим слово “политика”. Так что это, что за этим словом стоит. Где оно употребляется и почему. И почему оно так часто сопровождает нас во взрослой жизни. </w:t>
      </w:r>
      <w:proofErr w:type="gramStart"/>
      <w:r w:rsidRPr="00615007">
        <w:rPr>
          <w:rFonts w:ascii="Times New Roman" w:eastAsiaTheme="minorHAnsi" w:hAnsi="Times New Roman"/>
          <w:sz w:val="28"/>
          <w:szCs w:val="28"/>
        </w:rPr>
        <w:t>Вступая во взрослую жизнь мне думается кадетам необходимо</w:t>
      </w:r>
      <w:proofErr w:type="gramEnd"/>
      <w:r w:rsidRPr="00615007">
        <w:rPr>
          <w:rFonts w:ascii="Times New Roman" w:eastAsiaTheme="minorHAnsi" w:hAnsi="Times New Roman"/>
          <w:sz w:val="28"/>
          <w:szCs w:val="28"/>
        </w:rPr>
        <w:t xml:space="preserve"> начать разбират</w:t>
      </w:r>
      <w:r w:rsidR="001C459F">
        <w:rPr>
          <w:rFonts w:ascii="Times New Roman" w:eastAsiaTheme="minorHAnsi" w:hAnsi="Times New Roman"/>
          <w:sz w:val="28"/>
          <w:szCs w:val="28"/>
        </w:rPr>
        <w:t>ь</w:t>
      </w:r>
      <w:r w:rsidRPr="00615007">
        <w:rPr>
          <w:rFonts w:ascii="Times New Roman" w:eastAsiaTheme="minorHAnsi" w:hAnsi="Times New Roman"/>
          <w:sz w:val="28"/>
          <w:szCs w:val="28"/>
        </w:rPr>
        <w:t xml:space="preserve">ся в этом.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right="-143"/>
        <w:rPr>
          <w:rFonts w:ascii="Times New Roman" w:eastAsiaTheme="minorHAnsi" w:hAnsi="Times New Roman"/>
          <w:sz w:val="28"/>
          <w:szCs w:val="28"/>
        </w:rPr>
      </w:pPr>
      <w:r w:rsidRPr="00615007">
        <w:rPr>
          <w:rFonts w:ascii="Times New Roman" w:eastAsiaTheme="minorHAnsi" w:hAnsi="Times New Roman"/>
          <w:sz w:val="28"/>
          <w:szCs w:val="28"/>
        </w:rPr>
        <w:t>-один мудрец сказал:</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right="-143"/>
        <w:rPr>
          <w:rFonts w:ascii="Times New Roman" w:eastAsiaTheme="minorHAnsi" w:hAnsi="Times New Roman"/>
          <w:sz w:val="28"/>
          <w:szCs w:val="28"/>
        </w:rPr>
      </w:pPr>
      <w:r w:rsidRPr="00615007">
        <w:rPr>
          <w:rFonts w:ascii="Times New Roman" w:eastAsiaTheme="minorHAnsi" w:hAnsi="Times New Roman"/>
          <w:sz w:val="28"/>
          <w:szCs w:val="28"/>
        </w:rPr>
        <w:t>-если не занимат</w:t>
      </w:r>
      <w:r w:rsidR="001C459F">
        <w:rPr>
          <w:rFonts w:ascii="Times New Roman" w:eastAsiaTheme="minorHAnsi" w:hAnsi="Times New Roman"/>
          <w:sz w:val="28"/>
          <w:szCs w:val="28"/>
        </w:rPr>
        <w:t>ь</w:t>
      </w:r>
      <w:r w:rsidRPr="00615007">
        <w:rPr>
          <w:rFonts w:ascii="Times New Roman" w:eastAsiaTheme="minorHAnsi" w:hAnsi="Times New Roman"/>
          <w:sz w:val="28"/>
          <w:szCs w:val="28"/>
        </w:rPr>
        <w:t xml:space="preserve">ся политикой, то она займется тобой. Или если хочешь </w:t>
      </w:r>
      <w:proofErr w:type="gramStart"/>
      <w:r w:rsidRPr="00615007">
        <w:rPr>
          <w:rFonts w:ascii="Times New Roman" w:eastAsiaTheme="minorHAnsi" w:hAnsi="Times New Roman"/>
          <w:sz w:val="28"/>
          <w:szCs w:val="28"/>
        </w:rPr>
        <w:t>что</w:t>
      </w:r>
      <w:proofErr w:type="gramEnd"/>
      <w:r w:rsidRPr="00615007">
        <w:rPr>
          <w:rFonts w:ascii="Times New Roman" w:eastAsiaTheme="minorHAnsi" w:hAnsi="Times New Roman"/>
          <w:sz w:val="28"/>
          <w:szCs w:val="28"/>
        </w:rPr>
        <w:t xml:space="preserve"> то скрыть назови это политикой.</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right="-143"/>
        <w:rPr>
          <w:rFonts w:ascii="Times New Roman" w:eastAsiaTheme="minorHAnsi" w:hAnsi="Times New Roman"/>
          <w:sz w:val="28"/>
          <w:szCs w:val="28"/>
        </w:rPr>
      </w:pPr>
      <w:r w:rsidRPr="00615007">
        <w:rPr>
          <w:rFonts w:ascii="Times New Roman" w:eastAsiaTheme="minorHAnsi" w:hAnsi="Times New Roman"/>
          <w:sz w:val="28"/>
          <w:szCs w:val="28"/>
        </w:rPr>
        <w:t>Поможет нам в этом разобрат</w:t>
      </w:r>
      <w:r w:rsidR="001C459F">
        <w:rPr>
          <w:rFonts w:ascii="Times New Roman" w:eastAsiaTheme="minorHAnsi" w:hAnsi="Times New Roman"/>
          <w:sz w:val="28"/>
          <w:szCs w:val="28"/>
        </w:rPr>
        <w:t>ь</w:t>
      </w:r>
      <w:r w:rsidRPr="00615007">
        <w:rPr>
          <w:rFonts w:ascii="Times New Roman" w:eastAsiaTheme="minorHAnsi" w:hAnsi="Times New Roman"/>
          <w:sz w:val="28"/>
          <w:szCs w:val="28"/>
        </w:rPr>
        <w:t xml:space="preserve">ся Сталинградская битва, это яркое событие одно из самых ярких примеров, где было применено “покрывало” этого слова.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right="-143"/>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heme="minorHAnsi" w:hAnsi="Times New Roman" w:cstheme="minorBidi"/>
          <w:sz w:val="28"/>
          <w:szCs w:val="28"/>
        </w:rPr>
      </w:pPr>
      <w:r w:rsidRPr="00615007">
        <w:rPr>
          <w:rFonts w:ascii="Times New Roman" w:eastAsiaTheme="minorHAnsi" w:hAnsi="Times New Roman" w:cstheme="minorBidi"/>
          <w:sz w:val="28"/>
          <w:szCs w:val="28"/>
        </w:rPr>
        <w:t xml:space="preserve">И все же, почему  мы выбираем   тему «Сталинградская битва»? Для меня лично </w:t>
      </w:r>
      <w:r w:rsidRPr="00615007">
        <w:rPr>
          <w:rFonts w:ascii="Times New Roman" w:eastAsiaTheme="minorHAnsi" w:hAnsi="Times New Roman" w:cstheme="minorBidi"/>
          <w:b/>
          <w:bCs/>
          <w:sz w:val="28"/>
          <w:szCs w:val="28"/>
        </w:rPr>
        <w:t>ЭМОЦИОНАЛЬНО,</w:t>
      </w:r>
      <w:r w:rsidRPr="00615007">
        <w:rPr>
          <w:rFonts w:ascii="Times New Roman" w:eastAsiaTheme="minorHAnsi" w:hAnsi="Times New Roman" w:cstheme="minorBidi"/>
          <w:sz w:val="28"/>
          <w:szCs w:val="28"/>
        </w:rPr>
        <w:t xml:space="preserve"> эта битва олицетворяет начало конца «Цивилизаторов» запада.  Именно в этот момент они понимают, что в этом </w:t>
      </w:r>
      <w:r w:rsidRPr="00615007">
        <w:rPr>
          <w:rFonts w:ascii="Times New Roman" w:eastAsiaTheme="minorHAnsi" w:hAnsi="Times New Roman" w:cstheme="minorBidi"/>
          <w:sz w:val="28"/>
          <w:szCs w:val="28"/>
        </w:rPr>
        <w:lastRenderedPageBreak/>
        <w:t>месте и именно в этом городе мечта о порабощении «Индейцев майя» умерла. И вопрос лишь в том, на сколько Русская цивилизация духовно богата и справедлива, и какая мера кровавост</w:t>
      </w:r>
      <w:r w:rsidR="001C459F">
        <w:rPr>
          <w:rFonts w:ascii="Times New Roman" w:eastAsiaTheme="minorHAnsi" w:hAnsi="Times New Roman" w:cstheme="minorBidi"/>
          <w:sz w:val="28"/>
          <w:szCs w:val="28"/>
        </w:rPr>
        <w:t xml:space="preserve">и ждет их и их города за </w:t>
      </w:r>
      <w:proofErr w:type="gramStart"/>
      <w:r w:rsidR="001C459F">
        <w:rPr>
          <w:rFonts w:ascii="Times New Roman" w:eastAsiaTheme="minorHAnsi" w:hAnsi="Times New Roman" w:cstheme="minorBidi"/>
          <w:sz w:val="28"/>
          <w:szCs w:val="28"/>
        </w:rPr>
        <w:t>содеянн</w:t>
      </w:r>
      <w:r w:rsidRPr="00615007">
        <w:rPr>
          <w:rFonts w:ascii="Times New Roman" w:eastAsiaTheme="minorHAnsi" w:hAnsi="Times New Roman" w:cstheme="minorBidi"/>
          <w:sz w:val="28"/>
          <w:szCs w:val="28"/>
        </w:rPr>
        <w:t>ое</w:t>
      </w:r>
      <w:proofErr w:type="gramEnd"/>
      <w:r w:rsidRPr="00615007">
        <w:rPr>
          <w:rFonts w:ascii="Times New Roman" w:eastAsiaTheme="minorHAnsi" w:hAnsi="Times New Roman" w:cstheme="minorBidi"/>
          <w:sz w:val="28"/>
          <w:szCs w:val="28"/>
        </w:rPr>
        <w:t xml:space="preserve">. Насколько эти «Индейцы» кровожадны. Что для них важно, </w:t>
      </w:r>
      <w:r w:rsidRPr="00615007">
        <w:rPr>
          <w:rFonts w:ascii="Times New Roman" w:eastAsiaTheme="minorHAnsi" w:hAnsi="Times New Roman" w:cstheme="minorBidi"/>
          <w:b/>
          <w:bCs/>
          <w:sz w:val="28"/>
          <w:szCs w:val="28"/>
        </w:rPr>
        <w:t xml:space="preserve">нравственность и справедливость или человеческие пороки.. и </w:t>
      </w:r>
      <w:proofErr w:type="gramStart"/>
      <w:r w:rsidRPr="00615007">
        <w:rPr>
          <w:rFonts w:ascii="Times New Roman" w:eastAsiaTheme="minorHAnsi" w:hAnsi="Times New Roman" w:cstheme="minorBidi"/>
          <w:b/>
          <w:bCs/>
          <w:sz w:val="28"/>
          <w:szCs w:val="28"/>
        </w:rPr>
        <w:t>выгода</w:t>
      </w:r>
      <w:proofErr w:type="gramEnd"/>
      <w:r w:rsidRPr="00615007">
        <w:rPr>
          <w:rFonts w:ascii="Times New Roman" w:eastAsiaTheme="minorHAnsi" w:hAnsi="Times New Roman" w:cstheme="minorBidi"/>
          <w:b/>
          <w:bCs/>
          <w:sz w:val="28"/>
          <w:szCs w:val="28"/>
        </w:rPr>
        <w:t xml:space="preserve"> </w:t>
      </w:r>
      <w:r w:rsidRPr="00615007">
        <w:rPr>
          <w:rFonts w:ascii="Times New Roman" w:eastAsiaTheme="minorHAnsi" w:hAnsi="Times New Roman" w:cstheme="minorBidi"/>
          <w:sz w:val="28"/>
          <w:szCs w:val="28"/>
        </w:rPr>
        <w:t>на сколько они человечны.</w:t>
      </w:r>
    </w:p>
    <w:p w:rsidR="00615007" w:rsidRDefault="00615007" w:rsidP="00615007">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HAnsi" w:hAnsi="Times New Roman" w:cstheme="minorBidi"/>
          <w:sz w:val="28"/>
          <w:szCs w:val="28"/>
        </w:rPr>
      </w:pPr>
      <w:proofErr w:type="gramStart"/>
      <w:r w:rsidRPr="00615007">
        <w:rPr>
          <w:rFonts w:ascii="Times New Roman" w:eastAsiaTheme="minorHAnsi" w:hAnsi="Times New Roman" w:cstheme="minorBidi"/>
          <w:sz w:val="28"/>
          <w:szCs w:val="28"/>
        </w:rPr>
        <w:t>Так</w:t>
      </w:r>
      <w:proofErr w:type="gramEnd"/>
      <w:r w:rsidRPr="00615007">
        <w:rPr>
          <w:rFonts w:ascii="Times New Roman" w:eastAsiaTheme="minorHAnsi" w:hAnsi="Times New Roman" w:cstheme="minorBidi"/>
          <w:sz w:val="28"/>
          <w:szCs w:val="28"/>
        </w:rPr>
        <w:t xml:space="preserve"> где же в этом событии  политика?...... предстоит нам понять.</w:t>
      </w:r>
    </w:p>
    <w:p w:rsidR="001C459F" w:rsidRDefault="001C459F" w:rsidP="00615007">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heme="minorHAnsi" w:hAnsi="Times New Roman" w:cstheme="minorBidi"/>
          <w:sz w:val="28"/>
          <w:szCs w:val="28"/>
        </w:rPr>
      </w:pPr>
    </w:p>
    <w:p w:rsidR="001C459F" w:rsidRPr="001C459F" w:rsidRDefault="001C459F" w:rsidP="001C459F">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Theme="minorHAnsi" w:hAnsi="Times New Roman" w:cstheme="minorBidi"/>
          <w:b/>
          <w:sz w:val="28"/>
          <w:szCs w:val="28"/>
          <w:u w:val="single"/>
        </w:rPr>
      </w:pPr>
      <w:r w:rsidRPr="001C459F">
        <w:rPr>
          <w:rFonts w:ascii="Times New Roman" w:eastAsiaTheme="minorHAnsi" w:hAnsi="Times New Roman" w:cstheme="minorBidi"/>
          <w:b/>
          <w:sz w:val="28"/>
          <w:szCs w:val="28"/>
          <w:u w:val="single"/>
        </w:rPr>
        <w:t xml:space="preserve">ВАРИАНТ </w:t>
      </w:r>
      <w:r>
        <w:rPr>
          <w:rFonts w:ascii="Times New Roman" w:eastAsiaTheme="minorHAnsi" w:hAnsi="Times New Roman" w:cstheme="minorBidi"/>
          <w:b/>
          <w:sz w:val="28"/>
          <w:szCs w:val="28"/>
          <w:u w:val="single"/>
        </w:rPr>
        <w:t xml:space="preserve">ПОДАВАЕМОЙ </w:t>
      </w:r>
      <w:r w:rsidRPr="001C459F">
        <w:rPr>
          <w:rFonts w:ascii="Times New Roman" w:eastAsiaTheme="minorHAnsi" w:hAnsi="Times New Roman" w:cstheme="minorBidi"/>
          <w:b/>
          <w:sz w:val="28"/>
          <w:szCs w:val="28"/>
          <w:u w:val="single"/>
        </w:rPr>
        <w:t>ИНФОРМАЦИИ…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right="-143" w:firstLine="426"/>
        <w:rPr>
          <w:rFonts w:ascii="Times New Roman" w:eastAsia="Times New Roman" w:hAnsi="Times New Roman"/>
          <w:sz w:val="24"/>
          <w:szCs w:val="24"/>
          <w:lang w:eastAsia="ru-RU"/>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right="-143" w:firstLine="426"/>
        <w:rPr>
          <w:rFonts w:ascii="Times New Roman" w:eastAsia="Times New Roman" w:hAnsi="Times New Roman"/>
          <w:sz w:val="24"/>
          <w:szCs w:val="24"/>
          <w:lang w:eastAsia="ru-RU"/>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right="-143" w:firstLine="426"/>
        <w:rPr>
          <w:rFonts w:ascii="Times New Roman" w:eastAsia="Times New Roman" w:hAnsi="Times New Roman"/>
          <w:sz w:val="24"/>
          <w:szCs w:val="24"/>
          <w:lang w:eastAsia="ru-RU"/>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rPr>
          <w:rFonts w:ascii="Times New Roman" w:eastAsiaTheme="minorHAnsi" w:hAnsi="Times New Roman"/>
          <w:b/>
          <w:i/>
          <w:sz w:val="28"/>
          <w:szCs w:val="28"/>
        </w:rPr>
      </w:pPr>
      <w:r w:rsidRPr="00615007">
        <w:rPr>
          <w:rFonts w:ascii="Times New Roman" w:eastAsiaTheme="minorHAnsi" w:hAnsi="Times New Roman"/>
          <w:b/>
          <w:i/>
          <w:sz w:val="28"/>
          <w:szCs w:val="28"/>
        </w:rPr>
        <w:t>1. Что такое политика:</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firstLine="426"/>
        <w:rPr>
          <w:rFonts w:ascii="Times New Roman" w:eastAsiaTheme="minorHAnsi" w:hAnsi="Times New Roman"/>
          <w:sz w:val="28"/>
          <w:szCs w:val="28"/>
        </w:rPr>
      </w:pPr>
      <w:r w:rsidRPr="00615007">
        <w:rPr>
          <w:rFonts w:ascii="Times New Roman" w:eastAsiaTheme="minorHAnsi" w:hAnsi="Times New Roman"/>
          <w:b/>
          <w:bCs/>
          <w:sz w:val="28"/>
          <w:szCs w:val="28"/>
        </w:rPr>
        <w:t>Команда “историки” (Третьяков)</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sz w:val="28"/>
          <w:szCs w:val="28"/>
        </w:rPr>
      </w:pPr>
      <w:r w:rsidRPr="00615007">
        <w:rPr>
          <w:rFonts w:ascii="Times New Roman" w:eastAsiaTheme="minorHAnsi" w:hAnsi="Times New Roman"/>
          <w:sz w:val="28"/>
          <w:szCs w:val="28"/>
        </w:rPr>
        <w:t xml:space="preserve">- дает определение слову “политика”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ind w:left="360"/>
        <w:rPr>
          <w:rFonts w:ascii="Times New Roman" w:eastAsiaTheme="minorHAnsi" w:hAnsi="Times New Roman"/>
          <w:sz w:val="28"/>
          <w:szCs w:val="28"/>
        </w:rPr>
      </w:pPr>
      <w:r w:rsidRPr="00615007">
        <w:rPr>
          <w:rFonts w:ascii="Times New Roman" w:eastAsiaTheme="minorHAnsi" w:hAnsi="Times New Roman"/>
          <w:sz w:val="28"/>
          <w:szCs w:val="28"/>
        </w:rPr>
        <w:t xml:space="preserve">Политика – это </w:t>
      </w:r>
      <w:r w:rsidRPr="00615007">
        <w:rPr>
          <w:rFonts w:ascii="Times New Roman" w:eastAsiaTheme="minorHAnsi" w:hAnsi="Times New Roman"/>
          <w:color w:val="222222"/>
          <w:sz w:val="28"/>
          <w:szCs w:val="28"/>
          <w:shd w:val="clear" w:color="auto" w:fill="FFFFFF"/>
        </w:rPr>
        <w:t xml:space="preserve">деятельность государственной власти, партии или общественной группы в области внутригосударственных или внешних отношений, определяемая интересами этой власти, партии, группы.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bCs/>
          <w:sz w:val="28"/>
          <w:szCs w:val="28"/>
        </w:rPr>
      </w:pPr>
      <w:r w:rsidRPr="00615007">
        <w:rPr>
          <w:rFonts w:ascii="Times New Roman" w:eastAsiaTheme="minorHAnsi" w:hAnsi="Times New Roman"/>
          <w:b/>
          <w:bCs/>
          <w:sz w:val="28"/>
          <w:szCs w:val="28"/>
        </w:rPr>
        <w:t xml:space="preserve">     Команда “политики</w:t>
      </w:r>
      <w:proofErr w:type="gramStart"/>
      <w:r w:rsidRPr="00615007">
        <w:rPr>
          <w:rFonts w:ascii="Times New Roman" w:eastAsiaTheme="minorHAnsi" w:hAnsi="Times New Roman"/>
          <w:b/>
          <w:bCs/>
          <w:sz w:val="28"/>
          <w:szCs w:val="28"/>
        </w:rPr>
        <w:t>”(</w:t>
      </w:r>
      <w:proofErr w:type="gramEnd"/>
      <w:r w:rsidRPr="00615007">
        <w:rPr>
          <w:rFonts w:ascii="Times New Roman" w:eastAsiaTheme="minorHAnsi" w:hAnsi="Times New Roman"/>
          <w:b/>
          <w:bCs/>
          <w:sz w:val="28"/>
          <w:szCs w:val="28"/>
        </w:rPr>
        <w:t>Беляев)</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 xml:space="preserve">- </w:t>
      </w:r>
      <w:proofErr w:type="gramStart"/>
      <w:r w:rsidRPr="00615007">
        <w:rPr>
          <w:rFonts w:ascii="Times New Roman" w:eastAsiaTheme="minorHAnsi" w:hAnsi="Times New Roman"/>
          <w:sz w:val="28"/>
          <w:szCs w:val="28"/>
        </w:rPr>
        <w:t>объясняют</w:t>
      </w:r>
      <w:proofErr w:type="gramEnd"/>
      <w:r w:rsidRPr="00615007">
        <w:rPr>
          <w:rFonts w:ascii="Times New Roman" w:eastAsiaTheme="minorHAnsi" w:hAnsi="Times New Roman"/>
          <w:sz w:val="28"/>
          <w:szCs w:val="28"/>
        </w:rPr>
        <w:t xml:space="preserve"> как они понимают значение слова “политика” своими словами.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 xml:space="preserve">Политика (интересы государства) – деятельность государства по реализации интересов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с получением от этого наибольшей выгоды.</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851" w:firstLine="851"/>
        <w:rPr>
          <w:rFonts w:ascii="Times New Roman" w:eastAsiaTheme="minorHAnsi" w:hAnsi="Times New Roman"/>
          <w:b/>
          <w:bCs/>
          <w:sz w:val="28"/>
          <w:szCs w:val="28"/>
        </w:rPr>
      </w:pPr>
      <w:r w:rsidRPr="00615007">
        <w:rPr>
          <w:rFonts w:ascii="Times New Roman" w:eastAsiaTheme="minorHAnsi" w:hAnsi="Times New Roman"/>
          <w:b/>
          <w:bCs/>
          <w:sz w:val="28"/>
          <w:szCs w:val="28"/>
        </w:rPr>
        <w:t>Военно-политическая обстановка перед второй мировой войной.</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firstLine="426"/>
        <w:rPr>
          <w:rFonts w:ascii="Times New Roman" w:eastAsiaTheme="minorHAnsi" w:hAnsi="Times New Roman"/>
          <w:sz w:val="28"/>
          <w:szCs w:val="28"/>
        </w:rPr>
      </w:pPr>
      <w:r w:rsidRPr="00615007">
        <w:rPr>
          <w:rFonts w:ascii="Times New Roman" w:eastAsiaTheme="minorHAnsi" w:hAnsi="Times New Roman"/>
          <w:b/>
          <w:bCs/>
          <w:sz w:val="28"/>
          <w:szCs w:val="28"/>
        </w:rPr>
        <w:t>Команда “историки” (Холмов)</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 дают историческую оценку по данному вопросу</w:t>
      </w:r>
      <w:proofErr w:type="gramStart"/>
      <w:r w:rsidRPr="00615007">
        <w:rPr>
          <w:rFonts w:ascii="Times New Roman" w:eastAsiaTheme="minorHAnsi" w:hAnsi="Times New Roman"/>
          <w:sz w:val="28"/>
          <w:szCs w:val="28"/>
        </w:rPr>
        <w:t>.</w:t>
      </w:r>
      <w:proofErr w:type="gramEnd"/>
      <w:r w:rsidRPr="00615007">
        <w:rPr>
          <w:rFonts w:ascii="Times New Roman" w:eastAsiaTheme="minorHAnsi" w:hAnsi="Times New Roman"/>
          <w:sz w:val="28"/>
          <w:szCs w:val="28"/>
        </w:rPr>
        <w:t xml:space="preserve"> ( </w:t>
      </w:r>
      <w:proofErr w:type="gramStart"/>
      <w:r w:rsidRPr="00615007">
        <w:rPr>
          <w:rFonts w:ascii="Times New Roman" w:eastAsiaTheme="minorHAnsi" w:hAnsi="Times New Roman"/>
          <w:sz w:val="28"/>
          <w:szCs w:val="28"/>
        </w:rPr>
        <w:t>к</w:t>
      </w:r>
      <w:proofErr w:type="gramEnd"/>
      <w:r w:rsidRPr="00615007">
        <w:rPr>
          <w:rFonts w:ascii="Times New Roman" w:eastAsiaTheme="minorHAnsi" w:hAnsi="Times New Roman"/>
          <w:sz w:val="28"/>
          <w:szCs w:val="28"/>
        </w:rPr>
        <w:t>адет Холмов)</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bCs/>
          <w:sz w:val="28"/>
          <w:szCs w:val="28"/>
        </w:rPr>
      </w:pPr>
      <w:r w:rsidRPr="00615007">
        <w:rPr>
          <w:rFonts w:ascii="Times New Roman" w:eastAsiaTheme="minorHAnsi" w:hAnsi="Times New Roman"/>
          <w:b/>
          <w:bCs/>
          <w:sz w:val="28"/>
          <w:szCs w:val="28"/>
        </w:rPr>
        <w:t>Команда “политики” (</w:t>
      </w:r>
      <w:proofErr w:type="spellStart"/>
      <w:r w:rsidRPr="00615007">
        <w:rPr>
          <w:rFonts w:ascii="Times New Roman" w:eastAsiaTheme="minorHAnsi" w:hAnsi="Times New Roman"/>
          <w:b/>
          <w:bCs/>
          <w:sz w:val="28"/>
          <w:szCs w:val="28"/>
        </w:rPr>
        <w:t>Веретин</w:t>
      </w:r>
      <w:proofErr w:type="spellEnd"/>
      <w:r w:rsidRPr="00615007">
        <w:rPr>
          <w:rFonts w:ascii="Times New Roman" w:eastAsiaTheme="minorHAnsi" w:hAnsi="Times New Roman"/>
          <w:b/>
          <w:bCs/>
          <w:sz w:val="28"/>
          <w:szCs w:val="28"/>
        </w:rPr>
        <w:t>)</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 дают политическую оценку по данному вопросу.</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 xml:space="preserve">( </w:t>
      </w:r>
      <w:proofErr w:type="gramStart"/>
      <w:r w:rsidRPr="00615007">
        <w:rPr>
          <w:rFonts w:ascii="Times New Roman" w:eastAsiaTheme="minorHAnsi" w:hAnsi="Times New Roman"/>
          <w:sz w:val="28"/>
          <w:szCs w:val="28"/>
        </w:rPr>
        <w:t>выделяют</w:t>
      </w:r>
      <w:proofErr w:type="gramEnd"/>
      <w:r w:rsidRPr="00615007">
        <w:rPr>
          <w:rFonts w:ascii="Times New Roman" w:eastAsiaTheme="minorHAnsi" w:hAnsi="Times New Roman"/>
          <w:sz w:val="28"/>
          <w:szCs w:val="28"/>
        </w:rPr>
        <w:t xml:space="preserve"> кто на тот момент являются импортерами ресурсов, кто экспортерами.)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lastRenderedPageBreak/>
        <w:t xml:space="preserve">Актуальность проблемы обеспечения нацистской Германии нефтью определяется современной политической ситуацией в мире. По замечанию французского исследователя </w:t>
      </w:r>
      <w:proofErr w:type="spellStart"/>
      <w:r w:rsidRPr="00615007">
        <w:rPr>
          <w:rFonts w:ascii="Times New Roman" w:eastAsiaTheme="minorHAnsi" w:hAnsi="Times New Roman"/>
          <w:sz w:val="28"/>
          <w:szCs w:val="28"/>
        </w:rPr>
        <w:t>Фридвальда</w:t>
      </w:r>
      <w:proofErr w:type="spellEnd"/>
      <w:r w:rsidRPr="00615007">
        <w:rPr>
          <w:rFonts w:ascii="Times New Roman" w:eastAsiaTheme="minorHAnsi" w:hAnsi="Times New Roman"/>
          <w:sz w:val="28"/>
          <w:szCs w:val="28"/>
        </w:rPr>
        <w:t>, XX век стал веком моторов. На смену паровым машинам XIX века пришли двигатели внутреннего сгорания, потребляющие нефтепродукты. Особое значение приобретает использование нефти в военных целях. Появляются новые виды вооружений: танки, самолеты, развиваются транспортные войска, которые являются основными потребителями горючего. В книге М. Брукса приводятся статистические данные о мировой добыче нефти. Из них следует, что каждое десятилетие, начиная с 1900г., добыча нефти возрастала более чем в 2 раза, что было обусловлено ростом потребления нефти и нефтепродуктов</w:t>
      </w:r>
      <w:proofErr w:type="gramStart"/>
      <w:r w:rsidRPr="00615007">
        <w:rPr>
          <w:rFonts w:ascii="Times New Roman" w:eastAsiaTheme="minorHAnsi" w:hAnsi="Times New Roman"/>
          <w:sz w:val="28"/>
          <w:szCs w:val="28"/>
        </w:rPr>
        <w:t xml:space="preserve"> .</w:t>
      </w:r>
      <w:proofErr w:type="gramEnd"/>
      <w:r w:rsidRPr="00615007">
        <w:rPr>
          <w:rFonts w:ascii="Times New Roman" w:eastAsiaTheme="minorHAnsi" w:hAnsi="Times New Roman"/>
          <w:sz w:val="28"/>
          <w:szCs w:val="28"/>
        </w:rPr>
        <w:t xml:space="preserve"> Одни страны превратились в крупных экспортеров нефти, другие вынуждены были ее импортировать. Германия, лишенная всех колоний после Первой мировой войны, стремилась к реваншу. С середины 30-х гг. в Германии наблюдается всплеск работ </w:t>
      </w:r>
      <w:proofErr w:type="spellStart"/>
      <w:r w:rsidRPr="00615007">
        <w:rPr>
          <w:rFonts w:ascii="Times New Roman" w:eastAsiaTheme="minorHAnsi" w:hAnsi="Times New Roman"/>
          <w:sz w:val="28"/>
          <w:szCs w:val="28"/>
        </w:rPr>
        <w:t>пронацистских</w:t>
      </w:r>
      <w:proofErr w:type="spellEnd"/>
      <w:r w:rsidRPr="00615007">
        <w:rPr>
          <w:rFonts w:ascii="Times New Roman" w:eastAsiaTheme="minorHAnsi" w:hAnsi="Times New Roman"/>
          <w:sz w:val="28"/>
          <w:szCs w:val="28"/>
        </w:rPr>
        <w:t xml:space="preserve"> авторов, доказывающих тезис о несправедливости Версальской системы, о необходимости пересмотра л колониального вопроса, о борьбе за нефть</w:t>
      </w:r>
      <w:proofErr w:type="gramStart"/>
      <w:r w:rsidRPr="00615007">
        <w:rPr>
          <w:rFonts w:ascii="Times New Roman" w:eastAsiaTheme="minorHAnsi" w:hAnsi="Times New Roman"/>
          <w:sz w:val="28"/>
          <w:szCs w:val="28"/>
        </w:rPr>
        <w:t xml:space="preserve"> .</w:t>
      </w:r>
      <w:proofErr w:type="gramEnd"/>
      <w:r w:rsidRPr="00615007">
        <w:rPr>
          <w:rFonts w:ascii="Times New Roman" w:eastAsiaTheme="minorHAnsi" w:hAnsi="Times New Roman"/>
          <w:sz w:val="28"/>
          <w:szCs w:val="28"/>
        </w:rPr>
        <w:t xml:space="preserve"> В это же время, когда поиски собственной нефти в Германии не принесли результатов, а попытка получить контроль над Иракской нефтью провалилась, впервые в оборот вводится классификация стран в зависимости от степени обеспеченности нефтью: выделяются страны, обладающие доступом к мировым ресурсам и экспортирующие нефть и страны, лишенные собственных ресурсов и вынужденные их импортировать за валюту</w:t>
      </w:r>
      <w:proofErr w:type="gramStart"/>
      <w:r w:rsidRPr="00615007">
        <w:rPr>
          <w:rFonts w:ascii="Times New Roman" w:eastAsiaTheme="minorHAnsi" w:hAnsi="Times New Roman"/>
          <w:sz w:val="28"/>
          <w:szCs w:val="28"/>
        </w:rPr>
        <w:t>4</w:t>
      </w:r>
      <w:proofErr w:type="gramEnd"/>
      <w:r w:rsidRPr="00615007">
        <w:rPr>
          <w:rFonts w:ascii="Times New Roman" w:eastAsiaTheme="minorHAnsi" w:hAnsi="Times New Roman"/>
          <w:sz w:val="28"/>
          <w:szCs w:val="28"/>
        </w:rPr>
        <w:t xml:space="preserve">. Германия наряду с Японией и Италией принадлежала к числу </w:t>
      </w:r>
      <w:proofErr w:type="gramStart"/>
      <w:r w:rsidRPr="00615007">
        <w:rPr>
          <w:rFonts w:ascii="Times New Roman" w:eastAsiaTheme="minorHAnsi" w:hAnsi="Times New Roman"/>
          <w:sz w:val="28"/>
          <w:szCs w:val="28"/>
        </w:rPr>
        <w:t>последних</w:t>
      </w:r>
      <w:proofErr w:type="gramEnd"/>
      <w:r w:rsidRPr="00615007">
        <w:rPr>
          <w:rFonts w:ascii="Times New Roman" w:eastAsiaTheme="minorHAnsi" w:hAnsi="Times New Roman"/>
          <w:sz w:val="28"/>
          <w:szCs w:val="28"/>
        </w:rPr>
        <w:t xml:space="preserve">. Колониальный вопрос оставался главной темой вплоть до 1944г., когда в </w:t>
      </w:r>
      <w:proofErr w:type="spellStart"/>
      <w:r w:rsidRPr="00615007">
        <w:rPr>
          <w:rFonts w:ascii="Times New Roman" w:eastAsiaTheme="minorHAnsi" w:hAnsi="Times New Roman"/>
          <w:sz w:val="28"/>
          <w:szCs w:val="28"/>
        </w:rPr>
        <w:t>Бреттон</w:t>
      </w:r>
      <w:proofErr w:type="spellEnd"/>
      <w:r w:rsidRPr="00615007">
        <w:rPr>
          <w:rFonts w:ascii="Times New Roman" w:eastAsiaTheme="minorHAnsi" w:hAnsi="Times New Roman"/>
          <w:sz w:val="28"/>
          <w:szCs w:val="28"/>
        </w:rPr>
        <w:t xml:space="preserve"> </w:t>
      </w:r>
      <w:proofErr w:type="spellStart"/>
      <w:r w:rsidRPr="00615007">
        <w:rPr>
          <w:rFonts w:ascii="Times New Roman" w:eastAsiaTheme="minorHAnsi" w:hAnsi="Times New Roman"/>
          <w:sz w:val="28"/>
          <w:szCs w:val="28"/>
        </w:rPr>
        <w:t>Вудсе</w:t>
      </w:r>
      <w:proofErr w:type="spellEnd"/>
      <w:r w:rsidRPr="00615007">
        <w:rPr>
          <w:rFonts w:ascii="Times New Roman" w:eastAsiaTheme="minorHAnsi" w:hAnsi="Times New Roman"/>
          <w:sz w:val="28"/>
          <w:szCs w:val="28"/>
        </w:rPr>
        <w:t xml:space="preserve"> была созвана конференция для обсуждения вопросов нового экономического порядка в мире и решения финансовых и сырьевых проблем. Пути решения сырьевой проблемы остро стояли </w:t>
      </w:r>
      <w:proofErr w:type="gramStart"/>
      <w:r w:rsidRPr="00615007">
        <w:rPr>
          <w:rFonts w:ascii="Times New Roman" w:eastAsiaTheme="minorHAnsi" w:hAnsi="Times New Roman"/>
          <w:sz w:val="28"/>
          <w:szCs w:val="28"/>
        </w:rPr>
        <w:t>в</w:t>
      </w:r>
      <w:proofErr w:type="gramEnd"/>
      <w:r w:rsidRPr="00615007">
        <w:rPr>
          <w:rFonts w:ascii="Times New Roman" w:eastAsiaTheme="minorHAnsi" w:hAnsi="Times New Roman"/>
          <w:sz w:val="28"/>
          <w:szCs w:val="28"/>
        </w:rPr>
        <w:t xml:space="preserve"> </w:t>
      </w:r>
      <w:proofErr w:type="gramStart"/>
      <w:r w:rsidRPr="00615007">
        <w:rPr>
          <w:rFonts w:ascii="Times New Roman" w:eastAsiaTheme="minorHAnsi" w:hAnsi="Times New Roman"/>
          <w:sz w:val="28"/>
          <w:szCs w:val="28"/>
        </w:rPr>
        <w:t>меж</w:t>
      </w:r>
      <w:proofErr w:type="gramEnd"/>
      <w:r w:rsidRPr="00615007">
        <w:rPr>
          <w:rFonts w:ascii="Times New Roman" w:eastAsiaTheme="minorHAnsi" w:hAnsi="Times New Roman"/>
          <w:sz w:val="28"/>
          <w:szCs w:val="28"/>
        </w:rPr>
        <w:t xml:space="preserve"> военный период, попытка держав «Тройственного пакта» решить этот вопрос силой провалилась. В 1944г. снова на первый план выходит сырьевая проблема, но решение ее не найдено по сей день.</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 xml:space="preserve">Сегодня, как и 60 лет назад, мир продолжает делиться </w:t>
      </w:r>
      <w:proofErr w:type="gramStart"/>
      <w:r w:rsidRPr="00615007">
        <w:rPr>
          <w:rFonts w:ascii="Times New Roman" w:eastAsiaTheme="minorHAnsi" w:hAnsi="Times New Roman"/>
          <w:sz w:val="28"/>
          <w:szCs w:val="28"/>
        </w:rPr>
        <w:t>на</w:t>
      </w:r>
      <w:proofErr w:type="gramEnd"/>
      <w:r w:rsidRPr="00615007">
        <w:rPr>
          <w:rFonts w:ascii="Times New Roman" w:eastAsiaTheme="minorHAnsi" w:hAnsi="Times New Roman"/>
          <w:sz w:val="28"/>
          <w:szCs w:val="28"/>
        </w:rPr>
        <w:t xml:space="preserve"> </w:t>
      </w:r>
      <w:proofErr w:type="gramStart"/>
      <w:r w:rsidRPr="00615007">
        <w:rPr>
          <w:rFonts w:ascii="Times New Roman" w:eastAsiaTheme="minorHAnsi" w:hAnsi="Times New Roman"/>
          <w:sz w:val="28"/>
          <w:szCs w:val="28"/>
        </w:rPr>
        <w:t>стран-экспортеров</w:t>
      </w:r>
      <w:proofErr w:type="gramEnd"/>
      <w:r w:rsidRPr="00615007">
        <w:rPr>
          <w:rFonts w:ascii="Times New Roman" w:eastAsiaTheme="minorHAnsi" w:hAnsi="Times New Roman"/>
          <w:sz w:val="28"/>
          <w:szCs w:val="28"/>
        </w:rPr>
        <w:t xml:space="preserve"> нефти и стран-импортеров, к которым относится Германия. Как и 60 лет назад Германия продолжает получать нефть из рук крупных нефтяных компаний, установивших контроль над источниками нефти на Ближнем Востоке. В этой связи изучение попыток обеспечения Германии нефтью в 1933-1943гг. позволяет понять расстановку сил на мировой арене и выявить причины многих событий и процессов, происходящих в наши дни.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Страны-импортеры – Страны ОСИ - Германия, Италия, Япония.</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Страны-экспортеры – Антигитлеровская коалиция - СССР, Британия, США, Франция.</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 xml:space="preserve">Основной задачей англичан являлось не допустить немцев к колониальным владениям империи. После поражения англо-французского блока в мае-июне 1940 г. начинается формирование англо-американского блока. В противовес ему 27 сентября 1940 г. создается «Тройственный пакт» держав-импортеров </w:t>
      </w:r>
      <w:r w:rsidRPr="00615007">
        <w:rPr>
          <w:rFonts w:ascii="Times New Roman" w:eastAsiaTheme="minorHAnsi" w:hAnsi="Times New Roman"/>
          <w:sz w:val="28"/>
          <w:szCs w:val="28"/>
        </w:rPr>
        <w:lastRenderedPageBreak/>
        <w:t xml:space="preserve">нефти – Германии, Японии и Италии. Державы «Тройственного пакта» выступали посредством военной силы за передел мира, за перераспределение колоний.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После Первой Мировой войны Германия была лишена всех колоний. Потеря колоний и передача немецкой части акционерного капитала «</w:t>
      </w:r>
      <w:proofErr w:type="spellStart"/>
      <w:r w:rsidRPr="00615007">
        <w:rPr>
          <w:rFonts w:ascii="Times New Roman" w:eastAsiaTheme="minorHAnsi" w:hAnsi="Times New Roman"/>
          <w:sz w:val="28"/>
          <w:szCs w:val="28"/>
        </w:rPr>
        <w:t>Иракиш</w:t>
      </w:r>
      <w:proofErr w:type="spellEnd"/>
      <w:r w:rsidRPr="00615007">
        <w:rPr>
          <w:rFonts w:ascii="Times New Roman" w:eastAsiaTheme="minorHAnsi" w:hAnsi="Times New Roman"/>
          <w:sz w:val="28"/>
          <w:szCs w:val="28"/>
        </w:rPr>
        <w:t xml:space="preserve"> Петролеум Компании» французам воспринималась немцами как несправедливость Версальской системы. В результате поражения в Первой мировой войне Германия стала импортером нефт</w:t>
      </w:r>
      <w:proofErr w:type="gramStart"/>
      <w:r w:rsidRPr="00615007">
        <w:rPr>
          <w:rFonts w:ascii="Times New Roman" w:eastAsiaTheme="minorHAnsi" w:hAnsi="Times New Roman"/>
          <w:sz w:val="28"/>
          <w:szCs w:val="28"/>
        </w:rPr>
        <w:t>и-</w:t>
      </w:r>
      <w:proofErr w:type="gramEnd"/>
      <w:r w:rsidRPr="00615007">
        <w:rPr>
          <w:rFonts w:ascii="Times New Roman" w:eastAsiaTheme="minorHAnsi" w:hAnsi="Times New Roman"/>
          <w:sz w:val="28"/>
          <w:szCs w:val="28"/>
        </w:rPr>
        <w:t xml:space="preserve"> стратегически важного ресурса, контроль над которым находился в руках будущих соперников.</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Сразу после прихода Гитлера к власти началась подготовка Германии к войне. На совещании Гитлера с военным руководством в начале февраля 1933г. были определены основные задачи: завоевание жизненного пространства на Востоке и обеспечение германской экономики важным стратегическим сырьем. Строительство вермахта являлось важнейшей предпосылкой для достижения этих целей. Важнейшей задачей германского руководства в эти же годы стала милитаризация экономики, то есть обеспечение сырьем, вооружением, рабочей силой. Наиболее остро была обозначена нефтяная проблема.</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851" w:firstLine="851"/>
        <w:rPr>
          <w:rFonts w:ascii="Times New Roman" w:eastAsiaTheme="minorHAnsi" w:hAnsi="Times New Roman"/>
          <w:b/>
          <w:bCs/>
          <w:sz w:val="28"/>
          <w:szCs w:val="28"/>
        </w:rPr>
      </w:pPr>
      <w:r w:rsidRPr="00615007">
        <w:rPr>
          <w:rFonts w:ascii="Times New Roman" w:eastAsiaTheme="minorHAnsi" w:hAnsi="Times New Roman"/>
          <w:b/>
          <w:bCs/>
          <w:sz w:val="28"/>
          <w:szCs w:val="28"/>
        </w:rPr>
        <w:t>Два строя или две цивилизации: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firstLine="426"/>
        <w:rPr>
          <w:rFonts w:ascii="Times New Roman" w:eastAsiaTheme="minorHAnsi" w:hAnsi="Times New Roman"/>
          <w:b/>
          <w:bCs/>
          <w:sz w:val="28"/>
          <w:szCs w:val="28"/>
        </w:rPr>
      </w:pPr>
      <w:r w:rsidRPr="00615007">
        <w:rPr>
          <w:rFonts w:ascii="Times New Roman" w:eastAsiaTheme="minorHAnsi" w:hAnsi="Times New Roman"/>
          <w:b/>
          <w:bCs/>
          <w:sz w:val="28"/>
          <w:szCs w:val="28"/>
        </w:rPr>
        <w:t xml:space="preserve"> Команда “историки”  (Кривошеин)</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firstLine="426"/>
        <w:rPr>
          <w:rFonts w:ascii="Times New Roman" w:eastAsiaTheme="minorHAnsi" w:hAnsi="Times New Roman"/>
          <w:b/>
          <w:bCs/>
          <w:sz w:val="28"/>
          <w:szCs w:val="28"/>
        </w:rPr>
      </w:pPr>
      <w:r w:rsidRPr="00615007">
        <w:rPr>
          <w:rFonts w:ascii="Times New Roman" w:eastAsiaTheme="minorHAnsi" w:hAnsi="Times New Roman"/>
          <w:b/>
          <w:bCs/>
          <w:sz w:val="28"/>
          <w:szCs w:val="28"/>
        </w:rPr>
        <w:t>Германия:</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firstLine="426"/>
        <w:rPr>
          <w:rFonts w:ascii="Times New Roman" w:eastAsiaTheme="minorHAnsi" w:hAnsi="Times New Roman"/>
          <w:bCs/>
          <w:sz w:val="28"/>
          <w:szCs w:val="28"/>
        </w:rPr>
      </w:pPr>
      <w:r w:rsidRPr="00615007">
        <w:rPr>
          <w:rFonts w:ascii="Times New Roman" w:eastAsiaTheme="minorHAnsi" w:hAnsi="Times New Roman"/>
          <w:bCs/>
          <w:sz w:val="28"/>
          <w:szCs w:val="28"/>
        </w:rPr>
        <w:t xml:space="preserve">Германия в этот период представляла собой тоталитарное государство с однопартийной системой и доминирующей идеологией (национал-социализмом), контролю подвергались все сферы общества. Приход к власти Адольфа Гитлера не </w:t>
      </w:r>
      <w:proofErr w:type="gramStart"/>
      <w:r w:rsidRPr="00615007">
        <w:rPr>
          <w:rFonts w:ascii="Times New Roman" w:eastAsiaTheme="minorHAnsi" w:hAnsi="Times New Roman"/>
          <w:bCs/>
          <w:sz w:val="28"/>
          <w:szCs w:val="28"/>
        </w:rPr>
        <w:t>мог</w:t>
      </w:r>
      <w:proofErr w:type="gramEnd"/>
      <w:r w:rsidRPr="00615007">
        <w:rPr>
          <w:rFonts w:ascii="Times New Roman" w:eastAsiaTheme="minorHAnsi" w:hAnsi="Times New Roman"/>
          <w:bCs/>
          <w:sz w:val="28"/>
          <w:szCs w:val="28"/>
        </w:rPr>
        <w:t xml:space="preserve"> не отразится на государстве и политике Германии. Во внешней политике Третьего рейха сразу отмечается стремлением к территориальной и политической экспансии.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firstLine="426"/>
        <w:rPr>
          <w:rFonts w:ascii="Times New Roman" w:eastAsiaTheme="minorHAnsi" w:hAnsi="Times New Roman"/>
          <w:bCs/>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firstLine="426"/>
        <w:rPr>
          <w:rFonts w:ascii="Times New Roman" w:eastAsiaTheme="minorHAnsi" w:hAnsi="Times New Roman"/>
          <w:bCs/>
          <w:sz w:val="28"/>
          <w:szCs w:val="28"/>
        </w:rPr>
      </w:pPr>
      <w:r w:rsidRPr="00615007">
        <w:rPr>
          <w:rFonts w:ascii="Times New Roman" w:eastAsiaTheme="minorHAnsi" w:hAnsi="Times New Roman"/>
          <w:bCs/>
          <w:sz w:val="28"/>
          <w:szCs w:val="28"/>
        </w:rPr>
        <w:t xml:space="preserve">С развитием мирового экономического кризиса 1929 года в Германии резко </w:t>
      </w:r>
      <w:proofErr w:type="gramStart"/>
      <w:r w:rsidRPr="00615007">
        <w:rPr>
          <w:rFonts w:ascii="Times New Roman" w:eastAsiaTheme="minorHAnsi" w:hAnsi="Times New Roman"/>
          <w:bCs/>
          <w:sz w:val="28"/>
          <w:szCs w:val="28"/>
        </w:rPr>
        <w:t>выросло число безработных и снизился</w:t>
      </w:r>
      <w:proofErr w:type="gramEnd"/>
      <w:r w:rsidRPr="00615007">
        <w:rPr>
          <w:rFonts w:ascii="Times New Roman" w:eastAsiaTheme="minorHAnsi" w:hAnsi="Times New Roman"/>
          <w:bCs/>
          <w:sz w:val="28"/>
          <w:szCs w:val="28"/>
        </w:rPr>
        <w:t xml:space="preserve"> уровень промышленной продукции, по сравнению с Веймарской Республикой, что не могло не отразиться на государственном и политическом строе страны. Опасаясь новых рабочих революций, немецкая буржуазия стала связывать свои интересы с национал-социалистской рабочей партией А. Гитлера, возникшей в 1919 году. Программа партии была рассчитана на привлечение недовольных - рабочих, крестьян, мелких лавочников. Обещали ликвидацию безработицы, повышение цен на сельскохозяйственную продукцию, ликвидацию крупных магазинов. Программа партии возвещала создание «нового немецкого рейха», великой империи, построенной на костях всех немецких народов, искоренение марксизма и коммунизма, физическое истребление евреев и пр.</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firstLine="426"/>
        <w:rPr>
          <w:rFonts w:ascii="Times New Roman" w:eastAsiaTheme="minorHAnsi" w:hAnsi="Times New Roman"/>
          <w:bCs/>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firstLine="426"/>
        <w:rPr>
          <w:rFonts w:ascii="Times New Roman" w:eastAsiaTheme="minorHAnsi" w:hAnsi="Times New Roman"/>
          <w:bCs/>
          <w:sz w:val="28"/>
          <w:szCs w:val="28"/>
        </w:rPr>
      </w:pPr>
      <w:r w:rsidRPr="00615007">
        <w:rPr>
          <w:rFonts w:ascii="Times New Roman" w:eastAsiaTheme="minorHAnsi" w:hAnsi="Times New Roman"/>
          <w:bCs/>
          <w:sz w:val="28"/>
          <w:szCs w:val="28"/>
        </w:rPr>
        <w:t xml:space="preserve">С первых дней прихода к власти Гитлер начал осуществлять свою программу. Её осуществление предполагалось провести в два этапа. На </w:t>
      </w:r>
      <w:r w:rsidRPr="00615007">
        <w:rPr>
          <w:rFonts w:ascii="Times New Roman" w:eastAsiaTheme="minorHAnsi" w:hAnsi="Times New Roman"/>
          <w:bCs/>
          <w:sz w:val="28"/>
          <w:szCs w:val="28"/>
        </w:rPr>
        <w:lastRenderedPageBreak/>
        <w:t>первом - ставилась задача сплотить немцев в некую «народную общность», на втором - превратить её в «общность боевую»</w:t>
      </w:r>
      <w:proofErr w:type="gramStart"/>
      <w:r w:rsidRPr="00615007">
        <w:rPr>
          <w:rFonts w:ascii="Times New Roman" w:eastAsiaTheme="minorHAnsi" w:hAnsi="Times New Roman"/>
          <w:bCs/>
          <w:sz w:val="28"/>
          <w:szCs w:val="28"/>
        </w:rPr>
        <w:t xml:space="preserve"> .</w:t>
      </w:r>
      <w:proofErr w:type="gramEnd"/>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firstLine="426"/>
        <w:rPr>
          <w:rFonts w:ascii="Times New Roman" w:eastAsiaTheme="minorHAnsi" w:hAnsi="Times New Roman"/>
          <w:bCs/>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firstLine="426"/>
        <w:rPr>
          <w:rFonts w:ascii="Times New Roman" w:eastAsiaTheme="minorHAnsi" w:hAnsi="Times New Roman"/>
          <w:bCs/>
          <w:sz w:val="28"/>
          <w:szCs w:val="28"/>
        </w:rPr>
      </w:pPr>
      <w:proofErr w:type="gramStart"/>
      <w:r w:rsidRPr="00615007">
        <w:rPr>
          <w:rFonts w:ascii="Times New Roman" w:eastAsiaTheme="minorHAnsi" w:hAnsi="Times New Roman"/>
          <w:bCs/>
          <w:sz w:val="28"/>
          <w:szCs w:val="28"/>
        </w:rPr>
        <w:t>Для сплочения немецкого народа в единую общность необходимо было очистить арийскую расу от «чужой крови», преодолеть классовые, конфессиональные, идеологические противоречия, что достигалось путём устранения политических партий, кроме Национальной социалистической рабочей партии Германии (НСРПГ), чуждой идеологии, общественных организаций, кроме нацистских, верных «фюреру и рейху», а также путём «унификации государственного аппарата» и пр.</w:t>
      </w:r>
      <w:proofErr w:type="gramEnd"/>
      <w:r w:rsidRPr="00615007">
        <w:rPr>
          <w:rFonts w:ascii="Times New Roman" w:eastAsiaTheme="minorHAnsi" w:hAnsi="Times New Roman"/>
          <w:bCs/>
          <w:sz w:val="28"/>
          <w:szCs w:val="28"/>
        </w:rPr>
        <w:t xml:space="preserve"> Важнейшей задачей являлось завоевание жизненного пространства, вытеснение живущих там народов, главным образом народов Восточной Европы, путём беспощадной войны. Так фашистский и авторитарный режим гитлеровской Германии начал с ликвидации буржуазно-демократических свобод. С этой целью уже в первые месяцы правления А. Гитлера были изданы чрезвычайные декреты. Так, февральский декрет 1933 году «В защиту народа и государства» отменял свободу личности, слова, печати, собраний; принятый в том же месяце декрет «В защиту германского народа» наделял неограниченными правами полицию и т.д. Репрессии обрушились, прежде всего, на коммунистов. По закону от 23 марта 1933 года депутаты-коммунисты в рейхстаге были лишены мандатов и арестованы, а компартия была запрещена. Затем наступила очередь всех остальных партий, не </w:t>
      </w:r>
      <w:proofErr w:type="gramStart"/>
      <w:r w:rsidRPr="00615007">
        <w:rPr>
          <w:rFonts w:ascii="Times New Roman" w:eastAsiaTheme="minorHAnsi" w:hAnsi="Times New Roman"/>
          <w:bCs/>
          <w:sz w:val="28"/>
          <w:szCs w:val="28"/>
        </w:rPr>
        <w:t>исключая</w:t>
      </w:r>
      <w:proofErr w:type="gramEnd"/>
      <w:r w:rsidRPr="00615007">
        <w:rPr>
          <w:rFonts w:ascii="Times New Roman" w:eastAsiaTheme="minorHAnsi" w:hAnsi="Times New Roman"/>
          <w:bCs/>
          <w:sz w:val="28"/>
          <w:szCs w:val="28"/>
        </w:rPr>
        <w:t xml:space="preserve"> и буржуазных. Право на существование и господство получила одна лишь национал-социалистская партия. Нацисты создали профсоюзы, в которые насильственно загонялись люди под контролем партии [2, 352].</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firstLine="426"/>
        <w:rPr>
          <w:rFonts w:ascii="Times New Roman" w:eastAsiaTheme="minorHAnsi" w:hAnsi="Times New Roman"/>
          <w:bCs/>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firstLine="426"/>
        <w:rPr>
          <w:rFonts w:ascii="Times New Roman" w:eastAsiaTheme="minorHAnsi" w:hAnsi="Times New Roman"/>
          <w:bCs/>
          <w:sz w:val="28"/>
          <w:szCs w:val="28"/>
        </w:rPr>
      </w:pPr>
      <w:r w:rsidRPr="00615007">
        <w:rPr>
          <w:rFonts w:ascii="Times New Roman" w:eastAsiaTheme="minorHAnsi" w:hAnsi="Times New Roman"/>
          <w:bCs/>
          <w:sz w:val="28"/>
          <w:szCs w:val="28"/>
        </w:rPr>
        <w:t>Очень скоро нацистская партия стала частью правительственной системы. Решения съездов партии с момента принятия получали силу закона. Пребывание в рейхстаге и на правительственной службе связывалось с присягой на верность национал-социализму. Центральные и местные органы партии получили правительственные функции и решали существенные вопросы правления.</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firstLine="426"/>
        <w:rPr>
          <w:rFonts w:ascii="Times New Roman" w:eastAsiaTheme="minorHAnsi" w:hAnsi="Times New Roman"/>
          <w:bCs/>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firstLine="426"/>
        <w:rPr>
          <w:rFonts w:ascii="Times New Roman" w:eastAsiaTheme="minorHAnsi" w:hAnsi="Times New Roman"/>
          <w:bCs/>
          <w:sz w:val="28"/>
          <w:szCs w:val="28"/>
        </w:rPr>
      </w:pPr>
      <w:r w:rsidRPr="00615007">
        <w:rPr>
          <w:rFonts w:ascii="Times New Roman" w:eastAsiaTheme="minorHAnsi" w:hAnsi="Times New Roman"/>
          <w:bCs/>
          <w:sz w:val="28"/>
          <w:szCs w:val="28"/>
        </w:rPr>
        <w:t xml:space="preserve">Партия имела военизированную структуру. Члены партии были </w:t>
      </w:r>
      <w:proofErr w:type="gramStart"/>
      <w:r w:rsidRPr="00615007">
        <w:rPr>
          <w:rFonts w:ascii="Times New Roman" w:eastAsiaTheme="minorHAnsi" w:hAnsi="Times New Roman"/>
          <w:bCs/>
          <w:sz w:val="28"/>
          <w:szCs w:val="28"/>
        </w:rPr>
        <w:t>обязаны</w:t>
      </w:r>
      <w:proofErr w:type="gramEnd"/>
      <w:r w:rsidRPr="00615007">
        <w:rPr>
          <w:rFonts w:ascii="Times New Roman" w:eastAsiaTheme="minorHAnsi" w:hAnsi="Times New Roman"/>
          <w:bCs/>
          <w:sz w:val="28"/>
          <w:szCs w:val="28"/>
        </w:rPr>
        <w:t xml:space="preserve"> безусловно подчиняться приказам и указаниям местных «фюреров», которые назначались сверху и только по этой линии несли ответственность. В непосредственном подчинении партийного центра находились штурмовые отряды, охранные (эсэсовские) отряды и воинские части. Преступления, совершенные членами партии, рассматривались особыми судами, выделенными из общей судебной системы, и по особому ритуалу (на тайных заседаниях)</w:t>
      </w:r>
      <w:proofErr w:type="gramStart"/>
      <w:r w:rsidRPr="00615007">
        <w:rPr>
          <w:rFonts w:ascii="Times New Roman" w:eastAsiaTheme="minorHAnsi" w:hAnsi="Times New Roman"/>
          <w:bCs/>
          <w:sz w:val="28"/>
          <w:szCs w:val="28"/>
        </w:rPr>
        <w:t xml:space="preserve"> .</w:t>
      </w:r>
      <w:proofErr w:type="gramEnd"/>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firstLine="426"/>
        <w:rPr>
          <w:rFonts w:ascii="Times New Roman" w:eastAsiaTheme="minorHAnsi" w:hAnsi="Times New Roman"/>
          <w:bCs/>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firstLine="426"/>
        <w:rPr>
          <w:rFonts w:ascii="Times New Roman" w:eastAsiaTheme="minorHAnsi" w:hAnsi="Times New Roman"/>
          <w:bCs/>
          <w:sz w:val="28"/>
          <w:szCs w:val="28"/>
        </w:rPr>
      </w:pPr>
      <w:r w:rsidRPr="00615007">
        <w:rPr>
          <w:rFonts w:ascii="Times New Roman" w:eastAsiaTheme="minorHAnsi" w:hAnsi="Times New Roman"/>
          <w:bCs/>
          <w:sz w:val="28"/>
          <w:szCs w:val="28"/>
        </w:rPr>
        <w:t xml:space="preserve">Особое место в государственной системе занимало гестапо (государственная тайная полиция), располагавшее огромными денежными </w:t>
      </w:r>
      <w:r w:rsidRPr="00615007">
        <w:rPr>
          <w:rFonts w:ascii="Times New Roman" w:eastAsiaTheme="minorHAnsi" w:hAnsi="Times New Roman"/>
          <w:bCs/>
          <w:sz w:val="28"/>
          <w:szCs w:val="28"/>
        </w:rPr>
        <w:lastRenderedPageBreak/>
        <w:t>средствами и массой сотрудников, которые перед назначением подвергались проверке на верность фюреру и национал-социализму.</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firstLine="426"/>
        <w:rPr>
          <w:rFonts w:ascii="Times New Roman" w:eastAsiaTheme="minorHAnsi" w:hAnsi="Times New Roman"/>
          <w:bCs/>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firstLine="426"/>
        <w:rPr>
          <w:rFonts w:ascii="Times New Roman" w:eastAsiaTheme="minorHAnsi" w:hAnsi="Times New Roman"/>
          <w:bCs/>
          <w:sz w:val="28"/>
          <w:szCs w:val="28"/>
        </w:rPr>
      </w:pPr>
      <w:r w:rsidRPr="00615007">
        <w:rPr>
          <w:rFonts w:ascii="Times New Roman" w:eastAsiaTheme="minorHAnsi" w:hAnsi="Times New Roman"/>
          <w:bCs/>
          <w:sz w:val="28"/>
          <w:szCs w:val="28"/>
        </w:rPr>
        <w:t xml:space="preserve">Государственная власть в гитлеровской Германии сосредоточилась в правительстве, правительственная власть - в руках фюрера. </w:t>
      </w:r>
      <w:proofErr w:type="gramStart"/>
      <w:r w:rsidRPr="00615007">
        <w:rPr>
          <w:rFonts w:ascii="Times New Roman" w:eastAsiaTheme="minorHAnsi" w:hAnsi="Times New Roman"/>
          <w:bCs/>
          <w:sz w:val="28"/>
          <w:szCs w:val="28"/>
        </w:rPr>
        <w:t>Придя к власти А. Гитлер разрешил законодательно разрешал</w:t>
      </w:r>
      <w:proofErr w:type="gramEnd"/>
      <w:r w:rsidRPr="00615007">
        <w:rPr>
          <w:rFonts w:ascii="Times New Roman" w:eastAsiaTheme="minorHAnsi" w:hAnsi="Times New Roman"/>
          <w:bCs/>
          <w:sz w:val="28"/>
          <w:szCs w:val="28"/>
        </w:rPr>
        <w:t xml:space="preserve"> имперскому правительству без санкции парламента издавать акты, которые не соответствуют Конституции 1919 года, а также ликвидировал должность президента республики, его полномочия передавались фюреру, который вместе с тем оставался главой правительства. Ни перед кем не ответственный, фюрер пребывал в этой роли пожизненно и мог назначать себе преемника</w:t>
      </w:r>
      <w:proofErr w:type="gramStart"/>
      <w:r w:rsidRPr="00615007">
        <w:rPr>
          <w:rFonts w:ascii="Times New Roman" w:eastAsiaTheme="minorHAnsi" w:hAnsi="Times New Roman"/>
          <w:bCs/>
          <w:sz w:val="28"/>
          <w:szCs w:val="28"/>
        </w:rPr>
        <w:t xml:space="preserve"> .</w:t>
      </w:r>
      <w:proofErr w:type="gramEnd"/>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firstLine="426"/>
        <w:rPr>
          <w:rFonts w:ascii="Times New Roman" w:eastAsiaTheme="minorHAnsi" w:hAnsi="Times New Roman"/>
          <w:bCs/>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firstLine="426"/>
        <w:rPr>
          <w:rFonts w:ascii="Times New Roman" w:eastAsiaTheme="minorHAnsi" w:hAnsi="Times New Roman"/>
          <w:bCs/>
          <w:sz w:val="28"/>
          <w:szCs w:val="28"/>
        </w:rPr>
      </w:pPr>
      <w:r w:rsidRPr="00615007">
        <w:rPr>
          <w:rFonts w:ascii="Times New Roman" w:eastAsiaTheme="minorHAnsi" w:hAnsi="Times New Roman"/>
          <w:bCs/>
          <w:sz w:val="28"/>
          <w:szCs w:val="28"/>
        </w:rPr>
        <w:t>Был сохранен рейхстаг для парадных демонстраций. Той же цели служили и так называемые народные опросы, результат которых был известен заранее, ибо всякий, кто пользовался правом тайного голосования, объявлялся врагом народа со всеми вытекающими отсюда последствиями.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firstLine="426"/>
        <w:rPr>
          <w:rFonts w:ascii="Times New Roman" w:eastAsiaTheme="minorHAnsi" w:hAnsi="Times New Roman"/>
          <w:bCs/>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firstLine="426"/>
        <w:rPr>
          <w:rFonts w:ascii="Times New Roman" w:eastAsiaTheme="minorHAnsi" w:hAnsi="Times New Roman"/>
          <w:bCs/>
          <w:sz w:val="28"/>
          <w:szCs w:val="28"/>
        </w:rPr>
      </w:pPr>
      <w:r w:rsidRPr="00615007">
        <w:rPr>
          <w:rFonts w:ascii="Times New Roman" w:eastAsiaTheme="minorHAnsi" w:hAnsi="Times New Roman"/>
          <w:bCs/>
          <w:sz w:val="28"/>
          <w:szCs w:val="28"/>
        </w:rPr>
        <w:t>Было ликвидировано традиционное деление в интересах единства нации. Областями управляли чиновники, назначенные центральным правительством. Местного самоуправления не существовало. Государственный аппарат, был увеличен в два раза.</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firstLine="426"/>
        <w:rPr>
          <w:rFonts w:ascii="Times New Roman" w:eastAsiaTheme="minorHAnsi" w:hAnsi="Times New Roman"/>
          <w:bCs/>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firstLine="426"/>
        <w:rPr>
          <w:rFonts w:ascii="Times New Roman" w:eastAsiaTheme="minorHAnsi" w:hAnsi="Times New Roman"/>
          <w:b/>
          <w:bCs/>
          <w:sz w:val="28"/>
          <w:szCs w:val="28"/>
        </w:rPr>
      </w:pPr>
      <w:r w:rsidRPr="00615007">
        <w:rPr>
          <w:rFonts w:ascii="Times New Roman" w:eastAsiaTheme="minorHAnsi" w:hAnsi="Times New Roman"/>
          <w:b/>
          <w:bCs/>
          <w:sz w:val="28"/>
          <w:szCs w:val="28"/>
        </w:rPr>
        <w:t>СССР:</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 xml:space="preserve">К концу 1930-х гг. Советский Союз по общему объему промышленного производства вышел на первое место в Европе и второе место в мире. В ранее необжитых районах поднялись сотни новых городов, вступили в строй тысячи новых заводов. Миллионы людей трудились самоотверженно, воспринимали успехи и заботы страны как свои собственные, верили, что они строят новый мир. Успехи в экономике достигались ценой огромного напряжения сил и самоограничения при сохранении серьезных диспропорций в народном хозяйстве. И в третьей пятилетке (1938—1942) упор делался на развитие тяжелой индустрии. Между тем и в этой отрасли сохранялись слабая дисциплина, недостаточная профессиональная подготовка и текучесть кадров. Многие новостройки возводились трудом заключенных. К этому времени в стране окончательно сложился политический режим с полностью </w:t>
      </w:r>
      <w:proofErr w:type="spellStart"/>
      <w:r w:rsidRPr="00615007">
        <w:rPr>
          <w:rFonts w:ascii="Times New Roman" w:eastAsiaTheme="minorHAnsi" w:hAnsi="Times New Roman"/>
          <w:sz w:val="28"/>
          <w:szCs w:val="28"/>
        </w:rPr>
        <w:t>огосударствленной</w:t>
      </w:r>
      <w:proofErr w:type="spellEnd"/>
      <w:r w:rsidRPr="00615007">
        <w:rPr>
          <w:rFonts w:ascii="Times New Roman" w:eastAsiaTheme="minorHAnsi" w:hAnsi="Times New Roman"/>
          <w:sz w:val="28"/>
          <w:szCs w:val="28"/>
        </w:rPr>
        <w:t xml:space="preserve"> экономикой, командно-административными методами управления. Духовная и культурная жизнь общества находилась под постоянным идеологическим контролем. Для психологической атмосферы в обществе было характерно сочетание массового энтузиазма, веры в лучшее будущее со страхом перед неизвестностью, непониманием причин проводимых репрессий. Сложной и противоречивой была и международная обстановка. Попытки, СССР создать систему европейской безопасности окончились неудачей.</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В 30-е гг. советское общество стало социально однородным - подавляющая часть населения работала в обобществленном секторе</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Были достигнуты значительные успехи в области социальных гарантий, здравоохранения, просвещения. В 1931 г. полностью ликвидирована безработица.</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Впечатляющий рост тяжелой промышленности, распространение элементов культуры и здравоохранения осуществлялись на основе и за счет стагнации уровня материального благосостояния народа, так и не достигшего показателей 1913 г.</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 xml:space="preserve">Формирование режима личной власти И. В. Сталина. </w:t>
      </w:r>
      <w:proofErr w:type="gramStart"/>
      <w:r w:rsidRPr="00615007">
        <w:rPr>
          <w:rFonts w:ascii="Times New Roman" w:eastAsiaTheme="minorHAnsi" w:hAnsi="Times New Roman"/>
          <w:sz w:val="28"/>
          <w:szCs w:val="28"/>
        </w:rPr>
        <w:t>Компенсировать слабость материального стимулирования было призвано</w:t>
      </w:r>
      <w:proofErr w:type="gramEnd"/>
      <w:r w:rsidRPr="00615007">
        <w:rPr>
          <w:rFonts w:ascii="Times New Roman" w:eastAsiaTheme="minorHAnsi" w:hAnsi="Times New Roman"/>
          <w:sz w:val="28"/>
          <w:szCs w:val="28"/>
        </w:rPr>
        <w:t xml:space="preserve"> мощное политико-идеологическое давление. В_30-е гг. ломается и без того хрупкая грань между политическим и гражданским обществом: экономика подчиняется тотальному государственному контролю, партия сливается </w:t>
      </w:r>
      <w:r w:rsidR="00D62692">
        <w:rPr>
          <w:rFonts w:ascii="Times New Roman" w:eastAsiaTheme="minorHAnsi" w:hAnsi="Times New Roman"/>
          <w:sz w:val="28"/>
          <w:szCs w:val="28"/>
        </w:rPr>
        <w:t xml:space="preserve">с государством, государство </w:t>
      </w:r>
      <w:proofErr w:type="spellStart"/>
      <w:r w:rsidR="00D62692">
        <w:rPr>
          <w:rFonts w:ascii="Times New Roman" w:eastAsiaTheme="minorHAnsi" w:hAnsi="Times New Roman"/>
          <w:sz w:val="28"/>
          <w:szCs w:val="28"/>
        </w:rPr>
        <w:t>идео</w:t>
      </w:r>
      <w:r w:rsidRPr="00615007">
        <w:rPr>
          <w:rFonts w:ascii="Times New Roman" w:eastAsiaTheme="minorHAnsi" w:hAnsi="Times New Roman"/>
          <w:sz w:val="28"/>
          <w:szCs w:val="28"/>
        </w:rPr>
        <w:t>логизируется</w:t>
      </w:r>
      <w:proofErr w:type="spellEnd"/>
      <w:r w:rsidRPr="00615007">
        <w:rPr>
          <w:rFonts w:ascii="Times New Roman" w:eastAsiaTheme="minorHAnsi" w:hAnsi="Times New Roman"/>
          <w:sz w:val="28"/>
          <w:szCs w:val="28"/>
        </w:rPr>
        <w:t>, превращаясь в авторитарно-тоталитарный режим.</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 xml:space="preserve">В этот период широкое применение находит практика кооптации в члены комитетов, голосования списком. </w:t>
      </w:r>
      <w:proofErr w:type="gramStart"/>
      <w:r w:rsidRPr="00615007">
        <w:rPr>
          <w:rFonts w:ascii="Times New Roman" w:eastAsiaTheme="minorHAnsi" w:hAnsi="Times New Roman"/>
          <w:sz w:val="28"/>
          <w:szCs w:val="28"/>
        </w:rPr>
        <w:t>Сверх</w:t>
      </w:r>
      <w:proofErr w:type="gramEnd"/>
      <w:r w:rsidR="00D62692">
        <w:rPr>
          <w:rFonts w:ascii="Times New Roman" w:eastAsiaTheme="minorHAnsi" w:hAnsi="Times New Roman"/>
          <w:sz w:val="28"/>
          <w:szCs w:val="28"/>
        </w:rPr>
        <w:t xml:space="preserve"> </w:t>
      </w:r>
      <w:proofErr w:type="gramStart"/>
      <w:r w:rsidRPr="00615007">
        <w:rPr>
          <w:rFonts w:ascii="Times New Roman" w:eastAsiaTheme="minorHAnsi" w:hAnsi="Times New Roman"/>
          <w:sz w:val="28"/>
          <w:szCs w:val="28"/>
        </w:rPr>
        <w:t>централизация</w:t>
      </w:r>
      <w:proofErr w:type="gramEnd"/>
      <w:r w:rsidRPr="00615007">
        <w:rPr>
          <w:rFonts w:ascii="Times New Roman" w:eastAsiaTheme="minorHAnsi" w:hAnsi="Times New Roman"/>
          <w:sz w:val="28"/>
          <w:szCs w:val="28"/>
        </w:rPr>
        <w:t xml:space="preserve"> партийно-государственного руководства, выход его верхних эшелонов из-под любых форм контроля привели к возникновению режима личной власти  Сталина. Усиливается партийное влияние на производстве. При возникновении кризисных явлений на отдельных участках производства с 1933 г. создаются политические отделы (политотделы), наделенные чрезвычайными полномочиями.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Профсоюзы переориентируются на вопросы повышения производительности труда, рационализации производства, укрепления трудовой дисциплины.</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С 1929 г. при активном участии профсоюзных, партийных, комсомольских организаций развивается социалистическое соревнование. В 1931 г. на смену коммунам и коллективам с уравнительным распределением пришли хозрасчетные бригады, создававшиеся на добровольных началах рабочими.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5 декабря 1936 г. VIII Всесоюзным съездом Советов принята новая Конституция СССР, законодательно закрепившая "победу социалистического строя", запретившая эксплуатацию человека человеком, ликвидировавшая классовые ограничения в избирательной системе, установившая всеобщие, равные, прямые выборы при тайном голосовании; образовывались новые союзные республики (Казахская и Киргизская), упразднялась Закавказская Федерация, а составлявшие ее Азербайджан, Армения, Грузия вошли непосредственно</w:t>
      </w:r>
      <w:proofErr w:type="gramStart"/>
      <w:r w:rsidRPr="00615007">
        <w:rPr>
          <w:rFonts w:ascii="Times New Roman" w:eastAsiaTheme="minorHAnsi" w:hAnsi="Times New Roman"/>
          <w:sz w:val="28"/>
          <w:szCs w:val="28"/>
        </w:rPr>
        <w:t xml:space="preserve"> .</w:t>
      </w:r>
      <w:proofErr w:type="gramEnd"/>
      <w:r w:rsidRPr="00615007">
        <w:rPr>
          <w:rFonts w:ascii="Times New Roman" w:eastAsiaTheme="minorHAnsi" w:hAnsi="Times New Roman"/>
          <w:sz w:val="28"/>
          <w:szCs w:val="28"/>
        </w:rPr>
        <w:t>в СССР на правах союзных республик (в 1929-1931 гг. Таджикская АССР преобразована в союзную республику).</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lastRenderedPageBreak/>
        <w:t>Одновременно в 30-е гг. ужесточается хозяйственное и уголовное законодательство.</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bCs/>
          <w:sz w:val="28"/>
          <w:szCs w:val="28"/>
        </w:rPr>
      </w:pPr>
      <w:r w:rsidRPr="00615007">
        <w:rPr>
          <w:rFonts w:ascii="Times New Roman" w:eastAsiaTheme="minorHAnsi" w:hAnsi="Times New Roman"/>
          <w:b/>
          <w:bCs/>
          <w:sz w:val="28"/>
          <w:szCs w:val="28"/>
        </w:rPr>
        <w:t xml:space="preserve">       Команда “политики” (Маевский)</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 xml:space="preserve">- дают </w:t>
      </w:r>
      <w:r w:rsidRPr="00615007">
        <w:rPr>
          <w:rFonts w:ascii="Times New Roman" w:eastAsiaTheme="minorHAnsi" w:hAnsi="Times New Roman"/>
          <w:b/>
          <w:bCs/>
          <w:sz w:val="28"/>
          <w:szCs w:val="28"/>
        </w:rPr>
        <w:t>цивилизационную</w:t>
      </w:r>
      <w:r w:rsidRPr="00615007">
        <w:rPr>
          <w:rFonts w:ascii="Times New Roman" w:eastAsiaTheme="minorHAnsi" w:hAnsi="Times New Roman"/>
          <w:sz w:val="28"/>
          <w:szCs w:val="28"/>
        </w:rPr>
        <w:t xml:space="preserve"> оценку двух государств, возможно применительно к нашему времени.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Если быть кратким и объяснить своими словами, то в СССР строился социализм (то есть государство для людей) на базе коммунистической идеологии для всех народов, населяющих государство. А в третьем рейхе строился социализм на базе идеологии национализма и капитализма для одной «арийской расы» за счет порабощенных народов.</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Западная цивилизация – наследница греко-римской цивилизации.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сформировалась на основе завоевательных войн;</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имеет глубокие монархические и религиозные корни;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сочетание конфликтующих интеграционных процессов и дезинтеграционных;</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Базис западного мира построен на выгоде и неограниченном потреблении.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sz w:val="28"/>
          <w:szCs w:val="28"/>
        </w:rPr>
      </w:pPr>
      <w:r w:rsidRPr="00615007">
        <w:rPr>
          <w:rFonts w:ascii="Times New Roman" w:eastAsiaTheme="minorHAnsi" w:hAnsi="Times New Roman"/>
          <w:b/>
          <w:i/>
          <w:sz w:val="28"/>
          <w:szCs w:val="28"/>
        </w:rPr>
        <w:t>В наше время:</w:t>
      </w:r>
      <w:r w:rsidRPr="00615007">
        <w:rPr>
          <w:rFonts w:ascii="Times New Roman" w:eastAsiaTheme="minorHAnsi" w:hAnsi="Times New Roman"/>
          <w:sz w:val="28"/>
          <w:szCs w:val="28"/>
        </w:rPr>
        <w:t xml:space="preserve"> </w:t>
      </w:r>
      <w:r w:rsidRPr="00615007">
        <w:rPr>
          <w:rFonts w:ascii="Times New Roman" w:eastAsiaTheme="minorHAnsi" w:hAnsi="Times New Roman"/>
          <w:i/>
          <w:sz w:val="28"/>
          <w:szCs w:val="28"/>
        </w:rPr>
        <w:t>западный мир</w:t>
      </w:r>
      <w:r w:rsidRPr="00615007">
        <w:rPr>
          <w:rFonts w:ascii="Times New Roman" w:eastAsiaTheme="minorHAnsi" w:hAnsi="Times New Roman"/>
          <w:sz w:val="28"/>
          <w:szCs w:val="28"/>
        </w:rPr>
        <w:t xml:space="preserve"> это </w:t>
      </w:r>
      <w:proofErr w:type="spellStart"/>
      <w:r w:rsidRPr="00615007">
        <w:rPr>
          <w:rFonts w:ascii="Times New Roman" w:eastAsiaTheme="minorHAnsi" w:hAnsi="Times New Roman"/>
          <w:sz w:val="28"/>
          <w:szCs w:val="28"/>
        </w:rPr>
        <w:t>эксперементальный</w:t>
      </w:r>
      <w:proofErr w:type="spellEnd"/>
      <w:r w:rsidRPr="00615007">
        <w:rPr>
          <w:rFonts w:ascii="Times New Roman" w:eastAsiaTheme="minorHAnsi" w:hAnsi="Times New Roman"/>
          <w:sz w:val="28"/>
          <w:szCs w:val="28"/>
        </w:rPr>
        <w:t xml:space="preserve"> полигон для испытания американской модели </w:t>
      </w:r>
      <w:r w:rsidRPr="00615007">
        <w:rPr>
          <w:rFonts w:ascii="Times New Roman" w:eastAsiaTheme="minorHAnsi" w:hAnsi="Times New Roman"/>
          <w:b/>
          <w:i/>
          <w:sz w:val="28"/>
          <w:szCs w:val="28"/>
        </w:rPr>
        <w:t>«экспорта демократии»;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-тенденции к моральному разложению;</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-полная экономическая зависимость от США;</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 xml:space="preserve">-высокая </w:t>
      </w:r>
      <w:proofErr w:type="spellStart"/>
      <w:r w:rsidRPr="00615007">
        <w:rPr>
          <w:rFonts w:ascii="Times New Roman" w:eastAsiaTheme="minorHAnsi" w:hAnsi="Times New Roman"/>
          <w:sz w:val="28"/>
          <w:szCs w:val="28"/>
        </w:rPr>
        <w:t>милитаризованность</w:t>
      </w:r>
      <w:proofErr w:type="spellEnd"/>
      <w:r w:rsidRPr="00615007">
        <w:rPr>
          <w:rFonts w:ascii="Times New Roman" w:eastAsiaTheme="minorHAnsi" w:hAnsi="Times New Roman"/>
          <w:sz w:val="28"/>
          <w:szCs w:val="28"/>
        </w:rPr>
        <w:t>.</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i/>
          <w:sz w:val="28"/>
          <w:szCs w:val="28"/>
        </w:rPr>
      </w:pPr>
      <w:r w:rsidRPr="00615007">
        <w:rPr>
          <w:rFonts w:ascii="Times New Roman" w:eastAsiaTheme="minorHAnsi" w:hAnsi="Times New Roman"/>
          <w:b/>
          <w:i/>
          <w:sz w:val="28"/>
          <w:szCs w:val="28"/>
        </w:rPr>
        <w:t xml:space="preserve">Существует также мнение, что западный мир находится в состоянии угасания. По словам писателя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i/>
          <w:sz w:val="28"/>
          <w:szCs w:val="28"/>
        </w:rPr>
      </w:pPr>
      <w:r w:rsidRPr="00615007">
        <w:rPr>
          <w:rFonts w:ascii="Times New Roman" w:eastAsiaTheme="minorHAnsi" w:hAnsi="Times New Roman"/>
          <w:b/>
          <w:i/>
          <w:sz w:val="28"/>
          <w:szCs w:val="28"/>
        </w:rPr>
        <w:t xml:space="preserve">Михаила </w:t>
      </w:r>
      <w:proofErr w:type="spellStart"/>
      <w:r w:rsidRPr="00615007">
        <w:rPr>
          <w:rFonts w:ascii="Times New Roman" w:eastAsiaTheme="minorHAnsi" w:hAnsi="Times New Roman"/>
          <w:b/>
          <w:i/>
          <w:sz w:val="28"/>
          <w:szCs w:val="28"/>
        </w:rPr>
        <w:t>Веллера</w:t>
      </w:r>
      <w:proofErr w:type="spellEnd"/>
      <w:r w:rsidRPr="00615007">
        <w:rPr>
          <w:rFonts w:ascii="Times New Roman" w:eastAsiaTheme="minorHAnsi" w:hAnsi="Times New Roman"/>
          <w:b/>
          <w:i/>
          <w:sz w:val="28"/>
          <w:szCs w:val="28"/>
        </w:rPr>
        <w:t>,</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i/>
          <w:sz w:val="28"/>
          <w:szCs w:val="28"/>
        </w:rPr>
      </w:pPr>
      <w:r w:rsidRPr="00615007">
        <w:rPr>
          <w:rFonts w:ascii="Times New Roman" w:eastAsiaTheme="minorHAnsi" w:hAnsi="Times New Roman"/>
          <w:i/>
          <w:sz w:val="28"/>
          <w:szCs w:val="28"/>
        </w:rPr>
        <w:t>«</w:t>
      </w:r>
      <w:r w:rsidRPr="00615007">
        <w:rPr>
          <w:rFonts w:ascii="Times New Roman" w:eastAsiaTheme="minorHAnsi" w:hAnsi="Times New Roman"/>
          <w:i/>
          <w:sz w:val="28"/>
          <w:szCs w:val="28"/>
        </w:rPr>
        <w:tab/>
        <w:t xml:space="preserve">...Западная цивилизация находится сейчас в стадии спада, в стадии схлопывания, в стадии развала. Людей рождается все меньше, люди не хотят размножаться. Моральных запретов не существует. Производство переносится в дешевые страны. Из своего народа плодится все больше и больше </w:t>
      </w:r>
      <w:proofErr w:type="gramStart"/>
      <w:r w:rsidRPr="00615007">
        <w:rPr>
          <w:rFonts w:ascii="Times New Roman" w:eastAsiaTheme="minorHAnsi" w:hAnsi="Times New Roman"/>
          <w:i/>
          <w:sz w:val="28"/>
          <w:szCs w:val="28"/>
        </w:rPr>
        <w:t>дармоедов</w:t>
      </w:r>
      <w:proofErr w:type="gramEnd"/>
      <w:r w:rsidRPr="00615007">
        <w:rPr>
          <w:rFonts w:ascii="Times New Roman" w:eastAsiaTheme="minorHAnsi" w:hAnsi="Times New Roman"/>
          <w:i/>
          <w:sz w:val="28"/>
          <w:szCs w:val="28"/>
        </w:rPr>
        <w:t>, паразитов и нахлебников – потому что за счет производства, которое вынесено куда-то в Юго-Восточную Азию, в дешевые страны, своим безработным (закрыли их заводы) выплачиваются высокие социальные пособия. В несколько раз выше, чем рабочему, который работает в Малайзии. И этими бесплатными подачками свои рабочие развращаются и превращаются в классический римский люмпен-пролетариат, который в течение нескольких десятилетий уже ничего не хочет, ни за что не держится, а требует только хлеба, зрелищ и соблюдения своих прав.</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i/>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Русский мир – возник на собственной почве (без предшественников).</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Сочетание крайне противоречивых тенденций;</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 xml:space="preserve">Концепция, являющаяся политическим лозунгом, отражающий </w:t>
      </w:r>
      <w:proofErr w:type="spellStart"/>
      <w:r w:rsidRPr="00615007">
        <w:rPr>
          <w:rFonts w:ascii="Times New Roman" w:eastAsiaTheme="minorHAnsi" w:hAnsi="Times New Roman"/>
          <w:sz w:val="28"/>
          <w:szCs w:val="28"/>
        </w:rPr>
        <w:t>постимперские</w:t>
      </w:r>
      <w:proofErr w:type="spellEnd"/>
      <w:r w:rsidRPr="00615007">
        <w:rPr>
          <w:rFonts w:ascii="Times New Roman" w:eastAsiaTheme="minorHAnsi" w:hAnsi="Times New Roman"/>
          <w:sz w:val="28"/>
          <w:szCs w:val="28"/>
        </w:rPr>
        <w:t xml:space="preserve"> настроения части российской элиты и Русский народ – народ богоносец.</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i/>
          <w:sz w:val="28"/>
          <w:szCs w:val="28"/>
        </w:rPr>
      </w:pPr>
      <w:r w:rsidRPr="00615007">
        <w:rPr>
          <w:rFonts w:ascii="Times New Roman" w:eastAsiaTheme="minorHAnsi" w:hAnsi="Times New Roman"/>
          <w:sz w:val="28"/>
          <w:szCs w:val="28"/>
        </w:rPr>
        <w:lastRenderedPageBreak/>
        <w:t xml:space="preserve">Базис построения Русского мира построен на понятиях </w:t>
      </w:r>
      <w:r w:rsidRPr="00615007">
        <w:rPr>
          <w:rFonts w:ascii="Times New Roman" w:eastAsiaTheme="minorHAnsi" w:hAnsi="Times New Roman"/>
          <w:b/>
          <w:i/>
          <w:sz w:val="28"/>
          <w:szCs w:val="28"/>
        </w:rPr>
        <w:t xml:space="preserve">справедливости,  нравственности, духовности.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b/>
          <w:i/>
          <w:sz w:val="28"/>
          <w:szCs w:val="28"/>
        </w:rPr>
        <w:t xml:space="preserve">В наше время: </w:t>
      </w:r>
      <w:r w:rsidRPr="00615007">
        <w:rPr>
          <w:rFonts w:ascii="Times New Roman" w:eastAsiaTheme="minorHAnsi" w:hAnsi="Times New Roman"/>
          <w:sz w:val="28"/>
          <w:szCs w:val="28"/>
        </w:rPr>
        <w:t>это передовой оплот мира в борьбе против однополярного мира, возврат к человеческим ценностям и уважение друг к другу, начавшейся  воссоединением Крыма с Россией.</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i/>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bCs/>
          <w:sz w:val="28"/>
          <w:szCs w:val="28"/>
        </w:rPr>
      </w:pPr>
      <w:r w:rsidRPr="00615007">
        <w:rPr>
          <w:rFonts w:ascii="Times New Roman" w:eastAsiaTheme="minorHAnsi" w:hAnsi="Times New Roman"/>
          <w:b/>
          <w:bCs/>
          <w:sz w:val="28"/>
          <w:szCs w:val="28"/>
        </w:rPr>
        <w:t>4.Какие можно провести аналогии из мировой истории, о проявлении агрессии Европы по отношении к России.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
          <w:bCs/>
          <w:sz w:val="28"/>
          <w:szCs w:val="28"/>
        </w:rPr>
        <w:t xml:space="preserve">       Команда “историки”  (Третьяков) </w:t>
      </w:r>
      <w:r w:rsidRPr="00615007">
        <w:rPr>
          <w:rFonts w:ascii="Times New Roman" w:eastAsiaTheme="minorHAnsi" w:hAnsi="Times New Roman"/>
          <w:bCs/>
          <w:sz w:val="28"/>
          <w:szCs w:val="28"/>
        </w:rPr>
        <w:t>перечисляет войны Европейских госуда</w:t>
      </w:r>
      <w:proofErr w:type="gramStart"/>
      <w:r w:rsidRPr="00615007">
        <w:rPr>
          <w:rFonts w:ascii="Times New Roman" w:eastAsiaTheme="minorHAnsi" w:hAnsi="Times New Roman"/>
          <w:bCs/>
          <w:sz w:val="28"/>
          <w:szCs w:val="28"/>
        </w:rPr>
        <w:t>рств с Р</w:t>
      </w:r>
      <w:proofErr w:type="gramEnd"/>
      <w:r w:rsidRPr="00615007">
        <w:rPr>
          <w:rFonts w:ascii="Times New Roman" w:eastAsiaTheme="minorHAnsi" w:hAnsi="Times New Roman"/>
          <w:bCs/>
          <w:sz w:val="28"/>
          <w:szCs w:val="28"/>
        </w:rPr>
        <w:t>оссией  с 16 века по 20 с примерами изменения политической карты для России.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 xml:space="preserve">В период с XVI по конец ХХ века Россия участвовала во многих войнах, результаты которых разнятся, итогами военных конфликтов могли быть: присоединение новых территорий или потеря ранее завоеванных, сохранение целостности государства и защита народа от внешней агрессии.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
          <w:bCs/>
          <w:sz w:val="28"/>
          <w:szCs w:val="28"/>
        </w:rPr>
        <w:t>1500 - 1503</w:t>
      </w:r>
      <w:r w:rsidRPr="00615007">
        <w:rPr>
          <w:rFonts w:ascii="Times New Roman" w:eastAsiaTheme="minorHAnsi" w:hAnsi="Times New Roman"/>
          <w:bCs/>
          <w:sz w:val="28"/>
          <w:szCs w:val="28"/>
        </w:rPr>
        <w:t xml:space="preserve"> Война с Великим княжеством Литовским Договор 1503 г. Присоединение к Русскому государству Чернигово-Северских земель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
          <w:bCs/>
          <w:sz w:val="28"/>
          <w:szCs w:val="28"/>
        </w:rPr>
        <w:t xml:space="preserve">1514 </w:t>
      </w:r>
      <w:r w:rsidRPr="00615007">
        <w:rPr>
          <w:rFonts w:ascii="Times New Roman" w:eastAsiaTheme="minorHAnsi" w:hAnsi="Times New Roman"/>
          <w:bCs/>
          <w:sz w:val="28"/>
          <w:szCs w:val="28"/>
        </w:rPr>
        <w:t xml:space="preserve">Завоевание Смоленска Перемирие 1522 г. (после ряда пограничных столкновений) Присоединение к Русскому государству Смоленских земель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 xml:space="preserve">Ливонская война Перемирие с Речью </w:t>
      </w:r>
      <w:proofErr w:type="spellStart"/>
      <w:r w:rsidRPr="00615007">
        <w:rPr>
          <w:rFonts w:ascii="Times New Roman" w:eastAsiaTheme="minorHAnsi" w:hAnsi="Times New Roman"/>
          <w:bCs/>
          <w:sz w:val="28"/>
          <w:szCs w:val="28"/>
        </w:rPr>
        <w:t>Посполитой</w:t>
      </w:r>
      <w:proofErr w:type="spellEnd"/>
      <w:r w:rsidRPr="00615007">
        <w:rPr>
          <w:rFonts w:ascii="Times New Roman" w:eastAsiaTheme="minorHAnsi" w:hAnsi="Times New Roman"/>
          <w:bCs/>
          <w:sz w:val="28"/>
          <w:szCs w:val="28"/>
        </w:rPr>
        <w:t xml:space="preserve"> в Яме-Запольском (1582).</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proofErr w:type="spellStart"/>
      <w:r w:rsidRPr="00615007">
        <w:rPr>
          <w:rFonts w:ascii="Times New Roman" w:eastAsiaTheme="minorHAnsi" w:hAnsi="Times New Roman"/>
          <w:bCs/>
          <w:sz w:val="28"/>
          <w:szCs w:val="28"/>
        </w:rPr>
        <w:t>Плюсское</w:t>
      </w:r>
      <w:proofErr w:type="spellEnd"/>
      <w:r w:rsidRPr="00615007">
        <w:rPr>
          <w:rFonts w:ascii="Times New Roman" w:eastAsiaTheme="minorHAnsi" w:hAnsi="Times New Roman"/>
          <w:bCs/>
          <w:sz w:val="28"/>
          <w:szCs w:val="28"/>
        </w:rPr>
        <w:t xml:space="preserve"> перемирие со Швецией (1583) Потеря Россией приобретений в Ливонии и Белоруссии. Потеря побережья Финского залива 1590 — 1593 Русско-шведская воина </w:t>
      </w:r>
      <w:proofErr w:type="spellStart"/>
      <w:r w:rsidRPr="00615007">
        <w:rPr>
          <w:rFonts w:ascii="Times New Roman" w:eastAsiaTheme="minorHAnsi" w:hAnsi="Times New Roman"/>
          <w:bCs/>
          <w:sz w:val="28"/>
          <w:szCs w:val="28"/>
        </w:rPr>
        <w:t>Тявзинский</w:t>
      </w:r>
      <w:proofErr w:type="spellEnd"/>
      <w:r w:rsidRPr="00615007">
        <w:rPr>
          <w:rFonts w:ascii="Times New Roman" w:eastAsiaTheme="minorHAnsi" w:hAnsi="Times New Roman"/>
          <w:bCs/>
          <w:sz w:val="28"/>
          <w:szCs w:val="28"/>
        </w:rPr>
        <w:t xml:space="preserve"> мир (1595) Возвращение России потерянных по </w:t>
      </w:r>
      <w:proofErr w:type="spellStart"/>
      <w:r w:rsidRPr="00615007">
        <w:rPr>
          <w:rFonts w:ascii="Times New Roman" w:eastAsiaTheme="minorHAnsi" w:hAnsi="Times New Roman"/>
          <w:bCs/>
          <w:sz w:val="28"/>
          <w:szCs w:val="28"/>
        </w:rPr>
        <w:t>Плюсскому</w:t>
      </w:r>
      <w:proofErr w:type="spellEnd"/>
      <w:r w:rsidRPr="00615007">
        <w:rPr>
          <w:rFonts w:ascii="Times New Roman" w:eastAsiaTheme="minorHAnsi" w:hAnsi="Times New Roman"/>
          <w:bCs/>
          <w:sz w:val="28"/>
          <w:szCs w:val="28"/>
        </w:rPr>
        <w:t xml:space="preserve"> перемирию земель около Финского залива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
          <w:bCs/>
          <w:sz w:val="28"/>
          <w:szCs w:val="28"/>
        </w:rPr>
        <w:t>1610 — 1615</w:t>
      </w:r>
      <w:r w:rsidRPr="00615007">
        <w:rPr>
          <w:rFonts w:ascii="Times New Roman" w:eastAsiaTheme="minorHAnsi" w:hAnsi="Times New Roman"/>
          <w:bCs/>
          <w:sz w:val="28"/>
          <w:szCs w:val="28"/>
        </w:rPr>
        <w:t xml:space="preserve"> Шведская интервенция </w:t>
      </w:r>
      <w:proofErr w:type="spellStart"/>
      <w:r w:rsidRPr="00615007">
        <w:rPr>
          <w:rFonts w:ascii="Times New Roman" w:eastAsiaTheme="minorHAnsi" w:hAnsi="Times New Roman"/>
          <w:bCs/>
          <w:sz w:val="28"/>
          <w:szCs w:val="28"/>
        </w:rPr>
        <w:t>Столбовский</w:t>
      </w:r>
      <w:proofErr w:type="spellEnd"/>
      <w:r w:rsidRPr="00615007">
        <w:rPr>
          <w:rFonts w:ascii="Times New Roman" w:eastAsiaTheme="minorHAnsi" w:hAnsi="Times New Roman"/>
          <w:bCs/>
          <w:sz w:val="28"/>
          <w:szCs w:val="28"/>
        </w:rPr>
        <w:t xml:space="preserve"> мир (1617) Возвращение России захваченных в Смутное время Швецией Новгорода, Пскова и др., но Россия </w:t>
      </w:r>
      <w:proofErr w:type="gramStart"/>
      <w:r w:rsidRPr="00615007">
        <w:rPr>
          <w:rFonts w:ascii="Times New Roman" w:eastAsiaTheme="minorHAnsi" w:hAnsi="Times New Roman"/>
          <w:bCs/>
          <w:sz w:val="28"/>
          <w:szCs w:val="28"/>
        </w:rPr>
        <w:t>осталась</w:t>
      </w:r>
      <w:proofErr w:type="gramEnd"/>
      <w:r w:rsidRPr="00615007">
        <w:rPr>
          <w:rFonts w:ascii="Times New Roman" w:eastAsiaTheme="minorHAnsi" w:hAnsi="Times New Roman"/>
          <w:bCs/>
          <w:sz w:val="28"/>
          <w:szCs w:val="28"/>
        </w:rPr>
        <w:t xml:space="preserve"> отрезана от Балтийского моря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
          <w:bCs/>
          <w:sz w:val="28"/>
          <w:szCs w:val="28"/>
        </w:rPr>
        <w:t>1609 — 1618</w:t>
      </w:r>
      <w:r w:rsidRPr="00615007">
        <w:rPr>
          <w:rFonts w:ascii="Times New Roman" w:eastAsiaTheme="minorHAnsi" w:hAnsi="Times New Roman"/>
          <w:bCs/>
          <w:sz w:val="28"/>
          <w:szCs w:val="28"/>
        </w:rPr>
        <w:t xml:space="preserve"> Интервенция Речи </w:t>
      </w:r>
      <w:proofErr w:type="spellStart"/>
      <w:r w:rsidRPr="00615007">
        <w:rPr>
          <w:rFonts w:ascii="Times New Roman" w:eastAsiaTheme="minorHAnsi" w:hAnsi="Times New Roman"/>
          <w:bCs/>
          <w:sz w:val="28"/>
          <w:szCs w:val="28"/>
        </w:rPr>
        <w:t>Посполитой</w:t>
      </w:r>
      <w:proofErr w:type="spellEnd"/>
      <w:r w:rsidRPr="00615007">
        <w:rPr>
          <w:rFonts w:ascii="Times New Roman" w:eastAsiaTheme="minorHAnsi" w:hAnsi="Times New Roman"/>
          <w:bCs/>
          <w:sz w:val="28"/>
          <w:szCs w:val="28"/>
        </w:rPr>
        <w:t xml:space="preserve"> и по­ходы польского войска на Москву </w:t>
      </w:r>
      <w:proofErr w:type="spellStart"/>
      <w:r w:rsidRPr="00615007">
        <w:rPr>
          <w:rFonts w:ascii="Times New Roman" w:eastAsiaTheme="minorHAnsi" w:hAnsi="Times New Roman"/>
          <w:bCs/>
          <w:sz w:val="28"/>
          <w:szCs w:val="28"/>
        </w:rPr>
        <w:t>Деулинское</w:t>
      </w:r>
      <w:proofErr w:type="spellEnd"/>
      <w:r w:rsidRPr="00615007">
        <w:rPr>
          <w:rFonts w:ascii="Times New Roman" w:eastAsiaTheme="minorHAnsi" w:hAnsi="Times New Roman"/>
          <w:bCs/>
          <w:sz w:val="28"/>
          <w:szCs w:val="28"/>
        </w:rPr>
        <w:t xml:space="preserve"> </w:t>
      </w:r>
      <w:proofErr w:type="gramStart"/>
      <w:r w:rsidRPr="00615007">
        <w:rPr>
          <w:rFonts w:ascii="Times New Roman" w:eastAsiaTheme="minorHAnsi" w:hAnsi="Times New Roman"/>
          <w:bCs/>
          <w:sz w:val="28"/>
          <w:szCs w:val="28"/>
        </w:rPr>
        <w:t>пере­мирие</w:t>
      </w:r>
      <w:proofErr w:type="gramEnd"/>
      <w:r w:rsidRPr="00615007">
        <w:rPr>
          <w:rFonts w:ascii="Times New Roman" w:eastAsiaTheme="minorHAnsi" w:hAnsi="Times New Roman"/>
          <w:bCs/>
          <w:sz w:val="28"/>
          <w:szCs w:val="28"/>
        </w:rPr>
        <w:t xml:space="preserve"> (1618) Россия уступала Речи </w:t>
      </w:r>
      <w:proofErr w:type="spellStart"/>
      <w:r w:rsidRPr="00615007">
        <w:rPr>
          <w:rFonts w:ascii="Times New Roman" w:eastAsiaTheme="minorHAnsi" w:hAnsi="Times New Roman"/>
          <w:bCs/>
          <w:sz w:val="28"/>
          <w:szCs w:val="28"/>
        </w:rPr>
        <w:t>Посполитой</w:t>
      </w:r>
      <w:proofErr w:type="spellEnd"/>
      <w:r w:rsidRPr="00615007">
        <w:rPr>
          <w:rFonts w:ascii="Times New Roman" w:eastAsiaTheme="minorHAnsi" w:hAnsi="Times New Roman"/>
          <w:bCs/>
          <w:sz w:val="28"/>
          <w:szCs w:val="28"/>
        </w:rPr>
        <w:t xml:space="preserve"> Смоленские, Черниговские и Северские земли 1632 — 1634 Смоленская война с Речью </w:t>
      </w:r>
      <w:proofErr w:type="spellStart"/>
      <w:r w:rsidRPr="00615007">
        <w:rPr>
          <w:rFonts w:ascii="Times New Roman" w:eastAsiaTheme="minorHAnsi" w:hAnsi="Times New Roman"/>
          <w:bCs/>
          <w:sz w:val="28"/>
          <w:szCs w:val="28"/>
        </w:rPr>
        <w:t>Поспо­литой</w:t>
      </w:r>
      <w:proofErr w:type="spellEnd"/>
      <w:r w:rsidRPr="00615007">
        <w:rPr>
          <w:rFonts w:ascii="Times New Roman" w:eastAsiaTheme="minorHAnsi" w:hAnsi="Times New Roman"/>
          <w:bCs/>
          <w:sz w:val="28"/>
          <w:szCs w:val="28"/>
        </w:rPr>
        <w:t xml:space="preserve"> </w:t>
      </w:r>
      <w:proofErr w:type="spellStart"/>
      <w:r w:rsidRPr="00615007">
        <w:rPr>
          <w:rFonts w:ascii="Times New Roman" w:eastAsiaTheme="minorHAnsi" w:hAnsi="Times New Roman"/>
          <w:bCs/>
          <w:sz w:val="28"/>
          <w:szCs w:val="28"/>
        </w:rPr>
        <w:t>Поляновский</w:t>
      </w:r>
      <w:proofErr w:type="spellEnd"/>
      <w:r w:rsidRPr="00615007">
        <w:rPr>
          <w:rFonts w:ascii="Times New Roman" w:eastAsiaTheme="minorHAnsi" w:hAnsi="Times New Roman"/>
          <w:bCs/>
          <w:sz w:val="28"/>
          <w:szCs w:val="28"/>
        </w:rPr>
        <w:t xml:space="preserve"> мирный договор (1634) Отказ Владислава IV от претензий на русский престол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
          <w:bCs/>
          <w:sz w:val="28"/>
          <w:szCs w:val="28"/>
        </w:rPr>
        <w:t>1654 - 1667</w:t>
      </w:r>
      <w:r w:rsidRPr="00615007">
        <w:rPr>
          <w:rFonts w:ascii="Times New Roman" w:eastAsiaTheme="minorHAnsi" w:hAnsi="Times New Roman"/>
          <w:bCs/>
          <w:sz w:val="28"/>
          <w:szCs w:val="28"/>
        </w:rPr>
        <w:t xml:space="preserve"> Русско-польская война </w:t>
      </w:r>
      <w:proofErr w:type="spellStart"/>
      <w:r w:rsidRPr="00615007">
        <w:rPr>
          <w:rFonts w:ascii="Times New Roman" w:eastAsiaTheme="minorHAnsi" w:hAnsi="Times New Roman"/>
          <w:bCs/>
          <w:sz w:val="28"/>
          <w:szCs w:val="28"/>
        </w:rPr>
        <w:t>Андрусовское</w:t>
      </w:r>
      <w:proofErr w:type="spellEnd"/>
      <w:r w:rsidRPr="00615007">
        <w:rPr>
          <w:rFonts w:ascii="Times New Roman" w:eastAsiaTheme="minorHAnsi" w:hAnsi="Times New Roman"/>
          <w:bCs/>
          <w:sz w:val="28"/>
          <w:szCs w:val="28"/>
        </w:rPr>
        <w:t xml:space="preserve"> </w:t>
      </w:r>
      <w:proofErr w:type="gramStart"/>
      <w:r w:rsidRPr="00615007">
        <w:rPr>
          <w:rFonts w:ascii="Times New Roman" w:eastAsiaTheme="minorHAnsi" w:hAnsi="Times New Roman"/>
          <w:bCs/>
          <w:sz w:val="28"/>
          <w:szCs w:val="28"/>
        </w:rPr>
        <w:t>пере­мирие</w:t>
      </w:r>
      <w:proofErr w:type="gramEnd"/>
      <w:r w:rsidRPr="00615007">
        <w:rPr>
          <w:rFonts w:ascii="Times New Roman" w:eastAsiaTheme="minorHAnsi" w:hAnsi="Times New Roman"/>
          <w:bCs/>
          <w:sz w:val="28"/>
          <w:szCs w:val="28"/>
        </w:rPr>
        <w:t xml:space="preserve"> (1667), «Вечный мир» с Речью </w:t>
      </w:r>
      <w:proofErr w:type="spellStart"/>
      <w:r w:rsidRPr="00615007">
        <w:rPr>
          <w:rFonts w:ascii="Times New Roman" w:eastAsiaTheme="minorHAnsi" w:hAnsi="Times New Roman"/>
          <w:bCs/>
          <w:sz w:val="28"/>
          <w:szCs w:val="28"/>
        </w:rPr>
        <w:t>Посполитой</w:t>
      </w:r>
      <w:proofErr w:type="spellEnd"/>
      <w:r w:rsidRPr="00615007">
        <w:rPr>
          <w:rFonts w:ascii="Times New Roman" w:eastAsiaTheme="minorHAnsi" w:hAnsi="Times New Roman"/>
          <w:bCs/>
          <w:sz w:val="28"/>
          <w:szCs w:val="28"/>
        </w:rPr>
        <w:t xml:space="preserve"> (1686) Возвращение России Смоленских и Чернигово-Северских земель, признание Речью </w:t>
      </w:r>
      <w:proofErr w:type="spellStart"/>
      <w:r w:rsidRPr="00615007">
        <w:rPr>
          <w:rFonts w:ascii="Times New Roman" w:eastAsiaTheme="minorHAnsi" w:hAnsi="Times New Roman"/>
          <w:bCs/>
          <w:sz w:val="28"/>
          <w:szCs w:val="28"/>
        </w:rPr>
        <w:t>Посполитой</w:t>
      </w:r>
      <w:proofErr w:type="spellEnd"/>
      <w:r w:rsidRPr="00615007">
        <w:rPr>
          <w:rFonts w:ascii="Times New Roman" w:eastAsiaTheme="minorHAnsi" w:hAnsi="Times New Roman"/>
          <w:bCs/>
          <w:sz w:val="28"/>
          <w:szCs w:val="28"/>
        </w:rPr>
        <w:t xml:space="preserve"> присоединения к России Левобережной Украины с Киевом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
          <w:bCs/>
          <w:sz w:val="28"/>
          <w:szCs w:val="28"/>
        </w:rPr>
        <w:t>1656 - 1658</w:t>
      </w:r>
      <w:r w:rsidRPr="00615007">
        <w:rPr>
          <w:rFonts w:ascii="Times New Roman" w:eastAsiaTheme="minorHAnsi" w:hAnsi="Times New Roman"/>
          <w:bCs/>
          <w:sz w:val="28"/>
          <w:szCs w:val="28"/>
        </w:rPr>
        <w:t xml:space="preserve"> Русско-шведская война </w:t>
      </w:r>
      <w:proofErr w:type="spellStart"/>
      <w:r w:rsidRPr="00615007">
        <w:rPr>
          <w:rFonts w:ascii="Times New Roman" w:eastAsiaTheme="minorHAnsi" w:hAnsi="Times New Roman"/>
          <w:bCs/>
          <w:sz w:val="28"/>
          <w:szCs w:val="28"/>
        </w:rPr>
        <w:t>Кардисский</w:t>
      </w:r>
      <w:proofErr w:type="spellEnd"/>
      <w:r w:rsidRPr="00615007">
        <w:rPr>
          <w:rFonts w:ascii="Times New Roman" w:eastAsiaTheme="minorHAnsi" w:hAnsi="Times New Roman"/>
          <w:bCs/>
          <w:sz w:val="28"/>
          <w:szCs w:val="28"/>
        </w:rPr>
        <w:t xml:space="preserve"> мирный договор (1661) Россия </w:t>
      </w:r>
      <w:proofErr w:type="gramStart"/>
      <w:r w:rsidRPr="00615007">
        <w:rPr>
          <w:rFonts w:ascii="Times New Roman" w:eastAsiaTheme="minorHAnsi" w:hAnsi="Times New Roman"/>
          <w:bCs/>
          <w:sz w:val="28"/>
          <w:szCs w:val="28"/>
        </w:rPr>
        <w:t>остается</w:t>
      </w:r>
      <w:proofErr w:type="gramEnd"/>
      <w:r w:rsidRPr="00615007">
        <w:rPr>
          <w:rFonts w:ascii="Times New Roman" w:eastAsiaTheme="minorHAnsi" w:hAnsi="Times New Roman"/>
          <w:bCs/>
          <w:sz w:val="28"/>
          <w:szCs w:val="28"/>
        </w:rPr>
        <w:t xml:space="preserve"> отрезана от Балтийского моря 1687,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
          <w:bCs/>
          <w:sz w:val="28"/>
          <w:szCs w:val="28"/>
        </w:rPr>
        <w:t>1700 - 1721</w:t>
      </w:r>
      <w:r w:rsidRPr="00615007">
        <w:rPr>
          <w:rFonts w:ascii="Times New Roman" w:eastAsiaTheme="minorHAnsi" w:hAnsi="Times New Roman"/>
          <w:bCs/>
          <w:sz w:val="28"/>
          <w:szCs w:val="28"/>
        </w:rPr>
        <w:t xml:space="preserve"> Северная война </w:t>
      </w:r>
      <w:proofErr w:type="spellStart"/>
      <w:r w:rsidRPr="00615007">
        <w:rPr>
          <w:rFonts w:ascii="Times New Roman" w:eastAsiaTheme="minorHAnsi" w:hAnsi="Times New Roman"/>
          <w:bCs/>
          <w:sz w:val="28"/>
          <w:szCs w:val="28"/>
        </w:rPr>
        <w:t>Ништадтский</w:t>
      </w:r>
      <w:proofErr w:type="spellEnd"/>
      <w:r w:rsidRPr="00615007">
        <w:rPr>
          <w:rFonts w:ascii="Times New Roman" w:eastAsiaTheme="minorHAnsi" w:hAnsi="Times New Roman"/>
          <w:bCs/>
          <w:sz w:val="28"/>
          <w:szCs w:val="28"/>
        </w:rPr>
        <w:t xml:space="preserve"> мирный договор (1721) Признание за Россией </w:t>
      </w:r>
      <w:proofErr w:type="spellStart"/>
      <w:r w:rsidRPr="00615007">
        <w:rPr>
          <w:rFonts w:ascii="Times New Roman" w:eastAsiaTheme="minorHAnsi" w:hAnsi="Times New Roman"/>
          <w:bCs/>
          <w:sz w:val="28"/>
          <w:szCs w:val="28"/>
        </w:rPr>
        <w:t>Ингерманландии</w:t>
      </w:r>
      <w:proofErr w:type="spellEnd"/>
      <w:r w:rsidRPr="00615007">
        <w:rPr>
          <w:rFonts w:ascii="Times New Roman" w:eastAsiaTheme="minorHAnsi" w:hAnsi="Times New Roman"/>
          <w:bCs/>
          <w:sz w:val="28"/>
          <w:szCs w:val="28"/>
        </w:rPr>
        <w:t xml:space="preserve">, </w:t>
      </w:r>
      <w:proofErr w:type="spellStart"/>
      <w:r w:rsidRPr="00615007">
        <w:rPr>
          <w:rFonts w:ascii="Times New Roman" w:eastAsiaTheme="minorHAnsi" w:hAnsi="Times New Roman"/>
          <w:bCs/>
          <w:sz w:val="28"/>
          <w:szCs w:val="28"/>
        </w:rPr>
        <w:t>Эстляндии</w:t>
      </w:r>
      <w:proofErr w:type="spellEnd"/>
      <w:r w:rsidRPr="00615007">
        <w:rPr>
          <w:rFonts w:ascii="Times New Roman" w:eastAsiaTheme="minorHAnsi" w:hAnsi="Times New Roman"/>
          <w:bCs/>
          <w:sz w:val="28"/>
          <w:szCs w:val="28"/>
        </w:rPr>
        <w:t xml:space="preserve">, Лифляндии и ряда др. территорий. </w:t>
      </w:r>
      <w:proofErr w:type="gramStart"/>
      <w:r w:rsidRPr="00615007">
        <w:rPr>
          <w:rFonts w:ascii="Times New Roman" w:eastAsiaTheme="minorHAnsi" w:hAnsi="Times New Roman"/>
          <w:bCs/>
          <w:sz w:val="28"/>
          <w:szCs w:val="28"/>
        </w:rPr>
        <w:t>Закрепле­ние</w:t>
      </w:r>
      <w:proofErr w:type="gramEnd"/>
      <w:r w:rsidRPr="00615007">
        <w:rPr>
          <w:rFonts w:ascii="Times New Roman" w:eastAsiaTheme="minorHAnsi" w:hAnsi="Times New Roman"/>
          <w:bCs/>
          <w:sz w:val="28"/>
          <w:szCs w:val="28"/>
        </w:rPr>
        <w:t xml:space="preserve"> выхода России к Балтийскому морю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
          <w:bCs/>
          <w:sz w:val="28"/>
          <w:szCs w:val="28"/>
        </w:rPr>
        <w:t>1710 - 1711</w:t>
      </w:r>
      <w:r w:rsidRPr="00615007">
        <w:rPr>
          <w:rFonts w:ascii="Times New Roman" w:eastAsiaTheme="minorHAnsi" w:hAnsi="Times New Roman"/>
          <w:bCs/>
          <w:sz w:val="28"/>
          <w:szCs w:val="28"/>
        </w:rPr>
        <w:t xml:space="preserve"> Русско-турецкая война («</w:t>
      </w:r>
      <w:proofErr w:type="spellStart"/>
      <w:r w:rsidRPr="00615007">
        <w:rPr>
          <w:rFonts w:ascii="Times New Roman" w:eastAsiaTheme="minorHAnsi" w:hAnsi="Times New Roman"/>
          <w:bCs/>
          <w:sz w:val="28"/>
          <w:szCs w:val="28"/>
        </w:rPr>
        <w:t>Прутский</w:t>
      </w:r>
      <w:proofErr w:type="spellEnd"/>
      <w:r w:rsidRPr="00615007">
        <w:rPr>
          <w:rFonts w:ascii="Times New Roman" w:eastAsiaTheme="minorHAnsi" w:hAnsi="Times New Roman"/>
          <w:bCs/>
          <w:sz w:val="28"/>
          <w:szCs w:val="28"/>
        </w:rPr>
        <w:t xml:space="preserve"> поход») </w:t>
      </w:r>
      <w:proofErr w:type="spellStart"/>
      <w:r w:rsidRPr="00615007">
        <w:rPr>
          <w:rFonts w:ascii="Times New Roman" w:eastAsiaTheme="minorHAnsi" w:hAnsi="Times New Roman"/>
          <w:bCs/>
          <w:sz w:val="28"/>
          <w:szCs w:val="28"/>
        </w:rPr>
        <w:t>Прутский</w:t>
      </w:r>
      <w:proofErr w:type="spellEnd"/>
      <w:r w:rsidRPr="00615007">
        <w:rPr>
          <w:rFonts w:ascii="Times New Roman" w:eastAsiaTheme="minorHAnsi" w:hAnsi="Times New Roman"/>
          <w:bCs/>
          <w:sz w:val="28"/>
          <w:szCs w:val="28"/>
        </w:rPr>
        <w:t xml:space="preserve"> договор 1711 г. Возвращение Азова Османской империи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ab/>
        <w:t xml:space="preserve">Отказ Петра III от всех российских завоеваний в ходе Семилетней войны 1768 - </w:t>
      </w:r>
      <w:r w:rsidRPr="00615007">
        <w:rPr>
          <w:rFonts w:ascii="Times New Roman" w:eastAsiaTheme="minorHAnsi" w:hAnsi="Times New Roman"/>
          <w:b/>
          <w:bCs/>
          <w:sz w:val="28"/>
          <w:szCs w:val="28"/>
        </w:rPr>
        <w:t xml:space="preserve">1774 </w:t>
      </w:r>
      <w:r w:rsidRPr="00615007">
        <w:rPr>
          <w:rFonts w:ascii="Times New Roman" w:eastAsiaTheme="minorHAnsi" w:hAnsi="Times New Roman"/>
          <w:bCs/>
          <w:sz w:val="28"/>
          <w:szCs w:val="28"/>
        </w:rPr>
        <w:t xml:space="preserve">Русско-турецкая война </w:t>
      </w:r>
      <w:proofErr w:type="spellStart"/>
      <w:r w:rsidRPr="00615007">
        <w:rPr>
          <w:rFonts w:ascii="Times New Roman" w:eastAsiaTheme="minorHAnsi" w:hAnsi="Times New Roman"/>
          <w:bCs/>
          <w:sz w:val="28"/>
          <w:szCs w:val="28"/>
        </w:rPr>
        <w:t>Кючук-Кайнарджийский</w:t>
      </w:r>
      <w:proofErr w:type="spellEnd"/>
      <w:r w:rsidRPr="00615007">
        <w:rPr>
          <w:rFonts w:ascii="Times New Roman" w:eastAsiaTheme="minorHAnsi" w:hAnsi="Times New Roman"/>
          <w:bCs/>
          <w:sz w:val="28"/>
          <w:szCs w:val="28"/>
        </w:rPr>
        <w:t xml:space="preserve"> мирный договор (1774) Признание Османской империей независимости прежде вассального Крымского ханства и присоединения к России побережья Черного моря от Днепра до Южного Буга, Керчи, </w:t>
      </w:r>
      <w:proofErr w:type="spellStart"/>
      <w:r w:rsidRPr="00615007">
        <w:rPr>
          <w:rFonts w:ascii="Times New Roman" w:eastAsiaTheme="minorHAnsi" w:hAnsi="Times New Roman"/>
          <w:bCs/>
          <w:sz w:val="28"/>
          <w:szCs w:val="28"/>
        </w:rPr>
        <w:t>Кабарды</w:t>
      </w:r>
      <w:proofErr w:type="spellEnd"/>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 xml:space="preserve"> </w:t>
      </w:r>
      <w:r w:rsidRPr="00615007">
        <w:rPr>
          <w:rFonts w:ascii="Times New Roman" w:eastAsiaTheme="minorHAnsi" w:hAnsi="Times New Roman"/>
          <w:b/>
          <w:bCs/>
          <w:sz w:val="28"/>
          <w:szCs w:val="28"/>
        </w:rPr>
        <w:t>1787 - 1791</w:t>
      </w:r>
      <w:r w:rsidRPr="00615007">
        <w:rPr>
          <w:rFonts w:ascii="Times New Roman" w:eastAsiaTheme="minorHAnsi" w:hAnsi="Times New Roman"/>
          <w:bCs/>
          <w:sz w:val="28"/>
          <w:szCs w:val="28"/>
        </w:rPr>
        <w:t xml:space="preserve"> Русско-турецкая война </w:t>
      </w:r>
      <w:proofErr w:type="spellStart"/>
      <w:r w:rsidRPr="00615007">
        <w:rPr>
          <w:rFonts w:ascii="Times New Roman" w:eastAsiaTheme="minorHAnsi" w:hAnsi="Times New Roman"/>
          <w:bCs/>
          <w:sz w:val="28"/>
          <w:szCs w:val="28"/>
        </w:rPr>
        <w:t>Ясский</w:t>
      </w:r>
      <w:proofErr w:type="spellEnd"/>
      <w:r w:rsidRPr="00615007">
        <w:rPr>
          <w:rFonts w:ascii="Times New Roman" w:eastAsiaTheme="minorHAnsi" w:hAnsi="Times New Roman"/>
          <w:bCs/>
          <w:sz w:val="28"/>
          <w:szCs w:val="28"/>
        </w:rPr>
        <w:t xml:space="preserve"> мирный договор (1791) Подтверждение перехода к России Крыма (1783) и черноморского побережья от Южного Буга до Днестра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
          <w:bCs/>
          <w:sz w:val="28"/>
          <w:szCs w:val="28"/>
        </w:rPr>
        <w:t xml:space="preserve">1805 </w:t>
      </w:r>
      <w:r w:rsidRPr="00615007">
        <w:rPr>
          <w:rFonts w:ascii="Times New Roman" w:eastAsiaTheme="minorHAnsi" w:hAnsi="Times New Roman"/>
          <w:bCs/>
          <w:sz w:val="28"/>
          <w:szCs w:val="28"/>
        </w:rPr>
        <w:t>Участие России в III антифранцузской (</w:t>
      </w:r>
      <w:proofErr w:type="spellStart"/>
      <w:r w:rsidRPr="00615007">
        <w:rPr>
          <w:rFonts w:ascii="Times New Roman" w:eastAsiaTheme="minorHAnsi" w:hAnsi="Times New Roman"/>
          <w:bCs/>
          <w:sz w:val="28"/>
          <w:szCs w:val="28"/>
        </w:rPr>
        <w:t>антинаполеоновской</w:t>
      </w:r>
      <w:proofErr w:type="spellEnd"/>
      <w:r w:rsidRPr="00615007">
        <w:rPr>
          <w:rFonts w:ascii="Times New Roman" w:eastAsiaTheme="minorHAnsi" w:hAnsi="Times New Roman"/>
          <w:bCs/>
          <w:sz w:val="28"/>
          <w:szCs w:val="28"/>
        </w:rPr>
        <w:t xml:space="preserve">) коалиции  </w:t>
      </w:r>
      <w:r w:rsidRPr="00615007">
        <w:rPr>
          <w:rFonts w:ascii="Times New Roman" w:eastAsiaTheme="minorHAnsi" w:hAnsi="Times New Roman"/>
          <w:bCs/>
          <w:sz w:val="28"/>
          <w:szCs w:val="28"/>
        </w:rPr>
        <w:tab/>
        <w:t>Распад коалиции после сражения под Аустерлицем</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 xml:space="preserve"> </w:t>
      </w:r>
      <w:r w:rsidRPr="00615007">
        <w:rPr>
          <w:rFonts w:ascii="Times New Roman" w:eastAsiaTheme="minorHAnsi" w:hAnsi="Times New Roman"/>
          <w:b/>
          <w:bCs/>
          <w:sz w:val="28"/>
          <w:szCs w:val="28"/>
        </w:rPr>
        <w:t>1806 - 1807</w:t>
      </w:r>
      <w:r w:rsidRPr="00615007">
        <w:rPr>
          <w:rFonts w:ascii="Times New Roman" w:eastAsiaTheme="minorHAnsi" w:hAnsi="Times New Roman"/>
          <w:bCs/>
          <w:sz w:val="28"/>
          <w:szCs w:val="28"/>
        </w:rPr>
        <w:t xml:space="preserve"> Участие России в IV </w:t>
      </w:r>
      <w:proofErr w:type="spellStart"/>
      <w:r w:rsidRPr="00615007">
        <w:rPr>
          <w:rFonts w:ascii="Times New Roman" w:eastAsiaTheme="minorHAnsi" w:hAnsi="Times New Roman"/>
          <w:bCs/>
          <w:sz w:val="28"/>
          <w:szCs w:val="28"/>
        </w:rPr>
        <w:t>антинаполео­новской</w:t>
      </w:r>
      <w:proofErr w:type="spellEnd"/>
      <w:r w:rsidRPr="00615007">
        <w:rPr>
          <w:rFonts w:ascii="Times New Roman" w:eastAsiaTheme="minorHAnsi" w:hAnsi="Times New Roman"/>
          <w:bCs/>
          <w:sz w:val="28"/>
          <w:szCs w:val="28"/>
        </w:rPr>
        <w:t xml:space="preserve"> коалиции </w:t>
      </w:r>
      <w:proofErr w:type="spellStart"/>
      <w:r w:rsidRPr="00615007">
        <w:rPr>
          <w:rFonts w:ascii="Times New Roman" w:eastAsiaTheme="minorHAnsi" w:hAnsi="Times New Roman"/>
          <w:bCs/>
          <w:sz w:val="28"/>
          <w:szCs w:val="28"/>
        </w:rPr>
        <w:t>Тильзитский</w:t>
      </w:r>
      <w:proofErr w:type="spellEnd"/>
      <w:r w:rsidRPr="00615007">
        <w:rPr>
          <w:rFonts w:ascii="Times New Roman" w:eastAsiaTheme="minorHAnsi" w:hAnsi="Times New Roman"/>
          <w:bCs/>
          <w:sz w:val="28"/>
          <w:szCs w:val="28"/>
        </w:rPr>
        <w:t xml:space="preserve"> мир (1807) Образование Герцогства Варшавского под протекторатом Франции. Присоединение России к континентальной блокаде Англии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 xml:space="preserve"> </w:t>
      </w:r>
      <w:r w:rsidRPr="00615007">
        <w:rPr>
          <w:rFonts w:ascii="Times New Roman" w:eastAsiaTheme="minorHAnsi" w:hAnsi="Times New Roman"/>
          <w:b/>
          <w:bCs/>
          <w:sz w:val="28"/>
          <w:szCs w:val="28"/>
        </w:rPr>
        <w:t>1806 - 1812</w:t>
      </w:r>
      <w:r w:rsidRPr="00615007">
        <w:rPr>
          <w:rFonts w:ascii="Times New Roman" w:eastAsiaTheme="minorHAnsi" w:hAnsi="Times New Roman"/>
          <w:bCs/>
          <w:sz w:val="28"/>
          <w:szCs w:val="28"/>
        </w:rPr>
        <w:t xml:space="preserve"> Русско-турецкая война Бухарестский мирный договор (1812) Бессарабия отошла к России. Взамен Турции отошла часть земель в Молдавии и Валахии, но Турция вышла из союза с наполеоновской Францией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
          <w:bCs/>
          <w:sz w:val="28"/>
          <w:szCs w:val="28"/>
        </w:rPr>
        <w:t>1808 - 1809</w:t>
      </w:r>
      <w:r w:rsidRPr="00615007">
        <w:rPr>
          <w:rFonts w:ascii="Times New Roman" w:eastAsiaTheme="minorHAnsi" w:hAnsi="Times New Roman"/>
          <w:bCs/>
          <w:sz w:val="28"/>
          <w:szCs w:val="28"/>
        </w:rPr>
        <w:t xml:space="preserve"> Русско-шведская война </w:t>
      </w:r>
      <w:proofErr w:type="spellStart"/>
      <w:r w:rsidRPr="00615007">
        <w:rPr>
          <w:rFonts w:ascii="Times New Roman" w:eastAsiaTheme="minorHAnsi" w:hAnsi="Times New Roman"/>
          <w:bCs/>
          <w:sz w:val="28"/>
          <w:szCs w:val="28"/>
        </w:rPr>
        <w:t>Фридрихсгамский</w:t>
      </w:r>
      <w:proofErr w:type="spellEnd"/>
      <w:r w:rsidRPr="00615007">
        <w:rPr>
          <w:rFonts w:ascii="Times New Roman" w:eastAsiaTheme="minorHAnsi" w:hAnsi="Times New Roman"/>
          <w:bCs/>
          <w:sz w:val="28"/>
          <w:szCs w:val="28"/>
        </w:rPr>
        <w:t xml:space="preserve"> мирный договор (1809) Финляндия отошла к России на правах Великого княжества Финляндского 1812 - 1814 Отечественная война 1812 г. и заграничные походы русской армии Парижский трактат </w:t>
      </w:r>
      <w:r w:rsidRPr="00615007">
        <w:rPr>
          <w:rFonts w:ascii="Times New Roman" w:eastAsiaTheme="minorHAnsi" w:hAnsi="Times New Roman"/>
          <w:b/>
          <w:bCs/>
          <w:sz w:val="28"/>
          <w:szCs w:val="28"/>
        </w:rPr>
        <w:t>1814 г.</w:t>
      </w:r>
      <w:r w:rsidRPr="00615007">
        <w:rPr>
          <w:rFonts w:ascii="Times New Roman" w:eastAsiaTheme="minorHAnsi" w:hAnsi="Times New Roman"/>
          <w:bCs/>
          <w:sz w:val="28"/>
          <w:szCs w:val="28"/>
        </w:rPr>
        <w:t xml:space="preserve"> Заключительный акт Венского конгресса (1815) Поражение Наполеона. Переход к России основной части Герцогства Варшавского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
          <w:bCs/>
          <w:sz w:val="28"/>
          <w:szCs w:val="28"/>
        </w:rPr>
        <w:t>1828 - 1829</w:t>
      </w:r>
      <w:r w:rsidRPr="00615007">
        <w:rPr>
          <w:rFonts w:ascii="Times New Roman" w:eastAsiaTheme="minorHAnsi" w:hAnsi="Times New Roman"/>
          <w:bCs/>
          <w:sz w:val="28"/>
          <w:szCs w:val="28"/>
        </w:rPr>
        <w:t xml:space="preserve"> Русско-турецкая война </w:t>
      </w:r>
      <w:proofErr w:type="spellStart"/>
      <w:r w:rsidRPr="00615007">
        <w:rPr>
          <w:rFonts w:ascii="Times New Roman" w:eastAsiaTheme="minorHAnsi" w:hAnsi="Times New Roman"/>
          <w:bCs/>
          <w:sz w:val="28"/>
          <w:szCs w:val="28"/>
        </w:rPr>
        <w:t>Адрианопольский</w:t>
      </w:r>
      <w:proofErr w:type="spellEnd"/>
      <w:r w:rsidRPr="00615007">
        <w:rPr>
          <w:rFonts w:ascii="Times New Roman" w:eastAsiaTheme="minorHAnsi" w:hAnsi="Times New Roman"/>
          <w:bCs/>
          <w:sz w:val="28"/>
          <w:szCs w:val="28"/>
        </w:rPr>
        <w:t xml:space="preserve"> мирный договор (1829) Турция признала присоединение к России Грузии и Восточной Армении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
          <w:bCs/>
          <w:sz w:val="28"/>
          <w:szCs w:val="28"/>
        </w:rPr>
        <w:t>1853 - 1856</w:t>
      </w:r>
      <w:r w:rsidRPr="00615007">
        <w:rPr>
          <w:rFonts w:ascii="Times New Roman" w:eastAsiaTheme="minorHAnsi" w:hAnsi="Times New Roman"/>
          <w:bCs/>
          <w:sz w:val="28"/>
          <w:szCs w:val="28"/>
        </w:rPr>
        <w:t xml:space="preserve"> Крымская война Парижский мирный трактат (1856) «Нейтрализация» Черного моря, Россия потеряла право держать там военный флот и иметь крепости </w:t>
      </w:r>
      <w:r w:rsidRPr="00615007">
        <w:rPr>
          <w:rFonts w:ascii="Times New Roman" w:eastAsiaTheme="minorHAnsi" w:hAnsi="Times New Roman"/>
          <w:b/>
          <w:bCs/>
          <w:sz w:val="28"/>
          <w:szCs w:val="28"/>
        </w:rPr>
        <w:t>1877 - 1878</w:t>
      </w:r>
      <w:r w:rsidRPr="00615007">
        <w:rPr>
          <w:rFonts w:ascii="Times New Roman" w:eastAsiaTheme="minorHAnsi" w:hAnsi="Times New Roman"/>
          <w:bCs/>
          <w:sz w:val="28"/>
          <w:szCs w:val="28"/>
        </w:rPr>
        <w:t xml:space="preserve"> Русско-турецкая война Сан-</w:t>
      </w:r>
      <w:proofErr w:type="spellStart"/>
      <w:r w:rsidRPr="00615007">
        <w:rPr>
          <w:rFonts w:ascii="Times New Roman" w:eastAsiaTheme="minorHAnsi" w:hAnsi="Times New Roman"/>
          <w:bCs/>
          <w:sz w:val="28"/>
          <w:szCs w:val="28"/>
        </w:rPr>
        <w:t>Стефанский</w:t>
      </w:r>
      <w:proofErr w:type="spellEnd"/>
      <w:r w:rsidRPr="00615007">
        <w:rPr>
          <w:rFonts w:ascii="Times New Roman" w:eastAsiaTheme="minorHAnsi" w:hAnsi="Times New Roman"/>
          <w:bCs/>
          <w:sz w:val="28"/>
          <w:szCs w:val="28"/>
        </w:rPr>
        <w:t xml:space="preserve"> договор, Берлинский трактат (1878) Получение независимости Румынией, Сербией, Черногорией. Болгария разделена на две части: северная стала вассальным княжеством, южная осталась </w:t>
      </w:r>
      <w:proofErr w:type="gramStart"/>
      <w:r w:rsidRPr="00615007">
        <w:rPr>
          <w:rFonts w:ascii="Times New Roman" w:eastAsiaTheme="minorHAnsi" w:hAnsi="Times New Roman"/>
          <w:bCs/>
          <w:sz w:val="28"/>
          <w:szCs w:val="28"/>
        </w:rPr>
        <w:t>про­винцией</w:t>
      </w:r>
      <w:proofErr w:type="gramEnd"/>
      <w:r w:rsidRPr="00615007">
        <w:rPr>
          <w:rFonts w:ascii="Times New Roman" w:eastAsiaTheme="minorHAnsi" w:hAnsi="Times New Roman"/>
          <w:bCs/>
          <w:sz w:val="28"/>
          <w:szCs w:val="28"/>
        </w:rPr>
        <w:t xml:space="preserve"> Турции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 xml:space="preserve">Участие в Первой мировой войне Брестский мир с Германией </w:t>
      </w:r>
      <w:r w:rsidRPr="00615007">
        <w:rPr>
          <w:rFonts w:ascii="Times New Roman" w:eastAsiaTheme="minorHAnsi" w:hAnsi="Times New Roman"/>
          <w:b/>
          <w:bCs/>
          <w:sz w:val="28"/>
          <w:szCs w:val="28"/>
        </w:rPr>
        <w:t>(1918).</w:t>
      </w:r>
      <w:r w:rsidRPr="00615007">
        <w:rPr>
          <w:rFonts w:ascii="Times New Roman" w:eastAsiaTheme="minorHAnsi" w:hAnsi="Times New Roman"/>
          <w:bCs/>
          <w:sz w:val="28"/>
          <w:szCs w:val="28"/>
        </w:rPr>
        <w:t xml:space="preserve"> Аннулирован </w:t>
      </w:r>
      <w:proofErr w:type="gramStart"/>
      <w:r w:rsidRPr="00615007">
        <w:rPr>
          <w:rFonts w:ascii="Times New Roman" w:eastAsiaTheme="minorHAnsi" w:hAnsi="Times New Roman"/>
          <w:bCs/>
          <w:sz w:val="28"/>
          <w:szCs w:val="28"/>
        </w:rPr>
        <w:t>Совет­ским</w:t>
      </w:r>
      <w:proofErr w:type="gramEnd"/>
      <w:r w:rsidRPr="00615007">
        <w:rPr>
          <w:rFonts w:ascii="Times New Roman" w:eastAsiaTheme="minorHAnsi" w:hAnsi="Times New Roman"/>
          <w:bCs/>
          <w:sz w:val="28"/>
          <w:szCs w:val="28"/>
        </w:rPr>
        <w:t xml:space="preserve"> правительством после победы Ноябрьской революции 1918 г. в Германии Потеря Советской Россией Украины, Прибалтики, части Белоруссии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
          <w:bCs/>
          <w:sz w:val="28"/>
          <w:szCs w:val="28"/>
        </w:rPr>
        <w:t>1918— 1920</w:t>
      </w:r>
      <w:r w:rsidRPr="00615007">
        <w:rPr>
          <w:rFonts w:ascii="Times New Roman" w:eastAsiaTheme="minorHAnsi" w:hAnsi="Times New Roman"/>
          <w:bCs/>
          <w:sz w:val="28"/>
          <w:szCs w:val="28"/>
        </w:rPr>
        <w:t xml:space="preserve"> Гражданская война в России, Советско-польская война (1920)  </w:t>
      </w:r>
      <w:r w:rsidRPr="00615007">
        <w:rPr>
          <w:rFonts w:ascii="Times New Roman" w:eastAsiaTheme="minorHAnsi" w:hAnsi="Times New Roman"/>
          <w:bCs/>
          <w:sz w:val="28"/>
          <w:szCs w:val="28"/>
        </w:rPr>
        <w:tab/>
        <w:t xml:space="preserve">От Советской России отделилась Прибалтика; с Польшей установлена граница по «линии </w:t>
      </w:r>
      <w:proofErr w:type="spellStart"/>
      <w:r w:rsidRPr="00615007">
        <w:rPr>
          <w:rFonts w:ascii="Times New Roman" w:eastAsiaTheme="minorHAnsi" w:hAnsi="Times New Roman"/>
          <w:bCs/>
          <w:sz w:val="28"/>
          <w:szCs w:val="28"/>
        </w:rPr>
        <w:t>Керзона</w:t>
      </w:r>
      <w:proofErr w:type="spellEnd"/>
      <w:r w:rsidRPr="00615007">
        <w:rPr>
          <w:rFonts w:ascii="Times New Roman" w:eastAsiaTheme="minorHAnsi" w:hAnsi="Times New Roman"/>
          <w:bCs/>
          <w:sz w:val="28"/>
          <w:szCs w:val="28"/>
        </w:rPr>
        <w:t xml:space="preserve">»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
          <w:bCs/>
          <w:sz w:val="28"/>
          <w:szCs w:val="28"/>
        </w:rPr>
        <w:t>1939 - 1940</w:t>
      </w:r>
      <w:r w:rsidRPr="00615007">
        <w:rPr>
          <w:rFonts w:ascii="Times New Roman" w:eastAsiaTheme="minorHAnsi" w:hAnsi="Times New Roman"/>
          <w:bCs/>
          <w:sz w:val="28"/>
          <w:szCs w:val="28"/>
        </w:rPr>
        <w:t xml:space="preserve"> Советско-финская война Мирный договор 1940 г. Перехо</w:t>
      </w:r>
      <w:proofErr w:type="gramStart"/>
      <w:r w:rsidRPr="00615007">
        <w:rPr>
          <w:rFonts w:ascii="Times New Roman" w:eastAsiaTheme="minorHAnsi" w:hAnsi="Times New Roman"/>
          <w:bCs/>
          <w:sz w:val="28"/>
          <w:szCs w:val="28"/>
        </w:rPr>
        <w:t>д к СССР</w:t>
      </w:r>
      <w:proofErr w:type="gramEnd"/>
      <w:r w:rsidRPr="00615007">
        <w:rPr>
          <w:rFonts w:ascii="Times New Roman" w:eastAsiaTheme="minorHAnsi" w:hAnsi="Times New Roman"/>
          <w:bCs/>
          <w:sz w:val="28"/>
          <w:szCs w:val="28"/>
        </w:rPr>
        <w:t xml:space="preserve"> части территории Карелии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
          <w:bCs/>
          <w:sz w:val="28"/>
          <w:szCs w:val="28"/>
        </w:rPr>
        <w:t>И того:</w:t>
      </w:r>
      <w:r w:rsidRPr="00615007">
        <w:rPr>
          <w:rFonts w:ascii="Times New Roman" w:eastAsiaTheme="minorHAnsi" w:hAnsi="Times New Roman"/>
          <w:bCs/>
          <w:sz w:val="28"/>
          <w:szCs w:val="28"/>
        </w:rPr>
        <w:t xml:space="preserve"> 21 военный конфликт.</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bCs/>
          <w:sz w:val="28"/>
          <w:szCs w:val="28"/>
        </w:rPr>
      </w:pPr>
      <w:r w:rsidRPr="00615007">
        <w:rPr>
          <w:rFonts w:ascii="Times New Roman" w:eastAsiaTheme="minorHAnsi" w:hAnsi="Times New Roman"/>
          <w:b/>
          <w:bCs/>
          <w:sz w:val="28"/>
          <w:szCs w:val="28"/>
        </w:rPr>
        <w:t xml:space="preserve">       Команда “политики” (Щербо)</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bCs/>
          <w:sz w:val="28"/>
          <w:szCs w:val="28"/>
        </w:rPr>
      </w:pPr>
      <w:r w:rsidRPr="00615007">
        <w:rPr>
          <w:rFonts w:ascii="Times New Roman" w:eastAsiaTheme="minorHAnsi" w:hAnsi="Times New Roman"/>
          <w:sz w:val="28"/>
          <w:szCs w:val="28"/>
        </w:rPr>
        <w:t xml:space="preserve">- приводят пример </w:t>
      </w:r>
      <w:r w:rsidRPr="00615007">
        <w:rPr>
          <w:rFonts w:ascii="Times New Roman" w:eastAsiaTheme="minorHAnsi" w:hAnsi="Times New Roman"/>
          <w:b/>
          <w:bCs/>
          <w:sz w:val="28"/>
          <w:szCs w:val="28"/>
        </w:rPr>
        <w:t>объединения Европы</w:t>
      </w:r>
      <w:r w:rsidRPr="00615007">
        <w:rPr>
          <w:rFonts w:ascii="Times New Roman" w:eastAsiaTheme="minorHAnsi" w:hAnsi="Times New Roman"/>
          <w:sz w:val="28"/>
          <w:szCs w:val="28"/>
        </w:rPr>
        <w:t xml:space="preserve"> перед войной против России как </w:t>
      </w:r>
      <w:r w:rsidRPr="00615007">
        <w:rPr>
          <w:rFonts w:ascii="Times New Roman" w:eastAsiaTheme="minorHAnsi" w:hAnsi="Times New Roman"/>
          <w:b/>
          <w:bCs/>
          <w:sz w:val="28"/>
          <w:szCs w:val="28"/>
        </w:rPr>
        <w:t xml:space="preserve"> метод.</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bCs/>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bCs/>
          <w:sz w:val="28"/>
          <w:szCs w:val="28"/>
        </w:rPr>
      </w:pPr>
      <w:r w:rsidRPr="00615007">
        <w:rPr>
          <w:rFonts w:ascii="Times New Roman" w:eastAsiaTheme="minorHAnsi" w:hAnsi="Times New Roman"/>
          <w:b/>
          <w:bCs/>
          <w:sz w:val="28"/>
          <w:szCs w:val="28"/>
        </w:rPr>
        <w:t>СССР победил не фашистскую Германию, а всю Европу</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bCs/>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bCs/>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 xml:space="preserve">Европа всегда будет испытывать комплекс неполноценности в отношении России, потому что в Великой Отечественной войне  1812 года а также 1941-45 годов Россия и далее СССР победил не Наполеоновскую армию и армию Гитлера, а всю Европу, которая в обоих случаях  почти добровольно, а кое-где даже вообще не </w:t>
      </w:r>
      <w:proofErr w:type="gramStart"/>
      <w:r w:rsidRPr="00615007">
        <w:rPr>
          <w:rFonts w:ascii="Times New Roman" w:eastAsiaTheme="minorHAnsi" w:hAnsi="Times New Roman"/>
          <w:bCs/>
          <w:sz w:val="28"/>
          <w:szCs w:val="28"/>
        </w:rPr>
        <w:t>сопротивляясь</w:t>
      </w:r>
      <w:proofErr w:type="gramEnd"/>
      <w:r w:rsidRPr="00615007">
        <w:rPr>
          <w:rFonts w:ascii="Times New Roman" w:eastAsiaTheme="minorHAnsi" w:hAnsi="Times New Roman"/>
          <w:bCs/>
          <w:sz w:val="28"/>
          <w:szCs w:val="28"/>
        </w:rPr>
        <w:t xml:space="preserve"> объединялась против России.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Воспоминания об этом никак не соответствуют искусственно создаваемому мифу о едва ли не «природной демократичности и толерантности» западной цивилизации" и ее божественном предназначении руководить остальным миром.</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proofErr w:type="gramStart"/>
      <w:r w:rsidRPr="00615007">
        <w:rPr>
          <w:rFonts w:ascii="Times New Roman" w:eastAsiaTheme="minorHAnsi" w:hAnsi="Times New Roman"/>
          <w:bCs/>
          <w:sz w:val="28"/>
          <w:szCs w:val="28"/>
        </w:rPr>
        <w:t>Современный</w:t>
      </w:r>
      <w:proofErr w:type="gramEnd"/>
      <w:r w:rsidRPr="00615007">
        <w:rPr>
          <w:rFonts w:ascii="Times New Roman" w:eastAsiaTheme="minorHAnsi" w:hAnsi="Times New Roman"/>
          <w:bCs/>
          <w:sz w:val="28"/>
          <w:szCs w:val="28"/>
        </w:rPr>
        <w:t xml:space="preserve"> ЕС под управлением США — это реинкарнация гитлеровской идеи о единой Европе.</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 xml:space="preserve">И это не просто слова. Еще летом 1935 года Германия выдвинула лозунг </w:t>
      </w:r>
      <w:r w:rsidRPr="00615007">
        <w:rPr>
          <w:rFonts w:ascii="Times New Roman" w:eastAsiaTheme="minorHAnsi" w:hAnsi="Times New Roman"/>
          <w:b/>
          <w:bCs/>
          <w:sz w:val="28"/>
          <w:szCs w:val="28"/>
        </w:rPr>
        <w:t>«Общему врагу — общую борьбу»</w:t>
      </w:r>
      <w:r w:rsidRPr="00615007">
        <w:rPr>
          <w:rFonts w:ascii="Times New Roman" w:eastAsiaTheme="minorHAnsi" w:hAnsi="Times New Roman"/>
          <w:bCs/>
          <w:sz w:val="28"/>
          <w:szCs w:val="28"/>
        </w:rPr>
        <w:t xml:space="preserve">, который предполагал создание единого европейского фронта борьбы против большевизма. </w:t>
      </w:r>
      <w:proofErr w:type="gramStart"/>
      <w:r w:rsidRPr="00615007">
        <w:rPr>
          <w:rFonts w:ascii="Times New Roman" w:eastAsiaTheme="minorHAnsi" w:hAnsi="Times New Roman"/>
          <w:bCs/>
          <w:sz w:val="28"/>
          <w:szCs w:val="28"/>
        </w:rPr>
        <w:t>А в 1943 году внутри СС полностью оформилась идея Нового европейского порядка, которые до боли напоминает устройство нынешнего Европейского союза: согласно этой концепции, после победы над коммунизмом в Европе должен быть образован Европейский рейх, а формой государственного устройства должна стать конфедерация с формированием общеевропейских органов управления (Европарламент, ПАСЕ и т. д.?!). Планировалось введение единой общеевропейской валюты (евро?!), создание единой полиции</w:t>
      </w:r>
      <w:proofErr w:type="gramEnd"/>
      <w:r w:rsidRPr="00615007">
        <w:rPr>
          <w:rFonts w:ascii="Times New Roman" w:eastAsiaTheme="minorHAnsi" w:hAnsi="Times New Roman"/>
          <w:bCs/>
          <w:sz w:val="28"/>
          <w:szCs w:val="28"/>
        </w:rPr>
        <w:t xml:space="preserve"> и армии (НАТО?!)…</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И никак нельзя сказать, что эти планы так и не начали тогда реализовываться… В 1940 году Альфред Розенберг заявил о грядущем объединении германских народов с народа остальной Европы и назвал это «новым поворотом и путем к самостоятельной экономике Европы</w:t>
      </w:r>
      <w:proofErr w:type="gramStart"/>
      <w:r w:rsidRPr="00615007">
        <w:rPr>
          <w:rFonts w:ascii="Times New Roman" w:eastAsiaTheme="minorHAnsi" w:hAnsi="Times New Roman"/>
          <w:bCs/>
          <w:sz w:val="28"/>
          <w:szCs w:val="28"/>
        </w:rPr>
        <w:t>.»</w:t>
      </w:r>
      <w:proofErr w:type="gramEnd"/>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 xml:space="preserve">Глава бельгийских фашистов Леон </w:t>
      </w:r>
      <w:proofErr w:type="spellStart"/>
      <w:r w:rsidRPr="00615007">
        <w:rPr>
          <w:rFonts w:ascii="Times New Roman" w:eastAsiaTheme="minorHAnsi" w:hAnsi="Times New Roman"/>
          <w:bCs/>
          <w:sz w:val="28"/>
          <w:szCs w:val="28"/>
        </w:rPr>
        <w:t>Дегрелль</w:t>
      </w:r>
      <w:proofErr w:type="spellEnd"/>
      <w:r w:rsidRPr="00615007">
        <w:rPr>
          <w:rFonts w:ascii="Times New Roman" w:eastAsiaTheme="minorHAnsi" w:hAnsi="Times New Roman"/>
          <w:bCs/>
          <w:sz w:val="28"/>
          <w:szCs w:val="28"/>
        </w:rPr>
        <w:t xml:space="preserve"> образно высказался о принципах формирования общеевропейской фашистской армии, </w:t>
      </w:r>
      <w:proofErr w:type="spellStart"/>
      <w:r w:rsidRPr="00615007">
        <w:rPr>
          <w:rFonts w:ascii="Times New Roman" w:eastAsiaTheme="minorHAnsi" w:hAnsi="Times New Roman"/>
          <w:bCs/>
          <w:sz w:val="28"/>
          <w:szCs w:val="28"/>
        </w:rPr>
        <w:t>воююшей</w:t>
      </w:r>
      <w:proofErr w:type="spellEnd"/>
      <w:r w:rsidRPr="00615007">
        <w:rPr>
          <w:rFonts w:ascii="Times New Roman" w:eastAsiaTheme="minorHAnsi" w:hAnsi="Times New Roman"/>
          <w:bCs/>
          <w:sz w:val="28"/>
          <w:szCs w:val="28"/>
        </w:rPr>
        <w:t xml:space="preserve"> с СССР: «Со всех частей Европы добровольцы спешили на помощь своим немецким братьям, Именно тогда </w:t>
      </w:r>
      <w:proofErr w:type="gramStart"/>
      <w:r w:rsidRPr="00615007">
        <w:rPr>
          <w:rFonts w:ascii="Times New Roman" w:eastAsiaTheme="minorHAnsi" w:hAnsi="Times New Roman"/>
          <w:bCs/>
          <w:sz w:val="28"/>
          <w:szCs w:val="28"/>
        </w:rPr>
        <w:t xml:space="preserve">родился третий великий </w:t>
      </w:r>
      <w:proofErr w:type="spellStart"/>
      <w:r w:rsidRPr="00615007">
        <w:rPr>
          <w:rFonts w:ascii="Times New Roman" w:eastAsiaTheme="minorHAnsi" w:hAnsi="Times New Roman"/>
          <w:bCs/>
          <w:sz w:val="28"/>
          <w:szCs w:val="28"/>
        </w:rPr>
        <w:t>Ваффен</w:t>
      </w:r>
      <w:proofErr w:type="spellEnd"/>
      <w:r w:rsidRPr="00615007">
        <w:rPr>
          <w:rFonts w:ascii="Times New Roman" w:eastAsiaTheme="minorHAnsi" w:hAnsi="Times New Roman"/>
          <w:bCs/>
          <w:sz w:val="28"/>
          <w:szCs w:val="28"/>
        </w:rPr>
        <w:t xml:space="preserve"> С. С. Первый был</w:t>
      </w:r>
      <w:proofErr w:type="gramEnd"/>
      <w:r w:rsidRPr="00615007">
        <w:rPr>
          <w:rFonts w:ascii="Times New Roman" w:eastAsiaTheme="minorHAnsi" w:hAnsi="Times New Roman"/>
          <w:bCs/>
          <w:sz w:val="28"/>
          <w:szCs w:val="28"/>
        </w:rPr>
        <w:t xml:space="preserve"> немецкий, второй — германский, и теперь ВОЗМОЖНО будет европейский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 xml:space="preserve">Один из ведущих немецких </w:t>
      </w:r>
      <w:proofErr w:type="spellStart"/>
      <w:r w:rsidRPr="00615007">
        <w:rPr>
          <w:rFonts w:ascii="Times New Roman" w:eastAsiaTheme="minorHAnsi" w:hAnsi="Times New Roman"/>
          <w:bCs/>
          <w:sz w:val="28"/>
          <w:szCs w:val="28"/>
        </w:rPr>
        <w:t>геополитиков</w:t>
      </w:r>
      <w:proofErr w:type="spellEnd"/>
      <w:r w:rsidRPr="00615007">
        <w:rPr>
          <w:rFonts w:ascii="Times New Roman" w:eastAsiaTheme="minorHAnsi" w:hAnsi="Times New Roman"/>
          <w:bCs/>
          <w:sz w:val="28"/>
          <w:szCs w:val="28"/>
        </w:rPr>
        <w:t xml:space="preserve">, личный друг Розенберга Вернер </w:t>
      </w:r>
      <w:proofErr w:type="spellStart"/>
      <w:r w:rsidRPr="00615007">
        <w:rPr>
          <w:rFonts w:ascii="Times New Roman" w:eastAsiaTheme="minorHAnsi" w:hAnsi="Times New Roman"/>
          <w:bCs/>
          <w:sz w:val="28"/>
          <w:szCs w:val="28"/>
        </w:rPr>
        <w:t>Дайц</w:t>
      </w:r>
      <w:proofErr w:type="spellEnd"/>
      <w:r w:rsidRPr="00615007">
        <w:rPr>
          <w:rFonts w:ascii="Times New Roman" w:eastAsiaTheme="minorHAnsi" w:hAnsi="Times New Roman"/>
          <w:bCs/>
          <w:sz w:val="28"/>
          <w:szCs w:val="28"/>
        </w:rPr>
        <w:t xml:space="preserve"> в 1941 году написал статью «Рейх как идея европейской организации».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 xml:space="preserve">Глава МИД Германии </w:t>
      </w:r>
      <w:proofErr w:type="spellStart"/>
      <w:r w:rsidRPr="00615007">
        <w:rPr>
          <w:rFonts w:ascii="Times New Roman" w:eastAsiaTheme="minorHAnsi" w:hAnsi="Times New Roman"/>
          <w:bCs/>
          <w:sz w:val="28"/>
          <w:szCs w:val="28"/>
        </w:rPr>
        <w:t>Иоахим</w:t>
      </w:r>
      <w:proofErr w:type="spellEnd"/>
      <w:r w:rsidRPr="00615007">
        <w:rPr>
          <w:rFonts w:ascii="Times New Roman" w:eastAsiaTheme="minorHAnsi" w:hAnsi="Times New Roman"/>
          <w:bCs/>
          <w:sz w:val="28"/>
          <w:szCs w:val="28"/>
        </w:rPr>
        <w:t xml:space="preserve"> фон Риббентроп обратился к Гитлеру с меморандумом, в котором он предложил созвать европейскую конференцию </w:t>
      </w:r>
      <w:r w:rsidRPr="00615007">
        <w:rPr>
          <w:rFonts w:ascii="Times New Roman" w:eastAsiaTheme="minorHAnsi" w:hAnsi="Times New Roman"/>
          <w:bCs/>
          <w:sz w:val="28"/>
          <w:szCs w:val="28"/>
        </w:rPr>
        <w:lastRenderedPageBreak/>
        <w:t>и образовать Европейскую конфедерацию. Был подготовлен даже план и учредительная декларация. И только победы Красной Армии помешали реализации этих замыслов.</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То есть, почти за 50 лет до реального формирования ЕС и появления идеи европейского единения такой замысел родился в фашистском Третьем Рейхе! Если тогда объединение Европы должно было происходить под эгидой Третьего рейха, то в конце XX — начале XXI века идея была осуществлена под непосредственным руководством США.</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Однако идейная база осталась всё та же — объединение Европы в целях борьбы против России.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Гитлеровский опыт создания единой Европы для борьбы с Россией</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 xml:space="preserve">30 июня 1941 года, словно напутствуя современный ЕС, Адольф Гитлер произнес в качестве концептуальной идеи слова, которые тут же записал в свой дневник начальник генштаба сухопутных войск Германии Франц </w:t>
      </w:r>
      <w:proofErr w:type="spellStart"/>
      <w:r w:rsidRPr="00615007">
        <w:rPr>
          <w:rFonts w:ascii="Times New Roman" w:eastAsiaTheme="minorHAnsi" w:hAnsi="Times New Roman"/>
          <w:bCs/>
          <w:sz w:val="28"/>
          <w:szCs w:val="28"/>
        </w:rPr>
        <w:t>Гальдер</w:t>
      </w:r>
      <w:proofErr w:type="spellEnd"/>
      <w:r w:rsidRPr="00615007">
        <w:rPr>
          <w:rFonts w:ascii="Times New Roman" w:eastAsiaTheme="minorHAnsi" w:hAnsi="Times New Roman"/>
          <w:bCs/>
          <w:sz w:val="28"/>
          <w:szCs w:val="28"/>
        </w:rPr>
        <w:t>:</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bCs/>
          <w:i/>
          <w:sz w:val="28"/>
          <w:szCs w:val="28"/>
        </w:rPr>
      </w:pPr>
      <w:r w:rsidRPr="00615007">
        <w:rPr>
          <w:rFonts w:ascii="Times New Roman" w:eastAsiaTheme="minorHAnsi" w:hAnsi="Times New Roman"/>
          <w:b/>
          <w:bCs/>
          <w:i/>
          <w:sz w:val="28"/>
          <w:szCs w:val="28"/>
        </w:rPr>
        <w:t>«Европейское единство в результате совместной войны против России».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И в этом фюрер был абсолютно прав: в войну против СССР, население которого тогда составляло всего около 150 миллионов человек, вступили не просто немцы, а 300 миллионов объединенных Германией европейцев.</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Военная техника, добровольно отданная европейскими странами фашистам, позволила укомплектовать десятки дивизий вермахта. Развитая военная промышленность Европы обеспечивала вермахт самолетами, танками, грузовиками, стрелковым оружием и боеприпасами.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Вермахт получил в свое распоряжение огромные арсеналы вооружения, военной техники, танков, артиллерии, авиации, боеприпасов, транспортных средств. В годы войны европейские предприятия бесперебойно снабжали вермахт и его союзников своей продукцией. Берлин установил для их рабочих гибкую систему поощрений, включая повышенные продуктовые нормы, которые подчас были лучше, чем в самой Германии.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 xml:space="preserve">Немецкий инженер-полковник </w:t>
      </w:r>
      <w:proofErr w:type="spellStart"/>
      <w:r w:rsidRPr="00615007">
        <w:rPr>
          <w:rFonts w:ascii="Times New Roman" w:eastAsiaTheme="minorHAnsi" w:hAnsi="Times New Roman"/>
          <w:bCs/>
          <w:sz w:val="28"/>
          <w:szCs w:val="28"/>
        </w:rPr>
        <w:t>Икен</w:t>
      </w:r>
      <w:proofErr w:type="spellEnd"/>
      <w:r w:rsidRPr="00615007">
        <w:rPr>
          <w:rFonts w:ascii="Times New Roman" w:eastAsiaTheme="minorHAnsi" w:hAnsi="Times New Roman"/>
          <w:bCs/>
          <w:sz w:val="28"/>
          <w:szCs w:val="28"/>
        </w:rPr>
        <w:t xml:space="preserve"> вспоминал:</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«Чехи передали в наше распоряжение всю необходимую информацию о своих танках. Нам ни разу не пришлось столкнуться с акциями саботажа или какого-либо сопротивления».</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Примерно такая же благостная идеалистическая картина царила на всех европейских предприятиях, которые работали на военную машину фашистской Германии.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Истории неизвестны случаи массового саботажа или систематических диверсий на таких заводах со стороны местного персонала. Это происходило только там, где в качестве рабочей силы начинали использоваться военнопленные РККА или граждане СССР, угнанные на работы в Европу.</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 xml:space="preserve">С января по март 1945 года из 3922 танков и самоходных </w:t>
      </w:r>
      <w:proofErr w:type="spellStart"/>
      <w:r w:rsidRPr="00615007">
        <w:rPr>
          <w:rFonts w:ascii="Times New Roman" w:eastAsiaTheme="minorHAnsi" w:hAnsi="Times New Roman"/>
          <w:bCs/>
          <w:sz w:val="28"/>
          <w:szCs w:val="28"/>
        </w:rPr>
        <w:t>артустановок</w:t>
      </w:r>
      <w:proofErr w:type="spellEnd"/>
      <w:r w:rsidRPr="00615007">
        <w:rPr>
          <w:rFonts w:ascii="Times New Roman" w:eastAsiaTheme="minorHAnsi" w:hAnsi="Times New Roman"/>
          <w:bCs/>
          <w:sz w:val="28"/>
          <w:szCs w:val="28"/>
        </w:rPr>
        <w:t xml:space="preserve">, произведенных для рейха, чехи дали 1136, то есть почти треть. Промышленность Франции работала на Германию не хуже, чем чешская и австрийская. В 1941 году французская бронетехника превосходили большинство германских танков по броневой защите. Модернизированные </w:t>
      </w:r>
      <w:r w:rsidRPr="00615007">
        <w:rPr>
          <w:rFonts w:ascii="Times New Roman" w:eastAsiaTheme="minorHAnsi" w:hAnsi="Times New Roman"/>
          <w:bCs/>
          <w:sz w:val="28"/>
          <w:szCs w:val="28"/>
        </w:rPr>
        <w:lastRenderedPageBreak/>
        <w:t>танки «B-1» всю войну оставались наиболее мощными огнеметными танками Вермахта.</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К началу Курской битвы из 6127 танков и самоходных орудий Вермахта французских машин было около 700. В общей сложности Франция и Чехия предоставили Германии около 10 тысяч танков, самоходных орудий и базовых машин для их создания только своих разработок. Это почти вдвое больше, чем официальные союзники рейха Италия и Венгрия, пополнившие танковый парк коалиционной армии лишь 5,5 тысячами боевых машин.</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Каждый восьмой двигатель для Люфтваффе изготавливался во Франции. Впрочем, немецкие самолеты выпускались там целиком. Например, транспортники «Ю-52» собирались не только на территории Третьего Рейха, но и на французских предприятиях.</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А производство «</w:t>
      </w:r>
      <w:proofErr w:type="spellStart"/>
      <w:r w:rsidRPr="00615007">
        <w:rPr>
          <w:rFonts w:ascii="Times New Roman" w:eastAsiaTheme="minorHAnsi" w:hAnsi="Times New Roman"/>
          <w:bCs/>
          <w:sz w:val="28"/>
          <w:szCs w:val="28"/>
        </w:rPr>
        <w:t>мессершмиттов</w:t>
      </w:r>
      <w:proofErr w:type="spellEnd"/>
      <w:r w:rsidRPr="00615007">
        <w:rPr>
          <w:rFonts w:ascii="Times New Roman" w:eastAsiaTheme="minorHAnsi" w:hAnsi="Times New Roman"/>
          <w:bCs/>
          <w:sz w:val="28"/>
          <w:szCs w:val="28"/>
        </w:rPr>
        <w:t>», в том числе реактивных, в Чехии было продолжено и после войны. Особые заслуги французы и чехи имеют в производстве знаменитой «рамы» — двухкорпусного артиллерийского самолёта-разведчика и корректировщика «Фокке-Вульф-189», который так ненавидели советские бойцы и благодаря которому погибли десятки тысяч солдат и офицеров Красной Армии. Из 894 выпущенных «рам», с конвейера завода в немецком Бремене сошло лишь около двух сотен. Зато в Праге и в Бордо их было произведено соответственно 357 и 393.</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 xml:space="preserve">Если в самой Германии орудий калибра от 203-мм и выше было изготовлено около тысячи, то от Чехии, Франции, Польши, скандинавских стран подобных систем было получено свыше шестисот. Всего же Европа пополнила германскую артиллерию почти 40 тысячами стволов. Это </w:t>
      </w:r>
      <w:proofErr w:type="gramStart"/>
      <w:r w:rsidRPr="00615007">
        <w:rPr>
          <w:rFonts w:ascii="Times New Roman" w:eastAsiaTheme="minorHAnsi" w:hAnsi="Times New Roman"/>
          <w:bCs/>
          <w:sz w:val="28"/>
          <w:szCs w:val="28"/>
        </w:rPr>
        <w:t>ненамного меньше</w:t>
      </w:r>
      <w:proofErr w:type="gramEnd"/>
      <w:r w:rsidRPr="00615007">
        <w:rPr>
          <w:rFonts w:ascii="Times New Roman" w:eastAsiaTheme="minorHAnsi" w:hAnsi="Times New Roman"/>
          <w:bCs/>
          <w:sz w:val="28"/>
          <w:szCs w:val="28"/>
        </w:rPr>
        <w:t>, чем имела армия вторжения 22 июня 1941 года, и почти втрое больше количества ленд-лизовских орудий, поставленных для СССР.</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Из примерно 500 тысяч грузовиков, автобусов и тягачей Третьего Рейха австрийские заводы дали почти 56 тысяч, чешские свыше 11 тысяч. Еще 40 тысяч автомобилей были произведены в самой Германии филиалами заводов Генри Форда, которые работали до самого конца войны.</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 xml:space="preserve">Подавляющее большинство грузового транспорта вермахта составили бельгийские, голландские, датские, норвежские и польские грузовики, которые досталось немцам практические бескровно и бесплатно, обеспечив, таким образом, превосходство вермахта в мобильности на начальном этапе войны на Восточном фронте. Только Франция отдала Гитлеру не только 2,3 миллиона автомобилей, а еще и 5 тысяч паровозов, в то время как Красная Армия на 22 июня 1941 года имела </w:t>
      </w:r>
      <w:proofErr w:type="gramStart"/>
      <w:r w:rsidRPr="00615007">
        <w:rPr>
          <w:rFonts w:ascii="Times New Roman" w:eastAsiaTheme="minorHAnsi" w:hAnsi="Times New Roman"/>
          <w:bCs/>
          <w:sz w:val="28"/>
          <w:szCs w:val="28"/>
        </w:rPr>
        <w:t>в совеем</w:t>
      </w:r>
      <w:proofErr w:type="gramEnd"/>
      <w:r w:rsidRPr="00615007">
        <w:rPr>
          <w:rFonts w:ascii="Times New Roman" w:eastAsiaTheme="minorHAnsi" w:hAnsi="Times New Roman"/>
          <w:bCs/>
          <w:sz w:val="28"/>
          <w:szCs w:val="28"/>
        </w:rPr>
        <w:t xml:space="preserve"> составе лишь около 300 тысяч грузовых автомобилей.</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На начало Великой Отечественной войны из 209 немецких дивизий 92 имели автомобили либо трофейные, либо текущего французского производства. Французский автопром поставил Гитлеру свыше 20 процентов выпущенных для военных нужд грузовых автомобилей.</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В Польше на Германию работали 264 крупных, 9 тыс. средних и 76 тыс. мелких предприятий.</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lastRenderedPageBreak/>
        <w:t>Все эти страны помогали Германии еще и тем, что взяли на себя расходы по содержанию немецких оккупационных войск. Франция, например, с лета 1940 года выделяла ежедневно по 20 млн. немецких марок, а с осени 1942 года — по 25 млн. Этих сре</w:t>
      </w:r>
      <w:proofErr w:type="gramStart"/>
      <w:r w:rsidRPr="00615007">
        <w:rPr>
          <w:rFonts w:ascii="Times New Roman" w:eastAsiaTheme="minorHAnsi" w:hAnsi="Times New Roman"/>
          <w:bCs/>
          <w:sz w:val="28"/>
          <w:szCs w:val="28"/>
        </w:rPr>
        <w:t>дств хв</w:t>
      </w:r>
      <w:proofErr w:type="gramEnd"/>
      <w:r w:rsidRPr="00615007">
        <w:rPr>
          <w:rFonts w:ascii="Times New Roman" w:eastAsiaTheme="minorHAnsi" w:hAnsi="Times New Roman"/>
          <w:bCs/>
          <w:sz w:val="28"/>
          <w:szCs w:val="28"/>
        </w:rPr>
        <w:t>атило не только на то, чтобы обеспечить немецкие войска всем необходимым, но и на подготовку и ведение войны против СССР. Всего европейские страны «подарили» Германии на эти цели более 80 млрд. марок (из них Франция — 35 млрд.).</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22 июня 1941 года, кроме немецких соединений, у границ Советского Союза развернулись 29 дивизий и 16 бригад союзников Германии — Финляндии, Венгрии и Румынии. То есть, 20% армии вторжения составляли войска немецких сателлитов, иными словами, каждый пятый иностранный военнослужащий, перешедший советскую границу на рассвете 22 июня 1941 года, вообще не являлся немцем.</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 xml:space="preserve">Италия, Испания, Румыния, Венгрия, Финляндия, Словакия, Хорватия непосредственно направили свои воинские контингенты на Восточный фронт.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Кроме граждан этих стран, на стороне гитлеровцев добровольцами воевали голландцы, бельгийцы, датчане, французы, чехи, латыши, литовцы и эстонцы. Из них были сформированы легионы «</w:t>
      </w:r>
      <w:proofErr w:type="spellStart"/>
      <w:r w:rsidRPr="00615007">
        <w:rPr>
          <w:rFonts w:ascii="Times New Roman" w:eastAsiaTheme="minorHAnsi" w:hAnsi="Times New Roman"/>
          <w:bCs/>
          <w:sz w:val="28"/>
          <w:szCs w:val="28"/>
        </w:rPr>
        <w:t>Валлония</w:t>
      </w:r>
      <w:proofErr w:type="spellEnd"/>
      <w:r w:rsidRPr="00615007">
        <w:rPr>
          <w:rFonts w:ascii="Times New Roman" w:eastAsiaTheme="minorHAnsi" w:hAnsi="Times New Roman"/>
          <w:bCs/>
          <w:sz w:val="28"/>
          <w:szCs w:val="28"/>
        </w:rPr>
        <w:t>», «Нидерланды», «Фландрия», «Дания», «Шарлемань», «Богемия и Моравия» и многие другие. Часть из них были позднее преобразованы в дивизии СС.</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bCs/>
          <w:sz w:val="32"/>
          <w:szCs w:val="32"/>
        </w:rPr>
      </w:pPr>
      <w:r w:rsidRPr="00615007">
        <w:rPr>
          <w:rFonts w:ascii="Times New Roman" w:eastAsiaTheme="minorHAnsi" w:hAnsi="Times New Roman"/>
          <w:b/>
          <w:bCs/>
          <w:sz w:val="32"/>
          <w:szCs w:val="32"/>
        </w:rPr>
        <w:t xml:space="preserve">Немецкий историк Курт </w:t>
      </w:r>
      <w:proofErr w:type="spellStart"/>
      <w:r w:rsidRPr="00615007">
        <w:rPr>
          <w:rFonts w:ascii="Times New Roman" w:eastAsiaTheme="minorHAnsi" w:hAnsi="Times New Roman"/>
          <w:b/>
          <w:bCs/>
          <w:sz w:val="32"/>
          <w:szCs w:val="32"/>
        </w:rPr>
        <w:t>Пфеффер</w:t>
      </w:r>
      <w:proofErr w:type="spellEnd"/>
      <w:r w:rsidRPr="00615007">
        <w:rPr>
          <w:rFonts w:ascii="Times New Roman" w:eastAsiaTheme="minorHAnsi" w:hAnsi="Times New Roman"/>
          <w:b/>
          <w:bCs/>
          <w:sz w:val="32"/>
          <w:szCs w:val="32"/>
        </w:rPr>
        <w:t xml:space="preserve"> писал:</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bCs/>
          <w:sz w:val="32"/>
          <w:szCs w:val="32"/>
        </w:rPr>
      </w:pPr>
      <w:r w:rsidRPr="00615007">
        <w:rPr>
          <w:rFonts w:ascii="Times New Roman" w:eastAsiaTheme="minorHAnsi" w:hAnsi="Times New Roman"/>
          <w:b/>
          <w:bCs/>
          <w:sz w:val="32"/>
          <w:szCs w:val="32"/>
        </w:rPr>
        <w:t>«Большинство добровольцев из стран Западной Европы шли на Восточный фронт только потому, что усматривали в этом общую задачу для всего Запада».</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На стороне гитлеровского Третьего Рейха сражались добровольческие силы государств, формально остававшихся нейтральными — Испании («Голубая дивизия»), Швеции и Португалии.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Румыния дала на Восточный фронт около 200 тысяч солдат,</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Словакия — 90 тысяч солдат,</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Финляндия — около 450 тысяч солдат и офицеров,</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Венгрия — около 500 тысяч человек,</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Италия — 200 тысяч человек,</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Хорватия — одну охранную дивизию.</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proofErr w:type="gramStart"/>
      <w:r w:rsidRPr="00615007">
        <w:rPr>
          <w:rFonts w:ascii="Times New Roman" w:eastAsiaTheme="minorHAnsi" w:hAnsi="Times New Roman"/>
          <w:bCs/>
          <w:sz w:val="28"/>
          <w:szCs w:val="28"/>
        </w:rPr>
        <w:t>В рядах вермахта воевали: голландцы — 50 тысяч человек, бельгийцы — 20 тысяч человек, французы — 20 тысяч человек, датчане и норвежцы — по 6 тысяч человек, по 1200 человек из Швеции, Люксембурга, Швейцарии, и других европейских стран.</w:t>
      </w:r>
      <w:proofErr w:type="gramEnd"/>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Обращает на себя внимание тот факт, что численность европейских добровольческих и иных формирований значительно превышала (!) численность национальных отрядов Сопротивления, боровшихся на территории европейских стран против фашизма…</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 xml:space="preserve">Блокаду Ленинграда можно считать «общеевропейским» предприятием. Помимо норвежцев, там действовали легион «Нидерланды», бельгийский </w:t>
      </w:r>
      <w:r w:rsidRPr="00615007">
        <w:rPr>
          <w:rFonts w:ascii="Times New Roman" w:eastAsiaTheme="minorHAnsi" w:hAnsi="Times New Roman"/>
          <w:bCs/>
          <w:sz w:val="28"/>
          <w:szCs w:val="28"/>
        </w:rPr>
        <w:lastRenderedPageBreak/>
        <w:t>батальон, испанские добровольцы из «Голубой дивизии», с севера Ленинград осаждали финские и шведские войска, на Ладоге воевали итальянские моряки.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 xml:space="preserve">Во время экспансии Гитлера в Европе вплоть до 22 июня 1941 года армии европейских государств не показали вообще никаких боевых и моральных качеств. Случаи героизма во время обороны европейских стран были единичными, такими, как, например, оборона польского </w:t>
      </w:r>
      <w:proofErr w:type="spellStart"/>
      <w:r w:rsidRPr="00615007">
        <w:rPr>
          <w:rFonts w:ascii="Times New Roman" w:eastAsiaTheme="minorHAnsi" w:hAnsi="Times New Roman"/>
          <w:bCs/>
          <w:sz w:val="28"/>
          <w:szCs w:val="28"/>
        </w:rPr>
        <w:t>Вестерплатте</w:t>
      </w:r>
      <w:proofErr w:type="spellEnd"/>
      <w:r w:rsidRPr="00615007">
        <w:rPr>
          <w:rFonts w:ascii="Times New Roman" w:eastAsiaTheme="minorHAnsi" w:hAnsi="Times New Roman"/>
          <w:bCs/>
          <w:sz w:val="28"/>
          <w:szCs w:val="28"/>
        </w:rPr>
        <w:t>.</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После нападения Гитлера на Францию французы и англичане в едином порыве дружно бросились в сторону Ла-Манша, никто и не думал оборонять Дюнкерк до последней капли крови, как Сталинград или Ленинград.</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Точно также вели себя норвежцы, датчане, голландцы, бельгийцы и подавляющая часть поляков, которые словно соревновались в том, кто быстрее капитулирует перед Гитлером.</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Руководители Франции и Польши, Дании и Норвегии, Голландии и Бельгии, не остались в своих столицах, как это сделал Сталин осенью 1941 года в Москве, а бросили свои народы не просто на произвол судьбы, а отдали их в руки Гитлера вместе с промышленностью и военными запасами…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proofErr w:type="gramStart"/>
      <w:r w:rsidRPr="00615007">
        <w:rPr>
          <w:rFonts w:ascii="Times New Roman" w:eastAsiaTheme="minorHAnsi" w:hAnsi="Times New Roman"/>
          <w:bCs/>
          <w:sz w:val="28"/>
          <w:szCs w:val="28"/>
        </w:rPr>
        <w:t>Информационный</w:t>
      </w:r>
      <w:proofErr w:type="gramEnd"/>
      <w:r w:rsidRPr="00615007">
        <w:rPr>
          <w:rFonts w:ascii="Times New Roman" w:eastAsiaTheme="minorHAnsi" w:hAnsi="Times New Roman"/>
          <w:bCs/>
          <w:sz w:val="28"/>
          <w:szCs w:val="28"/>
        </w:rPr>
        <w:t xml:space="preserve"> «</w:t>
      </w:r>
      <w:proofErr w:type="spellStart"/>
      <w:r w:rsidRPr="00615007">
        <w:rPr>
          <w:rFonts w:ascii="Times New Roman" w:eastAsiaTheme="minorHAnsi" w:hAnsi="Times New Roman"/>
          <w:bCs/>
          <w:sz w:val="28"/>
          <w:szCs w:val="28"/>
        </w:rPr>
        <w:t>Дранг</w:t>
      </w:r>
      <w:proofErr w:type="spellEnd"/>
      <w:r w:rsidRPr="00615007">
        <w:rPr>
          <w:rFonts w:ascii="Times New Roman" w:eastAsiaTheme="minorHAnsi" w:hAnsi="Times New Roman"/>
          <w:bCs/>
          <w:sz w:val="28"/>
          <w:szCs w:val="28"/>
        </w:rPr>
        <w:t xml:space="preserve"> нах </w:t>
      </w:r>
      <w:proofErr w:type="spellStart"/>
      <w:r w:rsidRPr="00615007">
        <w:rPr>
          <w:rFonts w:ascii="Times New Roman" w:eastAsiaTheme="minorHAnsi" w:hAnsi="Times New Roman"/>
          <w:bCs/>
          <w:sz w:val="28"/>
          <w:szCs w:val="28"/>
        </w:rPr>
        <w:t>остен</w:t>
      </w:r>
      <w:proofErr w:type="spellEnd"/>
      <w:r w:rsidRPr="00615007">
        <w:rPr>
          <w:rFonts w:ascii="Times New Roman" w:eastAsiaTheme="minorHAnsi" w:hAnsi="Times New Roman"/>
          <w:bCs/>
          <w:sz w:val="28"/>
          <w:szCs w:val="28"/>
        </w:rPr>
        <w:t>» XXI века</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После распада СССР и окончания «холодной войны» у наиболее агрессивных кругов США и Запада в целом сложилось устойчивое впечатление, что с Россией покончено навсегда.</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Однако, как уже не раз бывало в истории, Россия внезапно преобразилась, и снова начала заявлять о себе как великая держава, что вызвало необузданное возмущение в рядах организаторов «нового мирового порядка».</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Само по себе объединение Европы для решения экономических задач, обеспечения демократии, прав человека на Европейском континенте не содержит в себе ничего плохого, если бы не то, что ЕС де-факто возглавляет страна, лидеры которой не устают заявлять о ее претензиях на мировое лидерство, читай, мировое господство. И эта страна — США.</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А у России на всех претендентов на роль всемирного диктатора испокон веков стойкая аллергия, которая излечивается только при полном поражении подобного кандидата.</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В своих действиях по установлению нового мирового порядка США используют по-настоящему фашистские методы, которые они искусно пытаются замаскировать.</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Например, роль гестапо и СС в борьбе с инакомыслием сейчас выполняет ЛГБТ-сообщество, которое подвергает настоящим репрессиям всех, кто не согласен с политикой разрушения традиционной семьи. Мировые средства массовой информации, включая социальные сети, почти полностью находятся под контролем США и используются для ведения самой разнузданной пропаганды. Как и в гитлеровском Третьем рейхе, европейские государства, входящие в ЕС, в значительной мере утратили свой суверенитет и практически безропотно выполняют указания, поступающие из столицы США.</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lastRenderedPageBreak/>
        <w:t>В этом смысле США и ЕС строго выполняют указания фюрера Великой Германии Адольфа Гитлера, который в 1932 году, еще до прихода власти, заявил:</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«Как в окопной войне артподготовка проводилась перед фронтальной атакой, так в будущем, перед тем, как задействовать армию, мы будем вести психологическое ослабление врага посредством революционной пропаганды. Враждебный народ должен быть деморализован и готов к капитуляции, его следует психологически вынудить к пассивности и только потом можно думать о военных действиях».</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Для западной цивилизации уже стало традицией обвинять своих противников в тех преступлениях, которые на самом деле совершала она. Например, голод в США во времена Великой депрессии усилиями западной пропаганды был искусственно сфальсифицирован на территории СССР.</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В результате такого же шага в информационной войне СССР, а теперь и Россия, были обвинены в «изобретении» концентрационных лагерей в виде ГУЛАГа, хотя первопроходцами в этом явились англичане, австрийцы и немцы.</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По тому же алгоритму была сочинена легенда о «массовых зверствах, грабежах и изнасилованиях Красной Армии» во время освобождения Европы от фашизма, хотя на самом деле этим занимались американцы, англичане, канадцы и австралийцы.</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Массовые бомбардировки городов Германии западными союзниками, применение США ядерного оружия против Японии, а биологического и бактериологического оружия против Вьетнама, не стали для Запада поводом признать эти шаги преступлениями против человечности, что только убеждает настоящего исследователя в лицемерии и двуличности пропагандистской машины объединенного Запада.</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Приведенный выше постулат Адольфа Гитлера стал руководством к действию для США, так как никаких иллюзий в отношении боевых качеств армий стран, входящих в НАТО, включая, и свою собственную, в вероятном военном конфликте с Россией они не питали и не питают.</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В столкновении со столь сильным противником как современная российская армия, европейцы, даже при поддержке армии США, будут вести себя ровно так, как вели себя во Второй мировой войне, то есть, бежать и капитулировать, потому что никаких военно-исторических традиций для того, чтобы побеждать, они в XX веке просто не имели.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Они не победители, а всего лишь побежденные, пытающиеся путем обмана нарядиться в тогу победителей.</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И даже армия США в этом смысле выглядит достаточно ущербной, поскольку она никогда в своей истории не вела войн с равным или более сильным противником. Более того, солдату США недоступно чувство защиты своей Родины, своего очага, своих родных и близких, так Соединенные штаты никогда не подвергались агрессии против своей территории.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lastRenderedPageBreak/>
        <w:t>Таким образом, по состоянию на середину второго десятилетия XXI века для США единственным способом достижения своих геополитических целей по окончательному оформлению своего мирового лидерства стала необходимость организации внутреннего развала Российской Федерации.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США и ЕС в степях Украины</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И именно в этих целях был разработан и реализован украинский государственный переворот 2014 года. Одной из его целей является формирование на территории Украины неонацистского агрессивного государства, чьи значительные мобилизационные ресурсы должны быть использованы для войны с Россией.</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 xml:space="preserve">Мало кто знает, что в информационной войне, развернутой США на украинской территории, одной из основных целей является внушение украинскому населению тезиса о том, что настоящей Русью является не Россия, а Украина. Россия-де лишь нагло присвоила себе право быть наследницей Руси. Несомненно, что такой ход в сочетании с повсеместными обвинениями России во всех бедах Украины может стать достаточно привлекательной </w:t>
      </w:r>
      <w:proofErr w:type="spellStart"/>
      <w:r w:rsidRPr="00615007">
        <w:rPr>
          <w:rFonts w:ascii="Times New Roman" w:eastAsiaTheme="minorHAnsi" w:hAnsi="Times New Roman"/>
          <w:bCs/>
          <w:sz w:val="28"/>
          <w:szCs w:val="28"/>
        </w:rPr>
        <w:t>идеологемой</w:t>
      </w:r>
      <w:proofErr w:type="spellEnd"/>
      <w:r w:rsidRPr="00615007">
        <w:rPr>
          <w:rFonts w:ascii="Times New Roman" w:eastAsiaTheme="minorHAnsi" w:hAnsi="Times New Roman"/>
          <w:bCs/>
          <w:sz w:val="28"/>
          <w:szCs w:val="28"/>
        </w:rPr>
        <w:t xml:space="preserve"> для вооруженных формирований украинских неонацистов.</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Таким образом, по замыслам США, дальнейшая эскалация на территории Украины может выглядеть так: в первом эшелоне объединенной Европы в вероятном военном конфликте с РФ будут использоваться сильно мотивированные и обработанные пропагандой украинские воинские формирования. Во втором эшелоне разместятся воинские контингенты стран Балтии и Польши, наемники из других стран, которые в прямых боевых столкновениях либо участвовать не будут, либо будут участвовать весьма ограниченно в качестве военных советников, инструкторов и т. д.</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В это же время на Россию будет оказываться все возрастающее военное давление путем организации провокаций на ее воздушных, морских и сухопутных границах.</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Несомненно, что факторы украинской гражданской войны и информационного воздействия на Россию со стороны объединенного Запада будут максимально интегрированы для того, чтобы организовать массовые внутренние конфликты в самой России и осуществить в ней государственный переворот.</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Очевидно и то, что эти силы постараются для этого с наибольшим эффектом использовать празднование 70-летней годовщины Великой Победы в Великой Отечественной войне, то есть, повторить опыт грузинской агрессии против Южной Осетии во время летней Олимпиады 2008-го года и украинского государственного переворота во время зимней Олимпиады 2014-го года.</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 xml:space="preserve">Отказ руководителей стран Запада участвовать в мероприятиях 9 Мая 2015 года в Москве, посвященных 70-летию Великой Победы, подтверждает не только тот факт, что Европа воевала на стороне гитлеровской Германии, но и </w:t>
      </w:r>
      <w:r w:rsidRPr="00615007">
        <w:rPr>
          <w:rFonts w:ascii="Times New Roman" w:eastAsiaTheme="minorHAnsi" w:hAnsi="Times New Roman"/>
          <w:bCs/>
          <w:sz w:val="28"/>
          <w:szCs w:val="28"/>
        </w:rPr>
        <w:lastRenderedPageBreak/>
        <w:t>является элементом очередного наступления объединенного под эгидой США Запада на Россию.</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По сути, в сочетании с экономическими санкциями это один из элементов западной гибридной войны, развязанной против России и призванной осуществить государственный переворот в Российской Федерации.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Весьма прискорбно, что руководство европейских стран принимает столь активное участие в развязывании нового общеевропейского военного конфликта.</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История учит лишь тому, что она ничему не учит.</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Cs/>
          <w:sz w:val="28"/>
          <w:szCs w:val="28"/>
        </w:rPr>
      </w:pPr>
      <w:r w:rsidRPr="00615007">
        <w:rPr>
          <w:rFonts w:ascii="Times New Roman" w:eastAsiaTheme="minorHAnsi" w:hAnsi="Times New Roman"/>
          <w:bCs/>
          <w:sz w:val="28"/>
          <w:szCs w:val="28"/>
        </w:rPr>
        <w:t>Наполеон, являясь сильным лидером, узурпировал власть во Франции, далее милитаризировал свое государство и посредством военного направления захватил Европу и двинулся на Россию.</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bCs/>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bCs/>
          <w:sz w:val="28"/>
          <w:szCs w:val="28"/>
        </w:rPr>
      </w:pPr>
    </w:p>
    <w:p w:rsidR="00615007" w:rsidRPr="00615007" w:rsidRDefault="00615007" w:rsidP="00615007">
      <w:pPr>
        <w:numPr>
          <w:ilvl w:val="0"/>
          <w:numId w:val="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bCs/>
          <w:sz w:val="28"/>
          <w:szCs w:val="28"/>
        </w:rPr>
      </w:pPr>
      <w:r w:rsidRPr="00615007">
        <w:rPr>
          <w:rFonts w:ascii="Times New Roman" w:eastAsiaTheme="minorHAnsi" w:hAnsi="Times New Roman"/>
          <w:b/>
          <w:bCs/>
          <w:sz w:val="28"/>
          <w:szCs w:val="28"/>
        </w:rPr>
        <w:t>Какие военно-политические задачи перед собой ставит Германия в плане “Барбаросса”.</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bCs/>
          <w:sz w:val="28"/>
          <w:szCs w:val="28"/>
        </w:rPr>
      </w:pPr>
      <w:r w:rsidRPr="00615007">
        <w:rPr>
          <w:rFonts w:ascii="Times New Roman" w:eastAsiaTheme="minorHAnsi" w:hAnsi="Times New Roman"/>
          <w:b/>
          <w:bCs/>
          <w:sz w:val="28"/>
          <w:szCs w:val="28"/>
        </w:rPr>
        <w:t xml:space="preserve">       Команда “историки” (</w:t>
      </w:r>
      <w:proofErr w:type="spellStart"/>
      <w:r w:rsidRPr="00615007">
        <w:rPr>
          <w:rFonts w:ascii="Times New Roman" w:eastAsiaTheme="minorHAnsi" w:hAnsi="Times New Roman"/>
          <w:b/>
          <w:bCs/>
          <w:sz w:val="28"/>
          <w:szCs w:val="28"/>
        </w:rPr>
        <w:t>Боковец</w:t>
      </w:r>
      <w:proofErr w:type="spellEnd"/>
      <w:r w:rsidRPr="00615007">
        <w:rPr>
          <w:rFonts w:ascii="Times New Roman" w:eastAsiaTheme="minorHAnsi" w:hAnsi="Times New Roman"/>
          <w:b/>
          <w:bCs/>
          <w:sz w:val="28"/>
          <w:szCs w:val="28"/>
        </w:rPr>
        <w:t>)</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 кратко раскрывают военно-политические задачи плана “Барбаросса”.</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150" w:right="150" w:firstLine="300"/>
        <w:jc w:val="both"/>
        <w:rPr>
          <w:rFonts w:ascii="Times New Roman" w:eastAsia="Times New Roman" w:hAnsi="Times New Roman"/>
          <w:color w:val="000000"/>
          <w:sz w:val="28"/>
          <w:szCs w:val="28"/>
          <w:lang w:eastAsia="ru-RU"/>
        </w:rPr>
      </w:pPr>
      <w:r w:rsidRPr="00615007">
        <w:rPr>
          <w:rFonts w:ascii="Times New Roman" w:eastAsia="Times New Roman" w:hAnsi="Times New Roman"/>
          <w:color w:val="000000"/>
          <w:sz w:val="28"/>
          <w:szCs w:val="28"/>
          <w:lang w:eastAsia="ru-RU"/>
        </w:rPr>
        <w:t xml:space="preserve">Вечером 18 декабря 1940 г. Гитлер подписал директиву на развертывание военных действий против СССР, </w:t>
      </w:r>
      <w:proofErr w:type="gramStart"/>
      <w:r w:rsidRPr="00615007">
        <w:rPr>
          <w:rFonts w:ascii="Times New Roman" w:eastAsia="Times New Roman" w:hAnsi="Times New Roman"/>
          <w:color w:val="000000"/>
          <w:sz w:val="28"/>
          <w:szCs w:val="28"/>
          <w:lang w:eastAsia="ru-RU"/>
        </w:rPr>
        <w:t>которая</w:t>
      </w:r>
      <w:proofErr w:type="gramEnd"/>
      <w:r w:rsidRPr="00615007">
        <w:rPr>
          <w:rFonts w:ascii="Times New Roman" w:eastAsia="Times New Roman" w:hAnsi="Times New Roman"/>
          <w:color w:val="000000"/>
          <w:sz w:val="28"/>
          <w:szCs w:val="28"/>
          <w:lang w:eastAsia="ru-RU"/>
        </w:rPr>
        <w:t xml:space="preserve"> получила порядковый номер 21 и условное наименование вариант «Барбаросса» (</w:t>
      </w:r>
      <w:proofErr w:type="spellStart"/>
      <w:r w:rsidRPr="00615007">
        <w:rPr>
          <w:rFonts w:ascii="Times New Roman" w:eastAsia="Times New Roman" w:hAnsi="Times New Roman"/>
          <w:color w:val="000000"/>
          <w:sz w:val="28"/>
          <w:szCs w:val="28"/>
          <w:lang w:eastAsia="ru-RU"/>
        </w:rPr>
        <w:t>Fall</w:t>
      </w:r>
      <w:proofErr w:type="spellEnd"/>
      <w:r w:rsidRPr="00615007">
        <w:rPr>
          <w:rFonts w:ascii="Times New Roman" w:eastAsia="Times New Roman" w:hAnsi="Times New Roman"/>
          <w:color w:val="000000"/>
          <w:sz w:val="28"/>
          <w:szCs w:val="28"/>
          <w:lang w:eastAsia="ru-RU"/>
        </w:rPr>
        <w:t xml:space="preserve"> «</w:t>
      </w:r>
      <w:proofErr w:type="spellStart"/>
      <w:r w:rsidRPr="00615007">
        <w:rPr>
          <w:rFonts w:ascii="Times New Roman" w:eastAsia="Times New Roman" w:hAnsi="Times New Roman"/>
          <w:color w:val="000000"/>
          <w:sz w:val="28"/>
          <w:szCs w:val="28"/>
          <w:lang w:eastAsia="ru-RU"/>
        </w:rPr>
        <w:t>Barbarossa</w:t>
      </w:r>
      <w:proofErr w:type="spellEnd"/>
      <w:r w:rsidRPr="00615007">
        <w:rPr>
          <w:rFonts w:ascii="Times New Roman" w:eastAsia="Times New Roman" w:hAnsi="Times New Roman"/>
          <w:color w:val="000000"/>
          <w:sz w:val="28"/>
          <w:szCs w:val="28"/>
          <w:lang w:eastAsia="ru-RU"/>
        </w:rPr>
        <w:t xml:space="preserve">»)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150" w:right="150" w:firstLine="300"/>
        <w:jc w:val="both"/>
        <w:rPr>
          <w:rFonts w:ascii="Times New Roman" w:eastAsia="Times New Roman" w:hAnsi="Times New Roman"/>
          <w:color w:val="000000"/>
          <w:sz w:val="28"/>
          <w:szCs w:val="28"/>
          <w:lang w:eastAsia="ru-RU"/>
        </w:rPr>
      </w:pPr>
      <w:r w:rsidRPr="00615007">
        <w:rPr>
          <w:rFonts w:ascii="Times New Roman" w:eastAsia="Times New Roman" w:hAnsi="Times New Roman"/>
          <w:color w:val="000000"/>
          <w:sz w:val="28"/>
          <w:szCs w:val="28"/>
          <w:lang w:eastAsia="ru-RU"/>
        </w:rPr>
        <w:t xml:space="preserve">Планом «Барбаросса» предусматривался разгром Советского Союза в ходе одной кратковременной кампании еще до того, как будет закончена война против Англии. Главными стратегическими объектами были признаны Ленинград, Москва, Центральный промышленный район и Донецкий бассейн. Особое место в плане отводилось Москве. Предполагалось, что ее захват будет иметь решающее значение для победоносного исхода всей войны. «Конечной целью операции,- говорилось в директиве № 21,- является создание защитного барьера против азиатской России по общей линии Волга - Архангельск. Таким образом, в случае необходимости последний индустриальный район, оставшийся у русских на Урале, можно будет парализовать с помощью авиации»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150" w:right="150" w:firstLine="300"/>
        <w:jc w:val="both"/>
        <w:rPr>
          <w:rFonts w:ascii="Times New Roman" w:eastAsia="Times New Roman" w:hAnsi="Times New Roman"/>
          <w:color w:val="000000"/>
          <w:sz w:val="28"/>
          <w:szCs w:val="28"/>
          <w:lang w:eastAsia="ru-RU"/>
        </w:rPr>
      </w:pPr>
      <w:r w:rsidRPr="00615007">
        <w:rPr>
          <w:rFonts w:ascii="Times New Roman" w:eastAsia="Times New Roman" w:hAnsi="Times New Roman"/>
          <w:color w:val="000000"/>
          <w:sz w:val="28"/>
          <w:szCs w:val="28"/>
          <w:lang w:eastAsia="ru-RU"/>
        </w:rPr>
        <w:t xml:space="preserve">Для разгрома Советского Союза планировалось использовать все сухопутные силы Германии, исключая лишь соединения и части, необходимые для несения оккупационной службы в порабощенных странах.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150" w:right="150" w:firstLine="300"/>
        <w:jc w:val="both"/>
        <w:rPr>
          <w:rFonts w:ascii="Times New Roman" w:eastAsia="Times New Roman" w:hAnsi="Times New Roman"/>
          <w:color w:val="000000"/>
          <w:sz w:val="28"/>
          <w:szCs w:val="28"/>
          <w:lang w:eastAsia="ru-RU"/>
        </w:rPr>
      </w:pPr>
      <w:r w:rsidRPr="00615007">
        <w:rPr>
          <w:rFonts w:ascii="Times New Roman" w:eastAsia="Times New Roman" w:hAnsi="Times New Roman"/>
          <w:color w:val="000000"/>
          <w:sz w:val="28"/>
          <w:szCs w:val="28"/>
          <w:lang w:eastAsia="ru-RU"/>
        </w:rPr>
        <w:lastRenderedPageBreak/>
        <w:t>По плану «Барбаросса» для нападения на СССР выделялось 152 дивизии (в том числе 19 танковых и 14 моторизованных) и 2 бригады. Сателлиты Германии выставляли 29 пехотных дивизий и 16 бригад. Таким образом, если принять две бригады за одну дивизию, всего выделялось 190 дивизий. Кроме того, к войне против СССР привлекались две трети имевшихся в Германии ВВС и значительные силы флота.</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150" w:right="150" w:firstLine="300"/>
        <w:jc w:val="both"/>
        <w:rPr>
          <w:rFonts w:ascii="Times New Roman" w:eastAsia="Times New Roman" w:hAnsi="Times New Roman"/>
          <w:sz w:val="28"/>
          <w:szCs w:val="28"/>
          <w:lang w:eastAsia="ru-RU"/>
        </w:rPr>
      </w:pPr>
      <w:r w:rsidRPr="00615007">
        <w:rPr>
          <w:rFonts w:ascii="Times New Roman" w:eastAsia="Times New Roman" w:hAnsi="Times New Roman"/>
          <w:sz w:val="28"/>
          <w:szCs w:val="28"/>
          <w:lang w:eastAsia="ru-RU"/>
        </w:rPr>
        <w:t xml:space="preserve">Сухопутные войска, предназначенные для нападения на Советский Союз, сводились в три группы армий: «Юг» - 11, 17 и 6-я полевые армии и 1-я танковая группа; «Центр» - 4-я и 9-я полевые армии, 2-я и 3-я танковые группы; «Север» - 16-я и 18-я полевые армии и 4-я танковая группа. 2-я отдельная полевая армия оставалась в резерве. </w:t>
      </w:r>
      <w:proofErr w:type="gramStart"/>
      <w:r w:rsidRPr="00615007">
        <w:rPr>
          <w:rFonts w:ascii="Times New Roman" w:eastAsia="Times New Roman" w:hAnsi="Times New Roman"/>
          <w:sz w:val="28"/>
          <w:szCs w:val="28"/>
          <w:lang w:eastAsia="ru-RU"/>
        </w:rPr>
        <w:t>Армия «Норвегия» получила задачу действовать самостоятельно на мурманском и Кандалакшском направлениях.</w:t>
      </w:r>
      <w:proofErr w:type="gramEnd"/>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150" w:right="150" w:firstLine="300"/>
        <w:jc w:val="both"/>
        <w:rPr>
          <w:rFonts w:ascii="Times New Roman" w:eastAsia="Times New Roman" w:hAnsi="Times New Roman"/>
          <w:sz w:val="28"/>
          <w:szCs w:val="28"/>
          <w:lang w:eastAsia="ru-RU"/>
        </w:rPr>
      </w:pPr>
      <w:r w:rsidRPr="00615007">
        <w:rPr>
          <w:rFonts w:ascii="Times New Roman" w:eastAsia="Times New Roman" w:hAnsi="Times New Roman"/>
          <w:sz w:val="28"/>
          <w:szCs w:val="28"/>
          <w:lang w:eastAsia="ru-RU"/>
        </w:rPr>
        <w:t xml:space="preserve">План «Барбаросса» содержал несколько уточненную оценку Вооруженных Сил СССР. Согласно немецким данным, к началу германского вторжения (на 20 июня 1941 г.) в Советских Вооруженных Силах имелось 170 стрелковых, 33,5 кавалерийских дивизий и 46 механизированных и танковых бригад. Из них, как полагало фашистское командование, 118 стрелковых, 20 кавалерийских дивизий и 40 бригад дислоцировались в западных приграничных округах, 27 стрелковых, 5,5 кавалерийских дивизий и 1 бригада - на остальной европейской части СССР, а 33 дивизии и 5 бригад - на Дальнем Востоке. Предполагалось, что советская авиация насчитывает 8 тыс. боевых самолетов (в том числе около 1100 современных), из которых 6 тыс. находилось в европейской власти СССР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150" w:right="150" w:firstLine="300"/>
        <w:jc w:val="both"/>
        <w:rPr>
          <w:rFonts w:ascii="Times New Roman" w:eastAsia="Times New Roman" w:hAnsi="Times New Roman"/>
          <w:sz w:val="28"/>
          <w:szCs w:val="28"/>
          <w:lang w:eastAsia="ru-RU"/>
        </w:rPr>
      </w:pPr>
      <w:proofErr w:type="gramStart"/>
      <w:r w:rsidRPr="00615007">
        <w:rPr>
          <w:rFonts w:ascii="Times New Roman" w:eastAsia="Times New Roman" w:hAnsi="Times New Roman"/>
          <w:sz w:val="28"/>
          <w:szCs w:val="28"/>
          <w:lang w:eastAsia="ru-RU"/>
        </w:rPr>
        <w:t xml:space="preserve">Согласно плану «Барбаросса» крупные танковые и моторизованные силы, используя массированную поддержку авиации, должны были нанести стремительный удар на большую глубину севернее и южнее </w:t>
      </w:r>
      <w:proofErr w:type="spellStart"/>
      <w:r w:rsidRPr="00615007">
        <w:rPr>
          <w:rFonts w:ascii="Times New Roman" w:eastAsia="Times New Roman" w:hAnsi="Times New Roman"/>
          <w:sz w:val="28"/>
          <w:szCs w:val="28"/>
          <w:lang w:eastAsia="ru-RU"/>
        </w:rPr>
        <w:t>Припятских</w:t>
      </w:r>
      <w:proofErr w:type="spellEnd"/>
      <w:r w:rsidRPr="00615007">
        <w:rPr>
          <w:rFonts w:ascii="Times New Roman" w:eastAsia="Times New Roman" w:hAnsi="Times New Roman"/>
          <w:sz w:val="28"/>
          <w:szCs w:val="28"/>
          <w:lang w:eastAsia="ru-RU"/>
        </w:rPr>
        <w:t xml:space="preserve"> болот, прорвать оборону главных сил Советской Армии, предположительно сосредоточенных в западной части СССР, и уничтожить разобщенные группировки советских войск (</w:t>
      </w:r>
      <w:r w:rsidRPr="00615007">
        <w:rPr>
          <w:rFonts w:ascii="Times New Roman" w:eastAsia="Times New Roman" w:hAnsi="Times New Roman"/>
          <w:i/>
          <w:iCs/>
          <w:sz w:val="28"/>
          <w:szCs w:val="28"/>
          <w:lang w:eastAsia="ru-RU"/>
        </w:rPr>
        <w:t xml:space="preserve">А. </w:t>
      </w:r>
      <w:proofErr w:type="spellStart"/>
      <w:r w:rsidRPr="00615007">
        <w:rPr>
          <w:rFonts w:ascii="Times New Roman" w:eastAsia="Times New Roman" w:hAnsi="Times New Roman"/>
          <w:i/>
          <w:iCs/>
          <w:sz w:val="28"/>
          <w:szCs w:val="28"/>
          <w:lang w:eastAsia="ru-RU"/>
        </w:rPr>
        <w:t>Филиппи</w:t>
      </w:r>
      <w:proofErr w:type="spellEnd"/>
      <w:r w:rsidRPr="00615007">
        <w:rPr>
          <w:rFonts w:ascii="Times New Roman" w:eastAsia="Times New Roman" w:hAnsi="Times New Roman"/>
          <w:i/>
          <w:iCs/>
          <w:sz w:val="28"/>
          <w:szCs w:val="28"/>
          <w:lang w:eastAsia="ru-RU"/>
        </w:rPr>
        <w:t>.</w:t>
      </w:r>
      <w:proofErr w:type="gramEnd"/>
      <w:r w:rsidRPr="00615007">
        <w:rPr>
          <w:rFonts w:ascii="Times New Roman" w:eastAsia="Times New Roman" w:hAnsi="Times New Roman"/>
          <w:i/>
          <w:iCs/>
          <w:sz w:val="28"/>
          <w:szCs w:val="28"/>
          <w:lang w:eastAsia="ru-RU"/>
        </w:rPr>
        <w:t xml:space="preserve"> </w:t>
      </w:r>
      <w:proofErr w:type="spellStart"/>
      <w:r w:rsidRPr="00615007">
        <w:rPr>
          <w:rFonts w:ascii="Times New Roman" w:eastAsia="Times New Roman" w:hAnsi="Times New Roman"/>
          <w:i/>
          <w:iCs/>
          <w:sz w:val="28"/>
          <w:szCs w:val="28"/>
          <w:lang w:eastAsia="ru-RU"/>
        </w:rPr>
        <w:t>Припятская</w:t>
      </w:r>
      <w:proofErr w:type="spellEnd"/>
      <w:r w:rsidRPr="00615007">
        <w:rPr>
          <w:rFonts w:ascii="Times New Roman" w:eastAsia="Times New Roman" w:hAnsi="Times New Roman"/>
          <w:i/>
          <w:iCs/>
          <w:sz w:val="28"/>
          <w:szCs w:val="28"/>
          <w:lang w:eastAsia="ru-RU"/>
        </w:rPr>
        <w:t xml:space="preserve"> проблема. Очерк оперативного значения </w:t>
      </w:r>
      <w:proofErr w:type="spellStart"/>
      <w:r w:rsidRPr="00615007">
        <w:rPr>
          <w:rFonts w:ascii="Times New Roman" w:eastAsia="Times New Roman" w:hAnsi="Times New Roman"/>
          <w:i/>
          <w:iCs/>
          <w:sz w:val="28"/>
          <w:szCs w:val="28"/>
          <w:lang w:eastAsia="ru-RU"/>
        </w:rPr>
        <w:t>Припятской</w:t>
      </w:r>
      <w:proofErr w:type="spellEnd"/>
      <w:r w:rsidRPr="00615007">
        <w:rPr>
          <w:rFonts w:ascii="Times New Roman" w:eastAsia="Times New Roman" w:hAnsi="Times New Roman"/>
          <w:i/>
          <w:iCs/>
          <w:sz w:val="28"/>
          <w:szCs w:val="28"/>
          <w:lang w:eastAsia="ru-RU"/>
        </w:rPr>
        <w:t xml:space="preserve"> области для военной кампании 1941 года. Перевод с </w:t>
      </w:r>
      <w:proofErr w:type="gramStart"/>
      <w:r w:rsidRPr="00615007">
        <w:rPr>
          <w:rFonts w:ascii="Times New Roman" w:eastAsia="Times New Roman" w:hAnsi="Times New Roman"/>
          <w:i/>
          <w:iCs/>
          <w:sz w:val="28"/>
          <w:szCs w:val="28"/>
          <w:lang w:eastAsia="ru-RU"/>
        </w:rPr>
        <w:t>немецкого</w:t>
      </w:r>
      <w:proofErr w:type="gramEnd"/>
      <w:r w:rsidRPr="00615007">
        <w:rPr>
          <w:rFonts w:ascii="Times New Roman" w:eastAsia="Times New Roman" w:hAnsi="Times New Roman"/>
          <w:i/>
          <w:iCs/>
          <w:sz w:val="28"/>
          <w:szCs w:val="28"/>
          <w:lang w:eastAsia="ru-RU"/>
        </w:rPr>
        <w:t xml:space="preserve">. </w:t>
      </w:r>
      <w:proofErr w:type="gramStart"/>
      <w:r w:rsidRPr="00615007">
        <w:rPr>
          <w:rFonts w:ascii="Times New Roman" w:eastAsia="Times New Roman" w:hAnsi="Times New Roman"/>
          <w:i/>
          <w:iCs/>
          <w:sz w:val="28"/>
          <w:szCs w:val="28"/>
          <w:lang w:eastAsia="ru-RU"/>
        </w:rPr>
        <w:t>М., 1959, стр. 51.</w:t>
      </w:r>
      <w:r w:rsidRPr="00615007">
        <w:rPr>
          <w:rFonts w:ascii="Times New Roman" w:eastAsia="Times New Roman" w:hAnsi="Times New Roman"/>
          <w:sz w:val="28"/>
          <w:szCs w:val="28"/>
          <w:lang w:eastAsia="ru-RU"/>
        </w:rPr>
        <w:t>).</w:t>
      </w:r>
      <w:proofErr w:type="gramEnd"/>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150" w:right="150" w:firstLine="300"/>
        <w:jc w:val="both"/>
        <w:rPr>
          <w:rFonts w:ascii="Times New Roman" w:eastAsia="Times New Roman" w:hAnsi="Times New Roman"/>
          <w:sz w:val="28"/>
          <w:szCs w:val="28"/>
          <w:lang w:eastAsia="ru-RU"/>
        </w:rPr>
      </w:pPr>
      <w:r w:rsidRPr="00615007">
        <w:rPr>
          <w:rFonts w:ascii="Times New Roman" w:eastAsia="Times New Roman" w:hAnsi="Times New Roman"/>
          <w:sz w:val="28"/>
          <w:szCs w:val="28"/>
          <w:lang w:eastAsia="ru-RU"/>
        </w:rPr>
        <w:t xml:space="preserve">Севернее </w:t>
      </w:r>
      <w:proofErr w:type="spellStart"/>
      <w:r w:rsidRPr="00615007">
        <w:rPr>
          <w:rFonts w:ascii="Times New Roman" w:eastAsia="Times New Roman" w:hAnsi="Times New Roman"/>
          <w:sz w:val="28"/>
          <w:szCs w:val="28"/>
          <w:lang w:eastAsia="ru-RU"/>
        </w:rPr>
        <w:t>Припятских</w:t>
      </w:r>
      <w:proofErr w:type="spellEnd"/>
      <w:r w:rsidRPr="00615007">
        <w:rPr>
          <w:rFonts w:ascii="Times New Roman" w:eastAsia="Times New Roman" w:hAnsi="Times New Roman"/>
          <w:sz w:val="28"/>
          <w:szCs w:val="28"/>
          <w:lang w:eastAsia="ru-RU"/>
        </w:rPr>
        <w:t xml:space="preserve"> болот планировалось наступление двух групп армий: «Центр» (командующий генерал-фельдмаршал Ф. Бок) и «Север» (командующий генерал-фельдмаршал В. </w:t>
      </w:r>
      <w:proofErr w:type="spellStart"/>
      <w:r w:rsidRPr="00615007">
        <w:rPr>
          <w:rFonts w:ascii="Times New Roman" w:eastAsia="Times New Roman" w:hAnsi="Times New Roman"/>
          <w:sz w:val="28"/>
          <w:szCs w:val="28"/>
          <w:lang w:eastAsia="ru-RU"/>
        </w:rPr>
        <w:t>Лееб</w:t>
      </w:r>
      <w:proofErr w:type="spellEnd"/>
      <w:r w:rsidRPr="00615007">
        <w:rPr>
          <w:rFonts w:ascii="Times New Roman" w:eastAsia="Times New Roman" w:hAnsi="Times New Roman"/>
          <w:sz w:val="28"/>
          <w:szCs w:val="28"/>
          <w:lang w:eastAsia="ru-RU"/>
        </w:rPr>
        <w:t>).</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150" w:right="150" w:firstLine="300"/>
        <w:jc w:val="both"/>
        <w:rPr>
          <w:rFonts w:ascii="Times New Roman" w:eastAsia="Times New Roman" w:hAnsi="Times New Roman"/>
          <w:sz w:val="28"/>
          <w:szCs w:val="28"/>
          <w:lang w:eastAsia="ru-RU"/>
        </w:rPr>
      </w:pPr>
      <w:r w:rsidRPr="00615007">
        <w:rPr>
          <w:rFonts w:ascii="Times New Roman" w:eastAsia="Times New Roman" w:hAnsi="Times New Roman"/>
          <w:sz w:val="28"/>
          <w:szCs w:val="28"/>
          <w:lang w:eastAsia="ru-RU"/>
        </w:rPr>
        <w:t xml:space="preserve">Группа армий «Центр» наносила главный удар и должна была, сосредоточивая основные усилия на флангах, где развертывались 2-я и 3-я танковые группы, осуществить глубокий прорыв этими объединениями </w:t>
      </w:r>
      <w:r w:rsidRPr="00615007">
        <w:rPr>
          <w:rFonts w:ascii="Times New Roman" w:eastAsia="Times New Roman" w:hAnsi="Times New Roman"/>
          <w:sz w:val="28"/>
          <w:szCs w:val="28"/>
          <w:lang w:eastAsia="ru-RU"/>
        </w:rPr>
        <w:lastRenderedPageBreak/>
        <w:t xml:space="preserve">севернее и южнее Минска, выйти в район Смоленска, намеченный для соединения танковых групп. Предполагалось, что с выходом танковых соединений в район Смоленска будут созданы предпосылки для уничтожения полевыми армиями советских войск, оставшихся между </w:t>
      </w:r>
      <w:proofErr w:type="spellStart"/>
      <w:r w:rsidRPr="00615007">
        <w:rPr>
          <w:rFonts w:ascii="Times New Roman" w:eastAsia="Times New Roman" w:hAnsi="Times New Roman"/>
          <w:sz w:val="28"/>
          <w:szCs w:val="28"/>
          <w:lang w:eastAsia="ru-RU"/>
        </w:rPr>
        <w:t>Белостоком</w:t>
      </w:r>
      <w:proofErr w:type="spellEnd"/>
      <w:r w:rsidRPr="00615007">
        <w:rPr>
          <w:rFonts w:ascii="Times New Roman" w:eastAsia="Times New Roman" w:hAnsi="Times New Roman"/>
          <w:sz w:val="28"/>
          <w:szCs w:val="28"/>
          <w:lang w:eastAsia="ru-RU"/>
        </w:rPr>
        <w:t xml:space="preserve"> и Минском. В последующем, по достижении основными силами рубежа Рославль, Смоленск, Витебск, группе армий «Центр» предстояло действовать в зависимости от обстановки, складывающейся на ее левом крыле. Если соседу слева не удастся быстро разгромить обороняющиеся перед ним войска, группа армий должна была повернуть танковые соединения на север, а наступление в восточном направлении на Москву развивать полевыми армиями. </w:t>
      </w:r>
      <w:proofErr w:type="gramStart"/>
      <w:r w:rsidRPr="00615007">
        <w:rPr>
          <w:rFonts w:ascii="Times New Roman" w:eastAsia="Times New Roman" w:hAnsi="Times New Roman"/>
          <w:sz w:val="28"/>
          <w:szCs w:val="28"/>
          <w:lang w:eastAsia="ru-RU"/>
        </w:rPr>
        <w:t>Если же группа армий «Север» сможет осуществить разгром войск Советской Армии в своей полосе наступления, группе армий «Центр» надлежало немедленно нанести удар на Москву (</w:t>
      </w:r>
      <w:r w:rsidRPr="00615007">
        <w:rPr>
          <w:rFonts w:ascii="Times New Roman" w:eastAsia="Times New Roman" w:hAnsi="Times New Roman"/>
          <w:i/>
          <w:iCs/>
          <w:sz w:val="28"/>
          <w:szCs w:val="28"/>
          <w:lang w:eastAsia="ru-RU"/>
        </w:rPr>
        <w:t>«Совершенно секретно!</w:t>
      </w:r>
      <w:proofErr w:type="gramEnd"/>
      <w:r w:rsidRPr="00615007">
        <w:rPr>
          <w:rFonts w:ascii="Times New Roman" w:eastAsia="Times New Roman" w:hAnsi="Times New Roman"/>
          <w:i/>
          <w:iCs/>
          <w:sz w:val="28"/>
          <w:szCs w:val="28"/>
          <w:lang w:eastAsia="ru-RU"/>
        </w:rPr>
        <w:t xml:space="preserve"> </w:t>
      </w:r>
      <w:proofErr w:type="gramStart"/>
      <w:r w:rsidRPr="00615007">
        <w:rPr>
          <w:rFonts w:ascii="Times New Roman" w:eastAsia="Times New Roman" w:hAnsi="Times New Roman"/>
          <w:i/>
          <w:iCs/>
          <w:sz w:val="28"/>
          <w:szCs w:val="28"/>
          <w:lang w:eastAsia="ru-RU"/>
        </w:rPr>
        <w:t>Только для командования!», стр. 162 - 163.</w:t>
      </w:r>
      <w:r w:rsidRPr="00615007">
        <w:rPr>
          <w:rFonts w:ascii="Times New Roman" w:eastAsia="Times New Roman" w:hAnsi="Times New Roman"/>
          <w:sz w:val="28"/>
          <w:szCs w:val="28"/>
          <w:lang w:eastAsia="ru-RU"/>
        </w:rPr>
        <w:t>).</w:t>
      </w:r>
      <w:proofErr w:type="gramEnd"/>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150" w:right="150" w:firstLine="300"/>
        <w:jc w:val="both"/>
        <w:rPr>
          <w:rFonts w:ascii="Times New Roman" w:eastAsia="Times New Roman" w:hAnsi="Times New Roman"/>
          <w:sz w:val="28"/>
          <w:szCs w:val="28"/>
          <w:lang w:eastAsia="ru-RU"/>
        </w:rPr>
      </w:pPr>
      <w:proofErr w:type="gramStart"/>
      <w:r w:rsidRPr="00615007">
        <w:rPr>
          <w:rFonts w:ascii="Times New Roman" w:eastAsia="Times New Roman" w:hAnsi="Times New Roman"/>
          <w:sz w:val="28"/>
          <w:szCs w:val="28"/>
          <w:lang w:eastAsia="ru-RU"/>
        </w:rPr>
        <w:t>Группа армий «Север» получила задачу, наступая из Восточной Прус-сиг, нанести главный удар в направлении Даугавпилс, Ленинград, уничтожить оборонявшиеся в Прибалтике войска Советской Армии и, захватив порты на Балтийском море, включая Ленинград и Кронштадт, лишить советский Балтийский флот его баз.</w:t>
      </w:r>
      <w:proofErr w:type="gramEnd"/>
      <w:r w:rsidRPr="00615007">
        <w:rPr>
          <w:rFonts w:ascii="Times New Roman" w:eastAsia="Times New Roman" w:hAnsi="Times New Roman"/>
          <w:sz w:val="28"/>
          <w:szCs w:val="28"/>
          <w:lang w:eastAsia="ru-RU"/>
        </w:rPr>
        <w:t xml:space="preserve"> Если же этой группе армий окажется не под силу разгром группировки советских вой</w:t>
      </w:r>
      <w:proofErr w:type="gramStart"/>
      <w:r w:rsidRPr="00615007">
        <w:rPr>
          <w:rFonts w:ascii="Times New Roman" w:eastAsia="Times New Roman" w:hAnsi="Times New Roman"/>
          <w:sz w:val="28"/>
          <w:szCs w:val="28"/>
          <w:lang w:eastAsia="ru-RU"/>
        </w:rPr>
        <w:t>ск в Пр</w:t>
      </w:r>
      <w:proofErr w:type="gramEnd"/>
      <w:r w:rsidRPr="00615007">
        <w:rPr>
          <w:rFonts w:ascii="Times New Roman" w:eastAsia="Times New Roman" w:hAnsi="Times New Roman"/>
          <w:sz w:val="28"/>
          <w:szCs w:val="28"/>
          <w:lang w:eastAsia="ru-RU"/>
        </w:rPr>
        <w:t xml:space="preserve">ибалтике, ей на помощь должны были прийти подвижные войска группы армий «Центр», финская армия и переброшенные из Норвегии соединения. Усиленной таким образом группе армий «Север» предстояло добиться уничтожения противостоящих ей советских войск. </w:t>
      </w:r>
      <w:proofErr w:type="gramStart"/>
      <w:r w:rsidRPr="00615007">
        <w:rPr>
          <w:rFonts w:ascii="Times New Roman" w:eastAsia="Times New Roman" w:hAnsi="Times New Roman"/>
          <w:sz w:val="28"/>
          <w:szCs w:val="28"/>
          <w:lang w:eastAsia="ru-RU"/>
        </w:rPr>
        <w:t>По замыслу немецко-фашистского командования, операция усиленной группы армий «Север» обеспечивала группе армий «Центр» свободу маневра для захвата Москвы и решение оперативно-стратегических задач во взаимодействии с группой армий «Юг» (</w:t>
      </w:r>
      <w:r w:rsidRPr="00615007">
        <w:rPr>
          <w:rFonts w:ascii="Times New Roman" w:eastAsia="Times New Roman" w:hAnsi="Times New Roman"/>
          <w:i/>
          <w:iCs/>
          <w:sz w:val="28"/>
          <w:szCs w:val="28"/>
          <w:lang w:eastAsia="ru-RU"/>
        </w:rPr>
        <w:t>«Совершенно секретно!</w:t>
      </w:r>
      <w:proofErr w:type="gramEnd"/>
      <w:r w:rsidRPr="00615007">
        <w:rPr>
          <w:rFonts w:ascii="Times New Roman" w:eastAsia="Times New Roman" w:hAnsi="Times New Roman"/>
          <w:i/>
          <w:iCs/>
          <w:sz w:val="28"/>
          <w:szCs w:val="28"/>
          <w:lang w:eastAsia="ru-RU"/>
        </w:rPr>
        <w:t xml:space="preserve"> </w:t>
      </w:r>
      <w:proofErr w:type="gramStart"/>
      <w:r w:rsidRPr="00615007">
        <w:rPr>
          <w:rFonts w:ascii="Times New Roman" w:eastAsia="Times New Roman" w:hAnsi="Times New Roman"/>
          <w:i/>
          <w:iCs/>
          <w:sz w:val="28"/>
          <w:szCs w:val="28"/>
          <w:lang w:eastAsia="ru-RU"/>
        </w:rPr>
        <w:t>Только для командования!», стр. 163 - 164.</w:t>
      </w:r>
      <w:r w:rsidRPr="00615007">
        <w:rPr>
          <w:rFonts w:ascii="Times New Roman" w:eastAsia="Times New Roman" w:hAnsi="Times New Roman"/>
          <w:sz w:val="28"/>
          <w:szCs w:val="28"/>
          <w:lang w:eastAsia="ru-RU"/>
        </w:rPr>
        <w:t>).</w:t>
      </w:r>
      <w:proofErr w:type="gramEnd"/>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150" w:right="150" w:firstLine="300"/>
        <w:jc w:val="both"/>
        <w:rPr>
          <w:rFonts w:ascii="Times New Roman" w:eastAsia="Times New Roman" w:hAnsi="Times New Roman"/>
          <w:sz w:val="28"/>
          <w:szCs w:val="28"/>
          <w:lang w:eastAsia="ru-RU"/>
        </w:rPr>
      </w:pPr>
      <w:r w:rsidRPr="00615007">
        <w:rPr>
          <w:rFonts w:ascii="Times New Roman" w:eastAsia="Times New Roman" w:hAnsi="Times New Roman"/>
          <w:sz w:val="28"/>
          <w:szCs w:val="28"/>
          <w:lang w:eastAsia="ru-RU"/>
        </w:rPr>
        <w:t xml:space="preserve">Южнее </w:t>
      </w:r>
      <w:proofErr w:type="spellStart"/>
      <w:r w:rsidRPr="00615007">
        <w:rPr>
          <w:rFonts w:ascii="Times New Roman" w:eastAsia="Times New Roman" w:hAnsi="Times New Roman"/>
          <w:sz w:val="28"/>
          <w:szCs w:val="28"/>
          <w:lang w:eastAsia="ru-RU"/>
        </w:rPr>
        <w:t>Припятских</w:t>
      </w:r>
      <w:proofErr w:type="spellEnd"/>
      <w:r w:rsidRPr="00615007">
        <w:rPr>
          <w:rFonts w:ascii="Times New Roman" w:eastAsia="Times New Roman" w:hAnsi="Times New Roman"/>
          <w:sz w:val="28"/>
          <w:szCs w:val="28"/>
          <w:lang w:eastAsia="ru-RU"/>
        </w:rPr>
        <w:t xml:space="preserve"> болот планировалось наступление группы армий «Юг» (командующий генерал-фельдмаршал Г. </w:t>
      </w:r>
      <w:proofErr w:type="spellStart"/>
      <w:r w:rsidRPr="00615007">
        <w:rPr>
          <w:rFonts w:ascii="Times New Roman" w:eastAsia="Times New Roman" w:hAnsi="Times New Roman"/>
          <w:sz w:val="28"/>
          <w:szCs w:val="28"/>
          <w:lang w:eastAsia="ru-RU"/>
        </w:rPr>
        <w:t>Рундштедт</w:t>
      </w:r>
      <w:proofErr w:type="spellEnd"/>
      <w:r w:rsidRPr="00615007">
        <w:rPr>
          <w:rFonts w:ascii="Times New Roman" w:eastAsia="Times New Roman" w:hAnsi="Times New Roman"/>
          <w:sz w:val="28"/>
          <w:szCs w:val="28"/>
          <w:lang w:eastAsia="ru-RU"/>
        </w:rPr>
        <w:t>). Она наносила один сильный удар из района Люблина в общем направлении на Киев и далее на юг вдоль излучины Днепра. В результате удара, в котором главную роль должны были сыграть мощные танковые соединения, она должна была отрезать советские войска, находившиеся в Западной Украине, от их коммуникаций на Днепре, захватить переправы через Днепр в районе Киева и южнее его. Этим она обеспечивала свободу маневра для развития наступления в восточном направлении во взаимодействии с войсками, продвигавшимися севернее, или для наступления на юг Советского Союза с целью захвата важных экономических районов (</w:t>
      </w:r>
      <w:r w:rsidRPr="00615007">
        <w:rPr>
          <w:rFonts w:ascii="Times New Roman" w:eastAsia="Times New Roman" w:hAnsi="Times New Roman"/>
          <w:i/>
          <w:iCs/>
          <w:sz w:val="28"/>
          <w:szCs w:val="28"/>
          <w:lang w:eastAsia="ru-RU"/>
        </w:rPr>
        <w:t>Там же, стр. 161 - 162.</w:t>
      </w:r>
      <w:r w:rsidRPr="00615007">
        <w:rPr>
          <w:rFonts w:ascii="Times New Roman" w:eastAsia="Times New Roman" w:hAnsi="Times New Roman"/>
          <w:sz w:val="28"/>
          <w:szCs w:val="28"/>
          <w:lang w:eastAsia="ru-RU"/>
        </w:rPr>
        <w:t>).</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150" w:right="150" w:firstLine="300"/>
        <w:jc w:val="both"/>
        <w:rPr>
          <w:rFonts w:ascii="Times New Roman" w:eastAsia="Times New Roman" w:hAnsi="Times New Roman"/>
          <w:sz w:val="28"/>
          <w:szCs w:val="28"/>
          <w:lang w:eastAsia="ru-RU"/>
        </w:rPr>
      </w:pPr>
      <w:r w:rsidRPr="00615007">
        <w:rPr>
          <w:rFonts w:ascii="Times New Roman" w:eastAsia="Times New Roman" w:hAnsi="Times New Roman"/>
          <w:sz w:val="28"/>
          <w:szCs w:val="28"/>
          <w:lang w:eastAsia="ru-RU"/>
        </w:rPr>
        <w:lastRenderedPageBreak/>
        <w:t>Войска правого крыла группы армий «Юг» (11-я армия) должны были, создавая ложное впечатление о развертывании крупных сил на территории Румынии, сковать противостоящие войска Советской Армии, а в дальнейшем, по мере развития наступления на советско-германском фронте, препятствовать организованному отходу советских соединений за Днестр.</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150" w:right="150" w:firstLine="300"/>
        <w:jc w:val="both"/>
        <w:rPr>
          <w:rFonts w:ascii="Times New Roman" w:eastAsia="Times New Roman" w:hAnsi="Times New Roman"/>
          <w:sz w:val="28"/>
          <w:szCs w:val="28"/>
          <w:lang w:eastAsia="ru-RU"/>
        </w:rPr>
      </w:pPr>
      <w:proofErr w:type="gramStart"/>
      <w:r w:rsidRPr="00615007">
        <w:rPr>
          <w:rFonts w:ascii="Times New Roman" w:eastAsia="Times New Roman" w:hAnsi="Times New Roman"/>
          <w:sz w:val="28"/>
          <w:szCs w:val="28"/>
          <w:lang w:eastAsia="ru-RU"/>
        </w:rPr>
        <w:t>В плане «Барбаросса» намечалось использовать принципы боевых действий, оправдавшие себя в польской и западноевропейской кампаниях.</w:t>
      </w:r>
      <w:proofErr w:type="gramEnd"/>
      <w:r w:rsidRPr="00615007">
        <w:rPr>
          <w:rFonts w:ascii="Times New Roman" w:eastAsia="Times New Roman" w:hAnsi="Times New Roman"/>
          <w:sz w:val="28"/>
          <w:szCs w:val="28"/>
          <w:lang w:eastAsia="ru-RU"/>
        </w:rPr>
        <w:t xml:space="preserve"> Однако подчеркивалось, что в отличие от действий на Западе наступление против советских войск необходимо вести одновременно на всем фронте: как на направлении главных ударов, так и на второстепенных участках. «Только таким образом,- говорилось в директиве от 31 января 1941 г.,- можно будет воспрепятствовать своевременному отходу боеспособных сил противника и уничтожить их западнее линии Днепр, Двина» (</w:t>
      </w:r>
      <w:r w:rsidRPr="00615007">
        <w:rPr>
          <w:rFonts w:ascii="Times New Roman" w:eastAsia="Times New Roman" w:hAnsi="Times New Roman"/>
          <w:i/>
          <w:iCs/>
          <w:sz w:val="28"/>
          <w:szCs w:val="28"/>
          <w:lang w:eastAsia="ru-RU"/>
        </w:rPr>
        <w:t>Там же, стр. 161.</w:t>
      </w:r>
      <w:r w:rsidRPr="00615007">
        <w:rPr>
          <w:rFonts w:ascii="Times New Roman" w:eastAsia="Times New Roman" w:hAnsi="Times New Roman"/>
          <w:sz w:val="28"/>
          <w:szCs w:val="28"/>
          <w:lang w:eastAsia="ru-RU"/>
        </w:rPr>
        <w:t>).</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150" w:right="150" w:firstLine="300"/>
        <w:jc w:val="both"/>
        <w:rPr>
          <w:rFonts w:ascii="Times New Roman" w:eastAsia="Times New Roman" w:hAnsi="Times New Roman"/>
          <w:sz w:val="28"/>
          <w:szCs w:val="28"/>
          <w:lang w:eastAsia="ru-RU"/>
        </w:rPr>
      </w:pPr>
      <w:r w:rsidRPr="00615007">
        <w:rPr>
          <w:rFonts w:ascii="Times New Roman" w:eastAsia="Times New Roman" w:hAnsi="Times New Roman"/>
          <w:sz w:val="28"/>
          <w:szCs w:val="28"/>
          <w:lang w:eastAsia="ru-RU"/>
        </w:rPr>
        <w:t>План «Барбаросса» учитывал возможность активного противодействия советской авиации наступлению немецких сухопутных войск. Германским ВВС ставилась задача с самого начала боевых действий подавить советские ВВС и поддерживать наступление сухопутных сил на направлениях главных ударов. Для решения этих задач на первом этапе войны предусматривалось использование почти всей немецкой авиации, выделенной для действий против Советского Союза. Удары по тыловым промышленным центрам СССР планировалось начать только после того, как войска Советской Армии будут разгромлены в Белоруссии, Прибалтике и на Украине.</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150" w:right="150" w:firstLine="300"/>
        <w:jc w:val="both"/>
        <w:rPr>
          <w:rFonts w:ascii="Times New Roman" w:eastAsia="Times New Roman" w:hAnsi="Times New Roman"/>
          <w:sz w:val="28"/>
          <w:szCs w:val="28"/>
          <w:lang w:eastAsia="ru-RU"/>
        </w:rPr>
      </w:pPr>
      <w:r w:rsidRPr="00615007">
        <w:rPr>
          <w:rFonts w:ascii="Times New Roman" w:eastAsia="Times New Roman" w:hAnsi="Times New Roman"/>
          <w:sz w:val="28"/>
          <w:szCs w:val="28"/>
          <w:lang w:eastAsia="ru-RU"/>
        </w:rPr>
        <w:t>Наступление войск группы армий «Центр» намечалось поддержать 2-м воздушным флотом, «Юг» - 4-м воздушным флотом, «Север» - 1-м воздушным флотом.</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150" w:right="150" w:firstLine="300"/>
        <w:jc w:val="both"/>
        <w:rPr>
          <w:rFonts w:ascii="Times New Roman" w:eastAsia="Times New Roman" w:hAnsi="Times New Roman"/>
          <w:sz w:val="28"/>
          <w:szCs w:val="28"/>
          <w:lang w:eastAsia="ru-RU"/>
        </w:rPr>
      </w:pPr>
      <w:r w:rsidRPr="00615007">
        <w:rPr>
          <w:rFonts w:ascii="Times New Roman" w:eastAsia="Times New Roman" w:hAnsi="Times New Roman"/>
          <w:sz w:val="28"/>
          <w:szCs w:val="28"/>
          <w:lang w:eastAsia="ru-RU"/>
        </w:rPr>
        <w:t xml:space="preserve">Военно-морской флот фашистской Германии должен был нести оборону своего побережья и не допустить прорыва кораблей советского» Военно-Морского Флота из Балтийского моря. При этом предусматривалось избегать крупных морских операций до овладения сухопутными войсками Ленинградом как последней военно-морской базой советского Балтийского флота. </w:t>
      </w:r>
      <w:proofErr w:type="gramStart"/>
      <w:r w:rsidRPr="00615007">
        <w:rPr>
          <w:rFonts w:ascii="Times New Roman" w:eastAsia="Times New Roman" w:hAnsi="Times New Roman"/>
          <w:sz w:val="28"/>
          <w:szCs w:val="28"/>
          <w:lang w:eastAsia="ru-RU"/>
        </w:rPr>
        <w:t>В дальнейшем перед военно-морскими силами фашистской Германии ставились задачи обеспечить свободу плавания по Балтийскому морю и снабжение войск северного крыла сухопутных сил (</w:t>
      </w:r>
      <w:r w:rsidRPr="00615007">
        <w:rPr>
          <w:rFonts w:ascii="Times New Roman" w:eastAsia="Times New Roman" w:hAnsi="Times New Roman"/>
          <w:i/>
          <w:iCs/>
          <w:sz w:val="28"/>
          <w:szCs w:val="28"/>
          <w:lang w:eastAsia="ru-RU"/>
        </w:rPr>
        <w:t>«Совершенно секретно!</w:t>
      </w:r>
      <w:proofErr w:type="gramEnd"/>
      <w:r w:rsidRPr="00615007">
        <w:rPr>
          <w:rFonts w:ascii="Times New Roman" w:eastAsia="Times New Roman" w:hAnsi="Times New Roman"/>
          <w:i/>
          <w:iCs/>
          <w:sz w:val="28"/>
          <w:szCs w:val="28"/>
          <w:lang w:eastAsia="ru-RU"/>
        </w:rPr>
        <w:t xml:space="preserve"> </w:t>
      </w:r>
      <w:proofErr w:type="gramStart"/>
      <w:r w:rsidRPr="00615007">
        <w:rPr>
          <w:rFonts w:ascii="Times New Roman" w:eastAsia="Times New Roman" w:hAnsi="Times New Roman"/>
          <w:i/>
          <w:iCs/>
          <w:sz w:val="28"/>
          <w:szCs w:val="28"/>
          <w:lang w:eastAsia="ru-RU"/>
        </w:rPr>
        <w:t>Только для командования!», стр. 167.</w:t>
      </w:r>
      <w:r w:rsidRPr="00615007">
        <w:rPr>
          <w:rFonts w:ascii="Times New Roman" w:eastAsia="Times New Roman" w:hAnsi="Times New Roman"/>
          <w:sz w:val="28"/>
          <w:szCs w:val="28"/>
          <w:lang w:eastAsia="ru-RU"/>
        </w:rPr>
        <w:t>).</w:t>
      </w:r>
      <w:proofErr w:type="gramEnd"/>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hd w:val="clear" w:color="auto" w:fill="FFFFFF"/>
        <w:spacing w:before="120" w:after="120" w:line="240" w:lineRule="auto"/>
        <w:rPr>
          <w:rFonts w:ascii="Arial" w:eastAsia="Times New Roman" w:hAnsi="Arial" w:cs="Arial"/>
          <w:sz w:val="21"/>
          <w:szCs w:val="21"/>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bCs/>
          <w:sz w:val="28"/>
          <w:szCs w:val="28"/>
        </w:rPr>
      </w:pPr>
      <w:r w:rsidRPr="00615007">
        <w:rPr>
          <w:rFonts w:ascii="Times New Roman" w:eastAsiaTheme="minorHAnsi" w:hAnsi="Times New Roman"/>
          <w:b/>
          <w:bCs/>
          <w:sz w:val="28"/>
          <w:szCs w:val="28"/>
        </w:rPr>
        <w:t xml:space="preserve">       Команда “политики</w:t>
      </w:r>
      <w:proofErr w:type="gramStart"/>
      <w:r w:rsidRPr="00615007">
        <w:rPr>
          <w:rFonts w:ascii="Times New Roman" w:eastAsiaTheme="minorHAnsi" w:hAnsi="Times New Roman"/>
          <w:b/>
          <w:bCs/>
          <w:sz w:val="28"/>
          <w:szCs w:val="28"/>
        </w:rPr>
        <w:t>”(</w:t>
      </w:r>
      <w:proofErr w:type="spellStart"/>
      <w:proofErr w:type="gramEnd"/>
      <w:r w:rsidRPr="00615007">
        <w:rPr>
          <w:rFonts w:ascii="Times New Roman" w:eastAsiaTheme="minorHAnsi" w:hAnsi="Times New Roman"/>
          <w:b/>
          <w:bCs/>
          <w:sz w:val="28"/>
          <w:szCs w:val="28"/>
        </w:rPr>
        <w:t>Еганов</w:t>
      </w:r>
      <w:proofErr w:type="spellEnd"/>
      <w:r w:rsidRPr="00615007">
        <w:rPr>
          <w:rFonts w:ascii="Times New Roman" w:eastAsiaTheme="minorHAnsi" w:hAnsi="Times New Roman"/>
          <w:b/>
          <w:bCs/>
          <w:sz w:val="28"/>
          <w:szCs w:val="28"/>
        </w:rPr>
        <w:t>)</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 выявляют ресурсную составляющую задачи плана “Барбаросса”, оценка определения места Русскому народу в этом плане.</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1) Захват территории (жизненного пространства);</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2) Захват ресурсов для поддержания военной мощи;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3) Захват живой силы – «</w:t>
      </w:r>
      <w:proofErr w:type="spellStart"/>
      <w:r w:rsidRPr="00615007">
        <w:rPr>
          <w:rFonts w:ascii="Times New Roman" w:eastAsiaTheme="minorHAnsi" w:hAnsi="Times New Roman"/>
          <w:sz w:val="28"/>
          <w:szCs w:val="28"/>
        </w:rPr>
        <w:t>унтерменшей</w:t>
      </w:r>
      <w:proofErr w:type="spellEnd"/>
      <w:r w:rsidRPr="00615007">
        <w:rPr>
          <w:rFonts w:ascii="Times New Roman" w:eastAsiaTheme="minorHAnsi" w:hAnsi="Times New Roman"/>
          <w:sz w:val="28"/>
          <w:szCs w:val="28"/>
        </w:rPr>
        <w:t xml:space="preserve">» (недочеловеков), на нужды экономики; Германии (план «Ост» - Г. </w:t>
      </w:r>
      <w:proofErr w:type="spellStart"/>
      <w:r w:rsidRPr="00615007">
        <w:rPr>
          <w:rFonts w:ascii="Times New Roman" w:eastAsiaTheme="minorHAnsi" w:hAnsi="Times New Roman"/>
          <w:sz w:val="28"/>
          <w:szCs w:val="28"/>
        </w:rPr>
        <w:t>Гиммлер</w:t>
      </w:r>
      <w:proofErr w:type="spellEnd"/>
      <w:r w:rsidRPr="00615007">
        <w:rPr>
          <w:rFonts w:ascii="Times New Roman" w:eastAsiaTheme="minorHAnsi" w:hAnsi="Times New Roman"/>
          <w:sz w:val="28"/>
          <w:szCs w:val="28"/>
        </w:rPr>
        <w:t>);</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4) Идеологические соображения;</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5) Мощный конкурент и соперник Германии на Евразийском континенте;</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numPr>
          <w:ilvl w:val="0"/>
          <w:numId w:val="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bCs/>
          <w:sz w:val="28"/>
          <w:szCs w:val="28"/>
        </w:rPr>
      </w:pPr>
      <w:r w:rsidRPr="00615007">
        <w:rPr>
          <w:rFonts w:ascii="Times New Roman" w:eastAsiaTheme="minorHAnsi" w:hAnsi="Times New Roman"/>
          <w:b/>
          <w:bCs/>
          <w:sz w:val="28"/>
          <w:szCs w:val="28"/>
        </w:rPr>
        <w:t>Какие причины побуждают Германию идти на Сталинград.</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bCs/>
          <w:sz w:val="28"/>
          <w:szCs w:val="28"/>
        </w:rPr>
      </w:pPr>
      <w:r w:rsidRPr="00615007">
        <w:rPr>
          <w:rFonts w:ascii="Times New Roman" w:eastAsiaTheme="minorHAnsi" w:hAnsi="Times New Roman"/>
          <w:b/>
          <w:bCs/>
          <w:sz w:val="28"/>
          <w:szCs w:val="28"/>
        </w:rPr>
        <w:t xml:space="preserve">       Команда “историки</w:t>
      </w:r>
      <w:proofErr w:type="gramStart"/>
      <w:r w:rsidRPr="00615007">
        <w:rPr>
          <w:rFonts w:ascii="Times New Roman" w:eastAsiaTheme="minorHAnsi" w:hAnsi="Times New Roman"/>
          <w:b/>
          <w:bCs/>
          <w:sz w:val="28"/>
          <w:szCs w:val="28"/>
        </w:rPr>
        <w:t>”(</w:t>
      </w:r>
      <w:proofErr w:type="gramEnd"/>
      <w:r w:rsidRPr="00615007">
        <w:rPr>
          <w:rFonts w:ascii="Times New Roman" w:eastAsiaTheme="minorHAnsi" w:hAnsi="Times New Roman"/>
          <w:b/>
          <w:bCs/>
          <w:sz w:val="28"/>
          <w:szCs w:val="28"/>
        </w:rPr>
        <w:t>Дубровинский)</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 xml:space="preserve">- дают </w:t>
      </w:r>
      <w:proofErr w:type="spellStart"/>
      <w:r w:rsidRPr="00615007">
        <w:rPr>
          <w:rFonts w:ascii="Times New Roman" w:eastAsiaTheme="minorHAnsi" w:hAnsi="Times New Roman"/>
          <w:b/>
          <w:bCs/>
          <w:sz w:val="28"/>
          <w:szCs w:val="28"/>
        </w:rPr>
        <w:t>военно</w:t>
      </w:r>
      <w:proofErr w:type="spellEnd"/>
      <w:r w:rsidRPr="00615007">
        <w:rPr>
          <w:rFonts w:ascii="Times New Roman" w:eastAsiaTheme="minorHAnsi" w:hAnsi="Times New Roman"/>
          <w:b/>
          <w:bCs/>
          <w:sz w:val="28"/>
          <w:szCs w:val="28"/>
        </w:rPr>
        <w:t xml:space="preserve"> - историческую</w:t>
      </w:r>
      <w:r w:rsidRPr="00615007">
        <w:rPr>
          <w:rFonts w:ascii="Times New Roman" w:eastAsiaTheme="minorHAnsi" w:hAnsi="Times New Roman"/>
          <w:sz w:val="28"/>
          <w:szCs w:val="28"/>
        </w:rPr>
        <w:t xml:space="preserve"> оценку компании 41 года, планы компании, результат.</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По замыслу гитлеровского военно-политического руководства, немецко-фашистские войска в летней кампании 1942 года должны были достичь военных и политических целей, поставленных планом "Барбаросса", которые в 1941 году не были достигнуты в связи с поражением под Москвой.</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 xml:space="preserve"> Главный удар предполагалось нанести на южном крыле советско-германского фронта с целью захвата города Сталинграда, выхода в нефтеносные районы Кавказа и плодородные регионы Дона, Кубани и Нижней Волги, нарушить коммуникации, связывающие Центр страны с Кавказом, и создать условия для завершения войны в свою пользу. Гитлеровские стратеги считали, что потеря Донбасса и кавказской нефти серьезно ослабит Советский Союз, а выход немецко-фашистских войск в Закавказье нарушит его связи с союзниками через Кавказ и Иран, поможет втянуть Турцию в войну против него. </w:t>
      </w:r>
      <w:proofErr w:type="gramStart"/>
      <w:r w:rsidRPr="00615007">
        <w:rPr>
          <w:rFonts w:ascii="Times New Roman" w:eastAsiaTheme="minorHAnsi" w:hAnsi="Times New Roman"/>
          <w:sz w:val="28"/>
          <w:szCs w:val="28"/>
        </w:rPr>
        <w:t>Исходя из поставленных задач были</w:t>
      </w:r>
      <w:proofErr w:type="gramEnd"/>
      <w:r w:rsidRPr="00615007">
        <w:rPr>
          <w:rFonts w:ascii="Times New Roman" w:eastAsiaTheme="minorHAnsi" w:hAnsi="Times New Roman"/>
          <w:sz w:val="28"/>
          <w:szCs w:val="28"/>
        </w:rPr>
        <w:t xml:space="preserve"> внесены изменения в структуру руководства войсками на южном крыле германского Восточного фронта. </w:t>
      </w:r>
      <w:proofErr w:type="gramStart"/>
      <w:r w:rsidRPr="00615007">
        <w:rPr>
          <w:rFonts w:ascii="Times New Roman" w:eastAsiaTheme="minorHAnsi" w:hAnsi="Times New Roman"/>
          <w:sz w:val="28"/>
          <w:szCs w:val="28"/>
        </w:rPr>
        <w:t xml:space="preserve">Группа армий "Юг" (генерал-фельдмаршал Ф. фон Бок) была разделена на две: группу армий "Б" (4-я танковая, 2-я и 6-я полевые немецкие и 2-я венгерская армии; генерал-полковник М. фон </w:t>
      </w:r>
      <w:proofErr w:type="spellStart"/>
      <w:r w:rsidRPr="00615007">
        <w:rPr>
          <w:rFonts w:ascii="Times New Roman" w:eastAsiaTheme="minorHAnsi" w:hAnsi="Times New Roman"/>
          <w:sz w:val="28"/>
          <w:szCs w:val="28"/>
        </w:rPr>
        <w:t>Вейхс</w:t>
      </w:r>
      <w:proofErr w:type="spellEnd"/>
      <w:r w:rsidRPr="00615007">
        <w:rPr>
          <w:rFonts w:ascii="Times New Roman" w:eastAsiaTheme="minorHAnsi" w:hAnsi="Times New Roman"/>
          <w:sz w:val="28"/>
          <w:szCs w:val="28"/>
        </w:rPr>
        <w:t>) и группу армий "А" (1-я танковая, 17-я и 11-я полевые немецкие и 8-я итальянская армии; генерал-фельдмаршал В. Лист).</w:t>
      </w:r>
      <w:proofErr w:type="gramEnd"/>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Для наступления на Сталинградском направлении из состава группы армий "Б" выделялась 6-я полевая армия (генерал танковых войск Ф. Паулюс). На 17 июля 1942 года в ее состав входили 13 дивизий, 3 тыс. орудий и минометов и около 500 танков. Ее поддерживала авиация 4-го воздушного флота (до 1200 самолетов).</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bCs/>
          <w:sz w:val="28"/>
          <w:szCs w:val="28"/>
        </w:rPr>
      </w:pPr>
      <w:r w:rsidRPr="00615007">
        <w:rPr>
          <w:rFonts w:ascii="Times New Roman" w:eastAsiaTheme="minorHAnsi" w:hAnsi="Times New Roman"/>
          <w:b/>
          <w:bCs/>
          <w:sz w:val="28"/>
          <w:szCs w:val="28"/>
        </w:rPr>
        <w:t xml:space="preserve">       Команда “политики</w:t>
      </w:r>
      <w:proofErr w:type="gramStart"/>
      <w:r w:rsidRPr="00615007">
        <w:rPr>
          <w:rFonts w:ascii="Times New Roman" w:eastAsiaTheme="minorHAnsi" w:hAnsi="Times New Roman"/>
          <w:b/>
          <w:bCs/>
          <w:sz w:val="28"/>
          <w:szCs w:val="28"/>
        </w:rPr>
        <w:t>”(</w:t>
      </w:r>
      <w:proofErr w:type="spellStart"/>
      <w:proofErr w:type="gramEnd"/>
      <w:r w:rsidRPr="00615007">
        <w:rPr>
          <w:rFonts w:ascii="Times New Roman" w:eastAsiaTheme="minorHAnsi" w:hAnsi="Times New Roman"/>
          <w:b/>
          <w:bCs/>
          <w:sz w:val="28"/>
          <w:szCs w:val="28"/>
        </w:rPr>
        <w:t>Корепанов</w:t>
      </w:r>
      <w:proofErr w:type="spellEnd"/>
      <w:r w:rsidRPr="00615007">
        <w:rPr>
          <w:rFonts w:ascii="Times New Roman" w:eastAsiaTheme="minorHAnsi" w:hAnsi="Times New Roman"/>
          <w:b/>
          <w:bCs/>
          <w:sz w:val="28"/>
          <w:szCs w:val="28"/>
        </w:rPr>
        <w:t>)</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lastRenderedPageBreak/>
        <w:t xml:space="preserve">- дают </w:t>
      </w:r>
      <w:proofErr w:type="spellStart"/>
      <w:r w:rsidRPr="00615007">
        <w:rPr>
          <w:rFonts w:ascii="Times New Roman" w:eastAsiaTheme="minorHAnsi" w:hAnsi="Times New Roman"/>
          <w:b/>
          <w:bCs/>
          <w:sz w:val="28"/>
          <w:szCs w:val="28"/>
        </w:rPr>
        <w:t>военно</w:t>
      </w:r>
      <w:proofErr w:type="spellEnd"/>
      <w:r w:rsidRPr="00615007">
        <w:rPr>
          <w:rFonts w:ascii="Times New Roman" w:eastAsiaTheme="minorHAnsi" w:hAnsi="Times New Roman"/>
          <w:b/>
          <w:bCs/>
          <w:sz w:val="28"/>
          <w:szCs w:val="28"/>
        </w:rPr>
        <w:t xml:space="preserve"> - политическую</w:t>
      </w:r>
      <w:r w:rsidRPr="00615007">
        <w:rPr>
          <w:rFonts w:ascii="Times New Roman" w:eastAsiaTheme="minorHAnsi" w:hAnsi="Times New Roman"/>
          <w:sz w:val="28"/>
          <w:szCs w:val="28"/>
        </w:rPr>
        <w:t xml:space="preserve"> оценку компании 41 года, планы компании, результат.</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 xml:space="preserve">Важнейшим дошедшим до нас документальным источником генерального штаба сухопутных войск является дневник генерала </w:t>
      </w:r>
      <w:proofErr w:type="spellStart"/>
      <w:r w:rsidRPr="00615007">
        <w:rPr>
          <w:rFonts w:ascii="Times New Roman" w:eastAsiaTheme="minorHAnsi" w:hAnsi="Times New Roman"/>
          <w:sz w:val="28"/>
          <w:szCs w:val="28"/>
        </w:rPr>
        <w:t>Гальдера</w:t>
      </w:r>
      <w:proofErr w:type="spellEnd"/>
      <w:r w:rsidRPr="00615007">
        <w:rPr>
          <w:rFonts w:ascii="Times New Roman" w:eastAsiaTheme="minorHAnsi" w:hAnsi="Times New Roman"/>
          <w:sz w:val="28"/>
          <w:szCs w:val="28"/>
        </w:rPr>
        <w:t>.</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 xml:space="preserve"> В дневнике </w:t>
      </w:r>
      <w:proofErr w:type="spellStart"/>
      <w:r w:rsidRPr="00615007">
        <w:rPr>
          <w:rFonts w:ascii="Times New Roman" w:eastAsiaTheme="minorHAnsi" w:hAnsi="Times New Roman"/>
          <w:sz w:val="28"/>
          <w:szCs w:val="28"/>
        </w:rPr>
        <w:t>Гальдера</w:t>
      </w:r>
      <w:proofErr w:type="spellEnd"/>
      <w:r w:rsidRPr="00615007">
        <w:rPr>
          <w:rFonts w:ascii="Times New Roman" w:eastAsiaTheme="minorHAnsi" w:hAnsi="Times New Roman"/>
          <w:sz w:val="28"/>
          <w:szCs w:val="28"/>
        </w:rPr>
        <w:t xml:space="preserve"> содержится материал об обеспечении Германии нефтью, о планах завоевания нефтяных месторождений (особенно в период компании против СССР) и о стратегических запасах минерального топлива. Несмотря на то, что нефтяной вопрос не выделен отдельно в дневнике, этот источник проливает свет на нефтяную стратегию Рейха. </w:t>
      </w:r>
      <w:proofErr w:type="spellStart"/>
      <w:r w:rsidRPr="00615007">
        <w:rPr>
          <w:rFonts w:ascii="Times New Roman" w:eastAsiaTheme="minorHAnsi" w:hAnsi="Times New Roman"/>
          <w:sz w:val="28"/>
          <w:szCs w:val="28"/>
        </w:rPr>
        <w:t>Гальдер</w:t>
      </w:r>
      <w:proofErr w:type="spellEnd"/>
      <w:r w:rsidRPr="00615007">
        <w:rPr>
          <w:rFonts w:ascii="Times New Roman" w:eastAsiaTheme="minorHAnsi" w:hAnsi="Times New Roman"/>
          <w:sz w:val="28"/>
          <w:szCs w:val="28"/>
        </w:rPr>
        <w:t xml:space="preserve"> тщательно изо дня в день записывал все происходящее и анализировал ситуацию с топливом. Уже из записи от 1 июля 1941г., на 10 день кампании против Советского Союза явствует тяжелое положение с бензином. По замечанию </w:t>
      </w:r>
      <w:proofErr w:type="spellStart"/>
      <w:r w:rsidRPr="00615007">
        <w:rPr>
          <w:rFonts w:ascii="Times New Roman" w:eastAsiaTheme="minorHAnsi" w:hAnsi="Times New Roman"/>
          <w:sz w:val="28"/>
          <w:szCs w:val="28"/>
        </w:rPr>
        <w:t>Гальдера</w:t>
      </w:r>
      <w:proofErr w:type="spellEnd"/>
      <w:r w:rsidRPr="00615007">
        <w:rPr>
          <w:rFonts w:ascii="Times New Roman" w:eastAsiaTheme="minorHAnsi" w:hAnsi="Times New Roman"/>
          <w:sz w:val="28"/>
          <w:szCs w:val="28"/>
        </w:rPr>
        <w:t xml:space="preserve">, расход горючего оказался значительно больше, чем предполагалось и горючего катастрофически не хватало с первых дней кампании, несмотря на трофейные запасы (К началу войны с Советским Союзом трофейные запасы составляли около 2 млн. тонн). Практически в каждой записи за день указывается на тяжелое положение с горючим. 7 августа 1941г. </w:t>
      </w:r>
      <w:proofErr w:type="spellStart"/>
      <w:r w:rsidRPr="00615007">
        <w:rPr>
          <w:rFonts w:ascii="Times New Roman" w:eastAsiaTheme="minorHAnsi" w:hAnsi="Times New Roman"/>
          <w:sz w:val="28"/>
          <w:szCs w:val="28"/>
        </w:rPr>
        <w:t>Гальдер</w:t>
      </w:r>
      <w:proofErr w:type="spellEnd"/>
      <w:r w:rsidRPr="00615007">
        <w:rPr>
          <w:rFonts w:ascii="Times New Roman" w:eastAsiaTheme="minorHAnsi" w:hAnsi="Times New Roman"/>
          <w:sz w:val="28"/>
          <w:szCs w:val="28"/>
        </w:rPr>
        <w:t xml:space="preserve"> сделал запись о дефиците горючего, составлявшего 125 ООО тт. ежемесячно. Он подчеркивает, что при таком положении с горючим проведение крупных операций невозможно. Единственной надеждой на спасение положения стал план захвата Кавказских нефтяных месторождений. А важнейшей задачей до наступления зимы стал не захват Москвы, а захват Крыма, промышленных и угольных районов на реке Донец и блокирование путей подвоза русскими нефти с Кавказа.</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 xml:space="preserve">Запись от 3 июля 1941г. свидетельствует о планах после осуществления операции «Барбаросса» и захвата Кавказских нефтяных месторождений. Планировалась «подготовка наступления через территорию между Нилом и Евфратом </w:t>
      </w:r>
      <w:proofErr w:type="gramStart"/>
      <w:r w:rsidRPr="00615007">
        <w:rPr>
          <w:rFonts w:ascii="Times New Roman" w:eastAsiaTheme="minorHAnsi" w:hAnsi="Times New Roman"/>
          <w:sz w:val="28"/>
          <w:szCs w:val="28"/>
        </w:rPr>
        <w:t>из</w:t>
      </w:r>
      <w:proofErr w:type="gramEnd"/>
      <w:r w:rsidRPr="00615007">
        <w:rPr>
          <w:rFonts w:ascii="Times New Roman" w:eastAsiaTheme="minorHAnsi" w:hAnsi="Times New Roman"/>
          <w:sz w:val="28"/>
          <w:szCs w:val="28"/>
        </w:rPr>
        <w:t xml:space="preserve"> Киренаики и через Анатолию, а возможно, и с Кавказа через Иран».</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Поражение под Москвой в декабре 1941г. и связанные с ним оборонительные бои в ходе отступления немецких войск на Восточном фронте привели к потерям в боевой и материальной части, которые были весьма существенными.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Затянувшаяся кампания на Востоке наряду с трудностями в военном производстве и большими потерями на фронте поставила вермахт и военную экономику перед тяжелой проблемой в области снабжения нефтепродуктами. Стало невозможно поддерживать уровень снабжения горючим войск и промышленности в требуемом объеме. Немецкие и румынские запасы истощились.</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Зимой 1941 г. была перепроверена возможность операции на Кавказе. Гитлер планировал к 1942 г. закончить войну на Востоке. Стратегической целью стало завоевание Сталинграда и нефтяных месторождений в районе Баку, Майкопа и Грозного.</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ЗАДАЧИ ГЕРМАНИИ: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lastRenderedPageBreak/>
        <w:t>1) Прервать поставки вооружения и военной техники через Иран в СССР, которые проходили по реке Волга и рядом с ней через Сталинград, а так же отрезать ресурсную составляющую страны, промышленные районы Урала, Сибири и Кавказа от войск СССР на восточном фронте – тем самым победить в войне;</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2)Получить доступ к нефтяным ресурсам, для дальнейшего продвижения в страны Азии.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numPr>
          <w:ilvl w:val="0"/>
          <w:numId w:val="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bCs/>
          <w:sz w:val="28"/>
          <w:szCs w:val="28"/>
        </w:rPr>
      </w:pPr>
      <w:r w:rsidRPr="00615007">
        <w:rPr>
          <w:rFonts w:ascii="Times New Roman" w:eastAsiaTheme="minorHAnsi" w:hAnsi="Times New Roman"/>
          <w:b/>
          <w:bCs/>
          <w:sz w:val="28"/>
          <w:szCs w:val="28"/>
        </w:rPr>
        <w:t>Почему Сталинград должен выстоять. Город имени Сталина или быть или не быть СССР.</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bCs/>
          <w:sz w:val="28"/>
          <w:szCs w:val="28"/>
        </w:rPr>
      </w:pPr>
      <w:r w:rsidRPr="00615007">
        <w:rPr>
          <w:rFonts w:ascii="Times New Roman" w:eastAsiaTheme="minorHAnsi" w:hAnsi="Times New Roman"/>
          <w:b/>
          <w:bCs/>
          <w:sz w:val="28"/>
          <w:szCs w:val="28"/>
        </w:rPr>
        <w:t xml:space="preserve">       Команда “историки</w:t>
      </w:r>
      <w:proofErr w:type="gramStart"/>
      <w:r w:rsidRPr="00615007">
        <w:rPr>
          <w:rFonts w:ascii="Times New Roman" w:eastAsiaTheme="minorHAnsi" w:hAnsi="Times New Roman"/>
          <w:b/>
          <w:bCs/>
          <w:sz w:val="28"/>
          <w:szCs w:val="28"/>
        </w:rPr>
        <w:t>”(</w:t>
      </w:r>
      <w:proofErr w:type="gramEnd"/>
      <w:r w:rsidRPr="00615007">
        <w:rPr>
          <w:rFonts w:ascii="Times New Roman" w:eastAsiaTheme="minorHAnsi" w:hAnsi="Times New Roman"/>
          <w:b/>
          <w:bCs/>
          <w:sz w:val="28"/>
          <w:szCs w:val="28"/>
        </w:rPr>
        <w:t>Сергеев)</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b/>
          <w:bCs/>
          <w:sz w:val="28"/>
          <w:szCs w:val="28"/>
        </w:rPr>
        <w:t>-</w:t>
      </w:r>
      <w:proofErr w:type="spellStart"/>
      <w:r w:rsidRPr="00615007">
        <w:rPr>
          <w:rFonts w:ascii="Times New Roman" w:eastAsiaTheme="minorHAnsi" w:hAnsi="Times New Roman"/>
          <w:sz w:val="28"/>
          <w:szCs w:val="28"/>
        </w:rPr>
        <w:t>военно</w:t>
      </w:r>
      <w:proofErr w:type="spellEnd"/>
      <w:r w:rsidRPr="00615007">
        <w:rPr>
          <w:rFonts w:ascii="Times New Roman" w:eastAsiaTheme="minorHAnsi" w:hAnsi="Times New Roman"/>
          <w:sz w:val="28"/>
          <w:szCs w:val="28"/>
        </w:rPr>
        <w:t xml:space="preserve"> - историческая оценка Сталинградской битвы.</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Город должен выстоять любой ценой (приказ №227).</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Падение города олицетворяло бы падение идеологии.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Экономические, географические и идеологические причины.</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color w:val="000000"/>
          <w:sz w:val="28"/>
          <w:szCs w:val="28"/>
          <w:shd w:val="clear" w:color="auto" w:fill="FFFFFF"/>
        </w:rPr>
      </w:pPr>
      <w:r w:rsidRPr="00615007">
        <w:rPr>
          <w:rFonts w:ascii="Times New Roman" w:eastAsiaTheme="minorHAnsi" w:hAnsi="Times New Roman"/>
          <w:color w:val="000000"/>
          <w:sz w:val="28"/>
          <w:szCs w:val="28"/>
          <w:shd w:val="clear" w:color="auto" w:fill="FFFFFF"/>
        </w:rPr>
        <w:t>В августе 1942 года 6-я германская армия дошла до берегов Волги, выйдя к ней возле промышленного центра СССР. После его захвата нацисты могли перерезать Волгу и тем самым лишить Москву возможности продолжать борьбу. Все, что им нужно было сделать, это захватить еще один город. Сталинград.</w:t>
      </w:r>
      <w:r w:rsidRPr="00615007">
        <w:rPr>
          <w:rFonts w:ascii="Times New Roman" w:eastAsiaTheme="minorHAnsi" w:hAnsi="Times New Roman"/>
          <w:color w:val="000000"/>
          <w:sz w:val="28"/>
          <w:szCs w:val="28"/>
        </w:rPr>
        <w:br/>
      </w:r>
      <w:r w:rsidRPr="00615007">
        <w:rPr>
          <w:rFonts w:ascii="Times New Roman" w:eastAsiaTheme="minorHAnsi" w:hAnsi="Times New Roman"/>
          <w:color w:val="000000"/>
          <w:sz w:val="28"/>
          <w:szCs w:val="28"/>
        </w:rPr>
        <w:br/>
      </w:r>
      <w:r w:rsidRPr="00615007">
        <w:rPr>
          <w:rFonts w:ascii="Times New Roman" w:eastAsiaTheme="minorHAnsi" w:hAnsi="Times New Roman"/>
          <w:color w:val="000000"/>
          <w:sz w:val="28"/>
          <w:szCs w:val="28"/>
          <w:shd w:val="clear" w:color="auto" w:fill="FFFFFF"/>
        </w:rPr>
        <w:t>До войны население Сталинграда составляло 400 тысяч человек. В городе находился важнейший речной порт, а также многочисленные военные и гражданские предприятия. Поскольку город носил имя руководителя СССР Иосифа Сталина, Гитлер проявлял особый интерес к его захвату, намереваясь нанести личное оскорбление советскому вождю. Сталин также придавал огромное значение удержанию Сталинграда и не хотел, чтобы Гитлер захватил город, носящий его имя.</w:t>
      </w:r>
      <w:r w:rsidRPr="00615007">
        <w:rPr>
          <w:rFonts w:ascii="Times New Roman" w:eastAsiaTheme="minorHAnsi" w:hAnsi="Times New Roman"/>
          <w:color w:val="000000"/>
          <w:sz w:val="28"/>
          <w:szCs w:val="28"/>
        </w:rPr>
        <w:br/>
      </w:r>
      <w:r w:rsidRPr="00615007">
        <w:rPr>
          <w:rFonts w:ascii="Times New Roman" w:eastAsiaTheme="minorHAnsi" w:hAnsi="Times New Roman"/>
          <w:color w:val="000000"/>
          <w:sz w:val="28"/>
          <w:szCs w:val="28"/>
        </w:rPr>
        <w:br/>
      </w:r>
      <w:r w:rsidRPr="00615007">
        <w:rPr>
          <w:rFonts w:ascii="Times New Roman" w:eastAsiaTheme="minorHAnsi" w:hAnsi="Times New Roman"/>
          <w:color w:val="000000"/>
          <w:sz w:val="28"/>
          <w:szCs w:val="28"/>
          <w:shd w:val="clear" w:color="auto" w:fill="FFFFFF"/>
        </w:rPr>
        <w:t>Хотя Сталинград был очень важен в военном отношении, то психологическое значение, которое оба руководителя придавали этому городу, возводил его на высочайший уровень значимости — пожалуй, даже выше столицы Советского Союза Москвы. Та цена, которую армии двух стран были готовы заплатить за обладание Сталинградом, вышла за рамки военной необходимости и превратилась в навязчивую идею.</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bCs/>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bCs/>
          <w:sz w:val="28"/>
          <w:szCs w:val="28"/>
        </w:rPr>
      </w:pPr>
      <w:r w:rsidRPr="00615007">
        <w:rPr>
          <w:rFonts w:ascii="Times New Roman" w:eastAsiaTheme="minorHAnsi" w:hAnsi="Times New Roman"/>
          <w:b/>
          <w:bCs/>
          <w:sz w:val="28"/>
          <w:szCs w:val="28"/>
        </w:rPr>
        <w:t xml:space="preserve">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bCs/>
          <w:sz w:val="28"/>
          <w:szCs w:val="28"/>
        </w:rPr>
      </w:pPr>
      <w:r w:rsidRPr="00615007">
        <w:rPr>
          <w:rFonts w:ascii="Times New Roman" w:eastAsiaTheme="minorHAnsi" w:hAnsi="Times New Roman"/>
          <w:b/>
          <w:bCs/>
          <w:sz w:val="28"/>
          <w:szCs w:val="28"/>
        </w:rPr>
        <w:t xml:space="preserve">        Команда “политики</w:t>
      </w:r>
      <w:proofErr w:type="gramStart"/>
      <w:r w:rsidRPr="00615007">
        <w:rPr>
          <w:rFonts w:ascii="Times New Roman" w:eastAsiaTheme="minorHAnsi" w:hAnsi="Times New Roman"/>
          <w:b/>
          <w:bCs/>
          <w:sz w:val="28"/>
          <w:szCs w:val="28"/>
        </w:rPr>
        <w:t>”(</w:t>
      </w:r>
      <w:proofErr w:type="gramEnd"/>
      <w:r w:rsidRPr="00615007">
        <w:rPr>
          <w:rFonts w:ascii="Times New Roman" w:eastAsiaTheme="minorHAnsi" w:hAnsi="Times New Roman"/>
          <w:b/>
          <w:bCs/>
          <w:sz w:val="28"/>
          <w:szCs w:val="28"/>
        </w:rPr>
        <w:t>Ракша)</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b/>
          <w:bCs/>
          <w:sz w:val="28"/>
          <w:szCs w:val="28"/>
        </w:rPr>
        <w:t>-</w:t>
      </w:r>
      <w:r w:rsidRPr="00615007">
        <w:rPr>
          <w:rFonts w:ascii="Times New Roman" w:eastAsiaTheme="minorHAnsi" w:hAnsi="Times New Roman"/>
          <w:sz w:val="28"/>
          <w:szCs w:val="28"/>
        </w:rPr>
        <w:t xml:space="preserve"> </w:t>
      </w:r>
      <w:proofErr w:type="spellStart"/>
      <w:r w:rsidRPr="00615007">
        <w:rPr>
          <w:rFonts w:ascii="Times New Roman" w:eastAsiaTheme="minorHAnsi" w:hAnsi="Times New Roman"/>
          <w:sz w:val="28"/>
          <w:szCs w:val="28"/>
        </w:rPr>
        <w:t>военно</w:t>
      </w:r>
      <w:proofErr w:type="spellEnd"/>
      <w:r w:rsidRPr="00615007">
        <w:rPr>
          <w:rFonts w:ascii="Times New Roman" w:eastAsiaTheme="minorHAnsi" w:hAnsi="Times New Roman"/>
          <w:sz w:val="28"/>
          <w:szCs w:val="28"/>
        </w:rPr>
        <w:t xml:space="preserve"> политическая оценка Сталинградской битвы.</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 xml:space="preserve">Гитлер начал Вторую мировую войну, зная, что ресурсы Рейха ограничены. Длительная война неизбежно привела бы к проблемам с обеспечением ресурсами. Вначале Режиму помогли успехи быстрых побед, нефтяные </w:t>
      </w:r>
      <w:r w:rsidRPr="00615007">
        <w:rPr>
          <w:rFonts w:ascii="Times New Roman" w:eastAsiaTheme="minorHAnsi" w:hAnsi="Times New Roman"/>
          <w:sz w:val="28"/>
          <w:szCs w:val="28"/>
        </w:rPr>
        <w:lastRenderedPageBreak/>
        <w:t>договора с Румынией и Советским Союзом, а также неожиданное увеличение добычи нефти в Венском бассейне и в Северной Германии. Плюс использование ресурсов оккупированных областей. Прежде всего, концерн «</w:t>
      </w:r>
      <w:proofErr w:type="spellStart"/>
      <w:r w:rsidRPr="00615007">
        <w:rPr>
          <w:rFonts w:ascii="Times New Roman" w:eastAsiaTheme="minorHAnsi" w:hAnsi="Times New Roman"/>
          <w:sz w:val="28"/>
          <w:szCs w:val="28"/>
        </w:rPr>
        <w:t>Роял</w:t>
      </w:r>
      <w:proofErr w:type="spellEnd"/>
      <w:r w:rsidRPr="00615007">
        <w:rPr>
          <w:rFonts w:ascii="Times New Roman" w:eastAsiaTheme="minorHAnsi" w:hAnsi="Times New Roman"/>
          <w:sz w:val="28"/>
          <w:szCs w:val="28"/>
        </w:rPr>
        <w:t xml:space="preserve"> </w:t>
      </w:r>
      <w:proofErr w:type="spellStart"/>
      <w:r w:rsidRPr="00615007">
        <w:rPr>
          <w:rFonts w:ascii="Times New Roman" w:eastAsiaTheme="minorHAnsi" w:hAnsi="Times New Roman"/>
          <w:sz w:val="28"/>
          <w:szCs w:val="28"/>
        </w:rPr>
        <w:t>Датч</w:t>
      </w:r>
      <w:proofErr w:type="spellEnd"/>
      <w:r w:rsidRPr="00615007">
        <w:rPr>
          <w:rFonts w:ascii="Times New Roman" w:eastAsiaTheme="minorHAnsi" w:hAnsi="Times New Roman"/>
          <w:sz w:val="28"/>
          <w:szCs w:val="28"/>
        </w:rPr>
        <w:t xml:space="preserve"> Шелл» в Нидерландах и французские нефтеперерабатывающие предприятия представляли интерес для немецкой военной экономики. Все дочерние предприятия иностранных нефтяных концернов, находящиеся на территории Рейха, были переданы под управление Рейха. Они все работали на военную экономику Германии.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 xml:space="preserve">Производство синтетического бензина и добыча нефти в Германии должны были обеспечивать вермахт до ожидаемого завоевания крупных месторождений нефти на Кавказе и Ближнем Востоке. Заводы по гидратации покрывали большую часть потребностей в горючем </w:t>
      </w:r>
      <w:proofErr w:type="gramStart"/>
      <w:r w:rsidRPr="00615007">
        <w:rPr>
          <w:rFonts w:ascii="Times New Roman" w:eastAsiaTheme="minorHAnsi" w:hAnsi="Times New Roman"/>
          <w:sz w:val="28"/>
          <w:szCs w:val="28"/>
        </w:rPr>
        <w:t>вермахта</w:t>
      </w:r>
      <w:proofErr w:type="gramEnd"/>
      <w:r w:rsidRPr="00615007">
        <w:rPr>
          <w:rFonts w:ascii="Times New Roman" w:eastAsiaTheme="minorHAnsi" w:hAnsi="Times New Roman"/>
          <w:sz w:val="28"/>
          <w:szCs w:val="28"/>
        </w:rPr>
        <w:t xml:space="preserve"> и они были единственными поставщиками авиационного топлива. Собственная добыча и переработка нефти была необходима, главным образом, для обеспечения потребности в смазочных маслах.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К концу лета 1941г., когда стало ясно, что кампания на Востоке затягивается, начались споры об оперативных целях войны. Важнейшей задачей стало блокировать снабжение кавказской нефтью советскую армию.</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Положение же с горючим гитлеровской армии было с самого начала кампании против СССР критическим. Оно усугублялось проблемами транспортировки горючего.</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Поражение под Москвой в декабре 1941г. и связанные с ним оборонительные бои в ходе отступления немецких войск на Восточном фронте привели к потерям в боевой и материальной части, которые были весьма существенными.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Затянувшаяся кампания на Востоке наряду с трудностями в военном производстве и большими потерями на фронте поставила вермахт и военную экономику перед тяжелой проблемой в области снабжения нефтепродуктами. Стало невозможно поддерживать уровень снабжения горючим войск и промышленности в требуемом объеме. Немецкие и румынские запасы истощились.</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Стратегической целью стало завоевание Сталинграда и нефтяных месторождений в районе Баку, Майкопа и Грозного.</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В конце лета 1942г. началось второе наступление на Кавказ.</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 xml:space="preserve"> 9 августа 1942 г. был захвачен Майкоп. Однако месторождение было сильно разрушено. Буровые установки были демонтированы или взорваны.</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 xml:space="preserve">Под ударом оказались все военные  планы третьего рейха о завоевании господства в мире. Проигрыш на «Африканском континенте» не дал доступа к </w:t>
      </w:r>
      <w:proofErr w:type="spellStart"/>
      <w:r w:rsidRPr="00615007">
        <w:rPr>
          <w:rFonts w:ascii="Times New Roman" w:eastAsiaTheme="minorHAnsi" w:hAnsi="Times New Roman"/>
          <w:sz w:val="28"/>
          <w:szCs w:val="28"/>
        </w:rPr>
        <w:t>Ближне</w:t>
      </w:r>
      <w:proofErr w:type="spellEnd"/>
      <w:r w:rsidRPr="00615007">
        <w:rPr>
          <w:rFonts w:ascii="Times New Roman" w:eastAsiaTheme="minorHAnsi" w:hAnsi="Times New Roman"/>
          <w:sz w:val="28"/>
          <w:szCs w:val="28"/>
        </w:rPr>
        <w:t xml:space="preserve">-Восточной нефти.  Свои и завоеванные нефтяные запасы истощались. Трудно переоценить в данной ситуации роль Сталинграда для противоборствующих сторон. Здесь я </w:t>
      </w:r>
      <w:proofErr w:type="gramStart"/>
      <w:r w:rsidRPr="00615007">
        <w:rPr>
          <w:rFonts w:ascii="Times New Roman" w:eastAsiaTheme="minorHAnsi" w:hAnsi="Times New Roman"/>
          <w:sz w:val="28"/>
          <w:szCs w:val="28"/>
        </w:rPr>
        <w:t>думаю</w:t>
      </w:r>
      <w:proofErr w:type="gramEnd"/>
      <w:r w:rsidRPr="00615007">
        <w:rPr>
          <w:rFonts w:ascii="Times New Roman" w:eastAsiaTheme="minorHAnsi" w:hAnsi="Times New Roman"/>
          <w:sz w:val="28"/>
          <w:szCs w:val="28"/>
        </w:rPr>
        <w:t xml:space="preserve"> мы и подходим к НАСТОЯЩЕЙ РОЛИ  Сталинграда для СССР и Германии. Вот тут и начинает пазл складываться, становится понятным, чего ждали «наши союзники» США, Великобритания. И чего ждала Япония от Германии.  Почему до этого момента не был открыт обещанный «второй фронт». И </w:t>
      </w:r>
      <w:r w:rsidRPr="00615007">
        <w:rPr>
          <w:rFonts w:ascii="Times New Roman" w:eastAsiaTheme="minorHAnsi" w:hAnsi="Times New Roman"/>
          <w:sz w:val="28"/>
          <w:szCs w:val="28"/>
        </w:rPr>
        <w:lastRenderedPageBreak/>
        <w:t xml:space="preserve">почему Япония не напала на наш Дальний Восток по окончании Сталинградской битвы. </w:t>
      </w:r>
      <w:proofErr w:type="gramStart"/>
      <w:r w:rsidRPr="00615007">
        <w:rPr>
          <w:rFonts w:ascii="Times New Roman" w:eastAsiaTheme="minorHAnsi" w:hAnsi="Times New Roman"/>
          <w:sz w:val="28"/>
          <w:szCs w:val="28"/>
        </w:rPr>
        <w:t>В связи с вышеизложенным, я думаю, что именно тут должно решится,  какое государство будет существовать в будущем.</w:t>
      </w:r>
      <w:proofErr w:type="gramEnd"/>
      <w:r w:rsidRPr="00615007">
        <w:rPr>
          <w:rFonts w:ascii="Times New Roman" w:eastAsiaTheme="minorHAnsi" w:hAnsi="Times New Roman"/>
          <w:sz w:val="28"/>
          <w:szCs w:val="28"/>
        </w:rPr>
        <w:t xml:space="preserve">  Эта битва должна решить исход всей войны и определить дальнейшую судьбу двух государств. И название города на тот момент </w:t>
      </w:r>
      <w:proofErr w:type="gramStart"/>
      <w:r w:rsidRPr="00615007">
        <w:rPr>
          <w:rFonts w:ascii="Times New Roman" w:eastAsiaTheme="minorHAnsi" w:hAnsi="Times New Roman"/>
          <w:sz w:val="28"/>
          <w:szCs w:val="28"/>
        </w:rPr>
        <w:t>думаю</w:t>
      </w:r>
      <w:proofErr w:type="gramEnd"/>
      <w:r w:rsidRPr="00615007">
        <w:rPr>
          <w:rFonts w:ascii="Times New Roman" w:eastAsiaTheme="minorHAnsi" w:hAnsi="Times New Roman"/>
          <w:sz w:val="28"/>
          <w:szCs w:val="28"/>
        </w:rPr>
        <w:t xml:space="preserve"> имеет в этой истории явно не первоочередное значение, тем более, что на Донбассе ранее спокойно был оставлен  город Сталин и нам неизвестна битва за этот город. А тут вспомнили о гордости руководителей двух стран и их принципах. Где эти принципы были раньше…</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Соответственно роль приказа №227 здесь тоже очевидна.</w:t>
      </w:r>
    </w:p>
    <w:p w:rsidR="00615007" w:rsidRPr="00615007" w:rsidRDefault="00615007" w:rsidP="00615007">
      <w:pPr>
        <w:numPr>
          <w:ilvl w:val="0"/>
          <w:numId w:val="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bCs/>
          <w:sz w:val="28"/>
          <w:szCs w:val="28"/>
        </w:rPr>
      </w:pPr>
      <w:r w:rsidRPr="00615007">
        <w:rPr>
          <w:rFonts w:ascii="Times New Roman" w:eastAsiaTheme="minorHAnsi" w:hAnsi="Times New Roman"/>
          <w:b/>
          <w:bCs/>
          <w:sz w:val="28"/>
          <w:szCs w:val="28"/>
        </w:rPr>
        <w:t>Переименование города Сталинград в Волгоград.</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bCs/>
          <w:sz w:val="28"/>
          <w:szCs w:val="28"/>
        </w:rPr>
      </w:pPr>
      <w:r w:rsidRPr="00615007">
        <w:rPr>
          <w:rFonts w:ascii="Times New Roman" w:eastAsiaTheme="minorHAnsi" w:hAnsi="Times New Roman"/>
          <w:sz w:val="28"/>
          <w:szCs w:val="28"/>
        </w:rPr>
        <w:t xml:space="preserve">        </w:t>
      </w:r>
      <w:r w:rsidRPr="00615007">
        <w:rPr>
          <w:rFonts w:ascii="Times New Roman" w:eastAsiaTheme="minorHAnsi" w:hAnsi="Times New Roman"/>
          <w:b/>
          <w:bCs/>
          <w:sz w:val="28"/>
          <w:szCs w:val="28"/>
        </w:rPr>
        <w:t>Команда “историки</w:t>
      </w:r>
      <w:proofErr w:type="gramStart"/>
      <w:r w:rsidRPr="00615007">
        <w:rPr>
          <w:rFonts w:ascii="Times New Roman" w:eastAsiaTheme="minorHAnsi" w:hAnsi="Times New Roman"/>
          <w:b/>
          <w:bCs/>
          <w:sz w:val="28"/>
          <w:szCs w:val="28"/>
        </w:rPr>
        <w:t>”(</w:t>
      </w:r>
      <w:proofErr w:type="gramEnd"/>
      <w:r w:rsidRPr="00615007">
        <w:rPr>
          <w:rFonts w:ascii="Times New Roman" w:eastAsiaTheme="minorHAnsi" w:hAnsi="Times New Roman"/>
          <w:b/>
          <w:bCs/>
          <w:sz w:val="28"/>
          <w:szCs w:val="28"/>
        </w:rPr>
        <w:t>Дубовик)</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 раскрывают согласно истории причины переименования города.</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Arial" w:eastAsiaTheme="minorHAnsi" w:hAnsi="Arial" w:cs="Arial"/>
          <w:color w:val="222222"/>
          <w:shd w:val="clear" w:color="auto" w:fill="FFFFFF"/>
        </w:rPr>
        <w:t>Первоначально основанный в 1589 году город назывался Царицын. В 1925 году он был </w:t>
      </w:r>
      <w:r w:rsidRPr="00615007">
        <w:rPr>
          <w:rFonts w:ascii="Arial" w:eastAsiaTheme="minorHAnsi" w:hAnsi="Arial" w:cs="Arial"/>
          <w:b/>
          <w:bCs/>
          <w:color w:val="222222"/>
          <w:shd w:val="clear" w:color="auto" w:fill="FFFFFF"/>
        </w:rPr>
        <w:t>переименован</w:t>
      </w:r>
      <w:r w:rsidRPr="00615007">
        <w:rPr>
          <w:rFonts w:ascii="Arial" w:eastAsiaTheme="minorHAnsi" w:hAnsi="Arial" w:cs="Arial"/>
          <w:color w:val="222222"/>
          <w:shd w:val="clear" w:color="auto" w:fill="FFFFFF"/>
        </w:rPr>
        <w:t> в </w:t>
      </w:r>
      <w:r w:rsidRPr="00615007">
        <w:rPr>
          <w:rFonts w:ascii="Arial" w:eastAsiaTheme="minorHAnsi" w:hAnsi="Arial" w:cs="Arial"/>
          <w:b/>
          <w:bCs/>
          <w:color w:val="222222"/>
          <w:shd w:val="clear" w:color="auto" w:fill="FFFFFF"/>
        </w:rPr>
        <w:t>Сталинград</w:t>
      </w:r>
      <w:r w:rsidRPr="00615007">
        <w:rPr>
          <w:rFonts w:ascii="Arial" w:eastAsiaTheme="minorHAnsi" w:hAnsi="Arial" w:cs="Arial"/>
          <w:color w:val="222222"/>
          <w:shd w:val="clear" w:color="auto" w:fill="FFFFFF"/>
        </w:rPr>
        <w:t xml:space="preserve"> (во время гражданской войны Сталин руководил обороной города от наступавших на него частей атамана Петра Краснова). В 1961 году в рамках борьбы с культом личности город </w:t>
      </w:r>
      <w:r w:rsidRPr="00615007">
        <w:rPr>
          <w:rFonts w:ascii="Arial" w:eastAsiaTheme="minorHAnsi" w:hAnsi="Arial" w:cs="Arial"/>
          <w:b/>
          <w:bCs/>
          <w:color w:val="222222"/>
          <w:shd w:val="clear" w:color="auto" w:fill="FFFFFF"/>
        </w:rPr>
        <w:t>переименовали в Волгоград</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b/>
          <w:bCs/>
          <w:sz w:val="28"/>
          <w:szCs w:val="28"/>
        </w:rPr>
      </w:pPr>
      <w:r w:rsidRPr="00615007">
        <w:rPr>
          <w:rFonts w:ascii="Times New Roman" w:eastAsiaTheme="minorHAnsi" w:hAnsi="Times New Roman"/>
          <w:b/>
          <w:bCs/>
          <w:sz w:val="28"/>
          <w:szCs w:val="28"/>
        </w:rPr>
        <w:t xml:space="preserve">        Команда “политики” (</w:t>
      </w:r>
      <w:proofErr w:type="spellStart"/>
      <w:r w:rsidRPr="00615007">
        <w:rPr>
          <w:rFonts w:ascii="Times New Roman" w:eastAsiaTheme="minorHAnsi" w:hAnsi="Times New Roman"/>
          <w:b/>
          <w:bCs/>
          <w:sz w:val="28"/>
          <w:szCs w:val="28"/>
        </w:rPr>
        <w:t>Веретин</w:t>
      </w:r>
      <w:proofErr w:type="spellEnd"/>
      <w:r w:rsidRPr="00615007">
        <w:rPr>
          <w:rFonts w:ascii="Times New Roman" w:eastAsiaTheme="minorHAnsi" w:hAnsi="Times New Roman"/>
          <w:b/>
          <w:bCs/>
          <w:sz w:val="28"/>
          <w:szCs w:val="28"/>
        </w:rPr>
        <w:t>)</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b/>
          <w:bCs/>
          <w:sz w:val="28"/>
          <w:szCs w:val="28"/>
        </w:rPr>
        <w:t xml:space="preserve">- пытаются </w:t>
      </w:r>
      <w:r w:rsidRPr="00615007">
        <w:rPr>
          <w:rFonts w:ascii="Times New Roman" w:eastAsiaTheme="minorHAnsi" w:hAnsi="Times New Roman"/>
          <w:sz w:val="28"/>
          <w:szCs w:val="28"/>
        </w:rPr>
        <w:t>раскрыть  политические причины переименования города.</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Формально решение о переименовании заново отстроенного Сталинграда в Волгоград было принято ЦК КПСС «по просьбе трудящихся» 10 ноября 1961 года — спустя всего полторы недели после завершения в Москве ХХ</w:t>
      </w:r>
      <w:proofErr w:type="gramStart"/>
      <w:r w:rsidRPr="00615007">
        <w:rPr>
          <w:rFonts w:ascii="Times New Roman" w:eastAsiaTheme="minorHAnsi" w:hAnsi="Times New Roman"/>
          <w:sz w:val="28"/>
          <w:szCs w:val="28"/>
        </w:rPr>
        <w:t>II</w:t>
      </w:r>
      <w:proofErr w:type="gramEnd"/>
      <w:r w:rsidRPr="00615007">
        <w:rPr>
          <w:rFonts w:ascii="Times New Roman" w:eastAsiaTheme="minorHAnsi" w:hAnsi="Times New Roman"/>
          <w:sz w:val="28"/>
          <w:szCs w:val="28"/>
        </w:rPr>
        <w:t xml:space="preserve"> съезда коммунистической партии. Но на самом деле, оно оказалось вполне логичным для тех времен продолжением развернувшейся на главном партийном форуме антисталинской кампании. </w:t>
      </w:r>
      <w:proofErr w:type="gramStart"/>
      <w:r w:rsidRPr="00615007">
        <w:rPr>
          <w:rFonts w:ascii="Times New Roman" w:eastAsiaTheme="minorHAnsi" w:hAnsi="Times New Roman"/>
          <w:sz w:val="28"/>
          <w:szCs w:val="28"/>
        </w:rPr>
        <w:t>Апофеозом</w:t>
      </w:r>
      <w:proofErr w:type="gramEnd"/>
      <w:r w:rsidRPr="00615007">
        <w:rPr>
          <w:rFonts w:ascii="Times New Roman" w:eastAsiaTheme="minorHAnsi" w:hAnsi="Times New Roman"/>
          <w:sz w:val="28"/>
          <w:szCs w:val="28"/>
        </w:rPr>
        <w:t xml:space="preserve"> которой стал тайный от народа и даже большей части партии вынос из Мавзолея тела Сталина. И скоропалительное перезахоронение теперь уже бывшего и совсем не страшного генсека у Кремлевской стены — глубокой ночью, без обязательных в таких случаях речей, цветов, почетного караула и салюта.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Любопытно, что принимая подобное государственное решение, заявить о его необходимости и важности лично, с трибуны того же съезда, не осмелился никто из советских лидеров. Включая главу государства и партии Никиту Хрущева. «Озвучить» руководящее мнение поручили скромному партийному чиновнику, секретарю Ленинградского обкома партии Ивану Спиридонову, в скором времени благополучно отправленному в отставку.</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lastRenderedPageBreak/>
        <w:t xml:space="preserve">Одним из многочисленных решений ЦК, призванным окончательно устранить </w:t>
      </w:r>
      <w:proofErr w:type="gramStart"/>
      <w:r w:rsidRPr="00615007">
        <w:rPr>
          <w:rFonts w:ascii="Times New Roman" w:eastAsiaTheme="minorHAnsi" w:hAnsi="Times New Roman"/>
          <w:sz w:val="28"/>
          <w:szCs w:val="28"/>
        </w:rPr>
        <w:t>последствия</w:t>
      </w:r>
      <w:proofErr w:type="gramEnd"/>
      <w:r w:rsidRPr="00615007">
        <w:rPr>
          <w:rFonts w:ascii="Times New Roman" w:eastAsiaTheme="minorHAnsi" w:hAnsi="Times New Roman"/>
          <w:sz w:val="28"/>
          <w:szCs w:val="28"/>
        </w:rPr>
        <w:t xml:space="preserve"> так называемого культа личности, стало и переименование всех населенных пунктов, ранее названных в честь Сталина — украинского </w:t>
      </w:r>
      <w:proofErr w:type="spellStart"/>
      <w:r w:rsidRPr="00615007">
        <w:rPr>
          <w:rFonts w:ascii="Times New Roman" w:eastAsiaTheme="minorHAnsi" w:hAnsi="Times New Roman"/>
          <w:sz w:val="28"/>
          <w:szCs w:val="28"/>
        </w:rPr>
        <w:t>Сталино</w:t>
      </w:r>
      <w:proofErr w:type="spellEnd"/>
      <w:r w:rsidRPr="00615007">
        <w:rPr>
          <w:rFonts w:ascii="Times New Roman" w:eastAsiaTheme="minorHAnsi" w:hAnsi="Times New Roman"/>
          <w:sz w:val="28"/>
          <w:szCs w:val="28"/>
        </w:rPr>
        <w:t xml:space="preserve"> (ныне — Донецк), таджикистанского </w:t>
      </w:r>
      <w:proofErr w:type="spellStart"/>
      <w:r w:rsidRPr="00615007">
        <w:rPr>
          <w:rFonts w:ascii="Times New Roman" w:eastAsiaTheme="minorHAnsi" w:hAnsi="Times New Roman"/>
          <w:sz w:val="28"/>
          <w:szCs w:val="28"/>
        </w:rPr>
        <w:t>Сталинабада</w:t>
      </w:r>
      <w:proofErr w:type="spellEnd"/>
      <w:r w:rsidRPr="00615007">
        <w:rPr>
          <w:rFonts w:ascii="Times New Roman" w:eastAsiaTheme="minorHAnsi" w:hAnsi="Times New Roman"/>
          <w:sz w:val="28"/>
          <w:szCs w:val="28"/>
        </w:rPr>
        <w:t xml:space="preserve"> (Душанбе), грузино-осетинского </w:t>
      </w:r>
      <w:proofErr w:type="spellStart"/>
      <w:r w:rsidRPr="00615007">
        <w:rPr>
          <w:rFonts w:ascii="Times New Roman" w:eastAsiaTheme="minorHAnsi" w:hAnsi="Times New Roman"/>
          <w:sz w:val="28"/>
          <w:szCs w:val="28"/>
        </w:rPr>
        <w:t>Сталинири</w:t>
      </w:r>
      <w:proofErr w:type="spellEnd"/>
      <w:r w:rsidRPr="00615007">
        <w:rPr>
          <w:rFonts w:ascii="Times New Roman" w:eastAsiaTheme="minorHAnsi" w:hAnsi="Times New Roman"/>
          <w:sz w:val="28"/>
          <w:szCs w:val="28"/>
        </w:rPr>
        <w:t xml:space="preserve"> (Цхинвали), немецкого </w:t>
      </w:r>
      <w:proofErr w:type="spellStart"/>
      <w:r w:rsidRPr="00615007">
        <w:rPr>
          <w:rFonts w:ascii="Times New Roman" w:eastAsiaTheme="minorHAnsi" w:hAnsi="Times New Roman"/>
          <w:sz w:val="28"/>
          <w:szCs w:val="28"/>
        </w:rPr>
        <w:t>Сталинштадта</w:t>
      </w:r>
      <w:proofErr w:type="spellEnd"/>
      <w:r w:rsidRPr="00615007">
        <w:rPr>
          <w:rFonts w:ascii="Times New Roman" w:eastAsiaTheme="minorHAnsi" w:hAnsi="Times New Roman"/>
          <w:sz w:val="28"/>
          <w:szCs w:val="28"/>
        </w:rPr>
        <w:t xml:space="preserve"> (</w:t>
      </w:r>
      <w:proofErr w:type="spellStart"/>
      <w:r w:rsidRPr="00615007">
        <w:rPr>
          <w:rFonts w:ascii="Times New Roman" w:eastAsiaTheme="minorHAnsi" w:hAnsi="Times New Roman"/>
          <w:sz w:val="28"/>
          <w:szCs w:val="28"/>
        </w:rPr>
        <w:t>Айзенхюттенштадт</w:t>
      </w:r>
      <w:proofErr w:type="spellEnd"/>
      <w:r w:rsidRPr="00615007">
        <w:rPr>
          <w:rFonts w:ascii="Times New Roman" w:eastAsiaTheme="minorHAnsi" w:hAnsi="Times New Roman"/>
          <w:sz w:val="28"/>
          <w:szCs w:val="28"/>
        </w:rPr>
        <w:t xml:space="preserve">), российских </w:t>
      </w:r>
      <w:proofErr w:type="spellStart"/>
      <w:r w:rsidRPr="00615007">
        <w:rPr>
          <w:rFonts w:ascii="Times New Roman" w:eastAsiaTheme="minorHAnsi" w:hAnsi="Times New Roman"/>
          <w:sz w:val="28"/>
          <w:szCs w:val="28"/>
        </w:rPr>
        <w:t>Сталинска</w:t>
      </w:r>
      <w:proofErr w:type="spellEnd"/>
      <w:r w:rsidRPr="00615007">
        <w:rPr>
          <w:rFonts w:ascii="Times New Roman" w:eastAsiaTheme="minorHAnsi" w:hAnsi="Times New Roman"/>
          <w:sz w:val="28"/>
          <w:szCs w:val="28"/>
        </w:rPr>
        <w:t xml:space="preserve"> (Новокузнецк) и города-героя Сталинграда. Причем последний получил не историческое название Царицын, а, не мудрствуя лукаво, был назван в честь протекающей в нем реки — Волгоградом. Возможно, это было связано с тем, что </w:t>
      </w:r>
      <w:proofErr w:type="gramStart"/>
      <w:r w:rsidRPr="00615007">
        <w:rPr>
          <w:rFonts w:ascii="Times New Roman" w:eastAsiaTheme="minorHAnsi" w:hAnsi="Times New Roman"/>
          <w:sz w:val="28"/>
          <w:szCs w:val="28"/>
        </w:rPr>
        <w:t>Царицын</w:t>
      </w:r>
      <w:proofErr w:type="gramEnd"/>
      <w:r w:rsidRPr="00615007">
        <w:rPr>
          <w:rFonts w:ascii="Times New Roman" w:eastAsiaTheme="minorHAnsi" w:hAnsi="Times New Roman"/>
          <w:sz w:val="28"/>
          <w:szCs w:val="28"/>
        </w:rPr>
        <w:t xml:space="preserve"> мог напоминать людям о не столь давних временах монархии.</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r w:rsidRPr="00615007">
        <w:rPr>
          <w:rFonts w:ascii="Times New Roman" w:eastAsiaTheme="minorHAnsi" w:hAnsi="Times New Roman"/>
          <w:sz w:val="28"/>
          <w:szCs w:val="28"/>
        </w:rPr>
        <w:t xml:space="preserve">На решение партийных деятелей не повлиял даже тот исторический факт, что из прошлого в настоящее перешло и </w:t>
      </w:r>
      <w:proofErr w:type="gramStart"/>
      <w:r w:rsidRPr="00615007">
        <w:rPr>
          <w:rFonts w:ascii="Times New Roman" w:eastAsiaTheme="minorHAnsi" w:hAnsi="Times New Roman"/>
          <w:sz w:val="28"/>
          <w:szCs w:val="28"/>
        </w:rPr>
        <w:t>сохранилось по сей</w:t>
      </w:r>
      <w:proofErr w:type="gramEnd"/>
      <w:r w:rsidRPr="00615007">
        <w:rPr>
          <w:rFonts w:ascii="Times New Roman" w:eastAsiaTheme="minorHAnsi" w:hAnsi="Times New Roman"/>
          <w:sz w:val="28"/>
          <w:szCs w:val="28"/>
        </w:rPr>
        <w:t xml:space="preserve"> день название ключевой в Великой Отечественной войне Сталинградской битвы. И что весь мир называет город, где она произошла на рубеже 1942 и 1943 годов, именно Сталинградом. Делая при этом акцент не на фамилии покойного генералиссимуса и главнокомандующего, а на по-настоящему стальном мужестве и героизме защищавших город и победивших фашистов советских солдат</w:t>
      </w:r>
      <w:proofErr w:type="gramStart"/>
      <w:r w:rsidRPr="00615007">
        <w:rPr>
          <w:rFonts w:ascii="Times New Roman" w:eastAsiaTheme="minorHAnsi" w:hAnsi="Times New Roman"/>
          <w:sz w:val="28"/>
          <w:szCs w:val="28"/>
        </w:rPr>
        <w:t>..</w:t>
      </w:r>
      <w:proofErr w:type="gramEnd"/>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left="-851" w:firstLine="851"/>
        <w:rPr>
          <w:rFonts w:ascii="Times New Roman" w:eastAsiaTheme="minorHAnsi" w:hAnsi="Times New Roman"/>
          <w:sz w:val="28"/>
          <w:szCs w:val="28"/>
        </w:rPr>
      </w:pPr>
      <w:r w:rsidRPr="00615007">
        <w:rPr>
          <w:rFonts w:ascii="Times New Roman" w:eastAsiaTheme="minorHAnsi" w:hAnsi="Times New Roman"/>
          <w:b/>
          <w:bCs/>
          <w:i/>
          <w:sz w:val="32"/>
          <w:szCs w:val="32"/>
          <w:lang w:val="en-US"/>
        </w:rPr>
        <w:t>IV</w:t>
      </w:r>
      <w:r w:rsidRPr="00615007">
        <w:rPr>
          <w:rFonts w:ascii="Times New Roman" w:eastAsiaTheme="minorHAnsi" w:hAnsi="Times New Roman"/>
          <w:b/>
          <w:bCs/>
          <w:i/>
          <w:sz w:val="32"/>
          <w:szCs w:val="32"/>
        </w:rPr>
        <w:t>. Подведение итогов</w:t>
      </w:r>
      <w:r w:rsidRPr="00615007">
        <w:rPr>
          <w:rFonts w:ascii="Times New Roman" w:eastAsiaTheme="minorHAnsi" w:hAnsi="Times New Roman"/>
          <w:sz w:val="28"/>
          <w:szCs w:val="28"/>
        </w:rPr>
        <w:t xml:space="preserve">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firstLine="426"/>
        <w:rPr>
          <w:rFonts w:ascii="Times New Roman" w:eastAsiaTheme="minorHAnsi" w:hAnsi="Times New Roman"/>
          <w:sz w:val="28"/>
          <w:szCs w:val="28"/>
        </w:rPr>
      </w:pPr>
      <w:r w:rsidRPr="00615007">
        <w:rPr>
          <w:rFonts w:ascii="Times New Roman" w:eastAsiaTheme="minorHAnsi" w:hAnsi="Times New Roman"/>
          <w:sz w:val="28"/>
          <w:szCs w:val="28"/>
        </w:rPr>
        <w:t xml:space="preserve">Проходят годы и десятилетия, сменяются поколения воинов, политиков, меняются </w:t>
      </w:r>
      <w:proofErr w:type="gramStart"/>
      <w:r w:rsidRPr="00615007">
        <w:rPr>
          <w:rFonts w:ascii="Times New Roman" w:eastAsiaTheme="minorHAnsi" w:hAnsi="Times New Roman"/>
          <w:sz w:val="28"/>
          <w:szCs w:val="28"/>
        </w:rPr>
        <w:t>государства</w:t>
      </w:r>
      <w:proofErr w:type="gramEnd"/>
      <w:r w:rsidRPr="00615007">
        <w:rPr>
          <w:rFonts w:ascii="Times New Roman" w:eastAsiaTheme="minorHAnsi" w:hAnsi="Times New Roman"/>
          <w:sz w:val="28"/>
          <w:szCs w:val="28"/>
        </w:rPr>
        <w:t xml:space="preserve"> и империи но что остается? .......  ИНТЕРЕСЫ!!!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ind w:firstLine="426"/>
        <w:rPr>
          <w:rFonts w:ascii="Times New Roman" w:eastAsiaTheme="minorHAnsi" w:hAnsi="Times New Roman"/>
          <w:sz w:val="28"/>
          <w:szCs w:val="28"/>
        </w:rPr>
      </w:pPr>
      <w:r w:rsidRPr="00615007">
        <w:rPr>
          <w:rFonts w:ascii="Times New Roman" w:eastAsiaTheme="minorHAnsi" w:hAnsi="Times New Roman"/>
          <w:sz w:val="28"/>
          <w:szCs w:val="28"/>
        </w:rPr>
        <w:t>Политика - думается это подача и защита интересов. Где начинаются интересы, там зачастую заканчивается нравственность (ПОЛИТИКА).</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heme="minorHAnsi" w:hAnsi="Times New Roman"/>
          <w:b/>
          <w:bCs/>
          <w:i/>
          <w:sz w:val="32"/>
          <w:szCs w:val="32"/>
        </w:rPr>
      </w:pP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28"/>
          <w:szCs w:val="28"/>
        </w:rPr>
      </w:pPr>
      <w:proofErr w:type="gramStart"/>
      <w:r w:rsidRPr="00615007">
        <w:rPr>
          <w:rFonts w:ascii="Times New Roman" w:eastAsiaTheme="minorHAnsi" w:hAnsi="Times New Roman"/>
          <w:b/>
          <w:bCs/>
          <w:i/>
          <w:sz w:val="32"/>
          <w:szCs w:val="32"/>
          <w:lang w:val="en-US"/>
        </w:rPr>
        <w:t>V</w:t>
      </w:r>
      <w:r w:rsidRPr="00615007">
        <w:rPr>
          <w:rFonts w:ascii="Times New Roman" w:eastAsiaTheme="minorHAnsi" w:hAnsi="Times New Roman"/>
          <w:b/>
          <w:bCs/>
          <w:i/>
          <w:sz w:val="32"/>
          <w:szCs w:val="32"/>
        </w:rPr>
        <w:t>.  Рефлексия</w:t>
      </w:r>
      <w:proofErr w:type="gramEnd"/>
      <w:r w:rsidRPr="00615007">
        <w:rPr>
          <w:rFonts w:ascii="Times New Roman" w:eastAsiaTheme="minorHAnsi" w:hAnsi="Times New Roman"/>
          <w:b/>
          <w:bCs/>
          <w:i/>
          <w:sz w:val="32"/>
          <w:szCs w:val="32"/>
        </w:rPr>
        <w:t xml:space="preserve">: </w:t>
      </w:r>
      <w:r w:rsidRPr="00615007">
        <w:rPr>
          <w:rFonts w:ascii="Times New Roman" w:eastAsia="Times New Roman" w:hAnsi="Times New Roman"/>
          <w:sz w:val="28"/>
          <w:szCs w:val="24"/>
          <w:lang w:eastAsia="ru-RU"/>
        </w:rPr>
        <w:t xml:space="preserve"> Чувство гордости за героическое прошлое своей Родины, уважения к ее борьбе за независимость. Более широкое понимание мира и роли России в этом мире. Раскрытие роли Сталинградской битвы для нашей страны под другими углами и ракурсами. </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sz w:val="32"/>
          <w:szCs w:val="32"/>
        </w:rPr>
      </w:pPr>
    </w:p>
    <w:p w:rsidR="00DA37F9" w:rsidRDefault="00D62692" w:rsidP="00E140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heme="minorHAnsi" w:hAnsi="Times New Roman"/>
          <w:sz w:val="32"/>
          <w:szCs w:val="32"/>
        </w:rPr>
      </w:pPr>
      <w:r>
        <w:rPr>
          <w:rFonts w:ascii="Times New Roman" w:eastAsiaTheme="minorHAnsi" w:hAnsi="Times New Roman"/>
          <w:sz w:val="32"/>
          <w:szCs w:val="32"/>
        </w:rPr>
        <w:t>_________</w:t>
      </w:r>
      <w:r w:rsidR="00E1405F">
        <w:rPr>
          <w:rFonts w:ascii="Times New Roman" w:eastAsiaTheme="minorHAnsi" w:hAnsi="Times New Roman"/>
          <w:sz w:val="32"/>
          <w:szCs w:val="32"/>
        </w:rPr>
        <w:t xml:space="preserve">        </w:t>
      </w:r>
      <w:r w:rsidR="00615007" w:rsidRPr="00615007">
        <w:rPr>
          <w:rFonts w:ascii="Times New Roman" w:eastAsiaTheme="minorHAnsi" w:hAnsi="Times New Roman"/>
          <w:sz w:val="32"/>
          <w:szCs w:val="32"/>
        </w:rPr>
        <w:t xml:space="preserve"> Воспитатель </w:t>
      </w:r>
      <w:r>
        <w:rPr>
          <w:rFonts w:ascii="Times New Roman" w:eastAsiaTheme="minorHAnsi" w:hAnsi="Times New Roman"/>
          <w:sz w:val="32"/>
          <w:szCs w:val="32"/>
        </w:rPr>
        <w:t>___</w:t>
      </w:r>
      <w:r w:rsidR="00615007" w:rsidRPr="00615007">
        <w:rPr>
          <w:rFonts w:ascii="Times New Roman" w:eastAsiaTheme="minorHAnsi" w:hAnsi="Times New Roman"/>
          <w:sz w:val="32"/>
          <w:szCs w:val="32"/>
        </w:rPr>
        <w:t xml:space="preserve"> «</w:t>
      </w:r>
      <w:r>
        <w:rPr>
          <w:rFonts w:ascii="Times New Roman" w:eastAsiaTheme="minorHAnsi" w:hAnsi="Times New Roman"/>
          <w:sz w:val="32"/>
          <w:szCs w:val="32"/>
        </w:rPr>
        <w:t>__</w:t>
      </w:r>
      <w:r w:rsidR="00615007" w:rsidRPr="00615007">
        <w:rPr>
          <w:rFonts w:ascii="Times New Roman" w:eastAsiaTheme="minorHAnsi" w:hAnsi="Times New Roman"/>
          <w:sz w:val="32"/>
          <w:szCs w:val="32"/>
        </w:rPr>
        <w:t>» кл</w:t>
      </w:r>
      <w:r w:rsidR="00E1405F">
        <w:rPr>
          <w:rFonts w:ascii="Times New Roman" w:eastAsiaTheme="minorHAnsi" w:hAnsi="Times New Roman"/>
          <w:sz w:val="32"/>
          <w:szCs w:val="32"/>
        </w:rPr>
        <w:t xml:space="preserve">асса             </w:t>
      </w:r>
      <w:r>
        <w:rPr>
          <w:rFonts w:ascii="Times New Roman" w:eastAsiaTheme="minorHAnsi" w:hAnsi="Times New Roman"/>
          <w:sz w:val="32"/>
          <w:szCs w:val="32"/>
        </w:rPr>
        <w:t>__________</w:t>
      </w:r>
      <w:r w:rsidR="00E1405F">
        <w:rPr>
          <w:rFonts w:ascii="Times New Roman" w:eastAsiaTheme="minorHAnsi" w:hAnsi="Times New Roman"/>
          <w:sz w:val="32"/>
          <w:szCs w:val="32"/>
        </w:rPr>
        <w:t xml:space="preserve">     </w:t>
      </w:r>
    </w:p>
    <w:p w:rsidR="00615007" w:rsidRDefault="00615007" w:rsidP="00DA37F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sz w:val="32"/>
          <w:szCs w:val="32"/>
        </w:rPr>
      </w:pPr>
    </w:p>
    <w:p w:rsidR="00DA37F9" w:rsidRPr="00DA37F9" w:rsidRDefault="00DA37F9" w:rsidP="00DA37F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HAnsi" w:hAnsi="Times New Roman"/>
          <w:sz w:val="40"/>
          <w:szCs w:val="40"/>
        </w:rPr>
      </w:pPr>
      <w:r w:rsidRPr="00DA37F9">
        <w:rPr>
          <w:rFonts w:ascii="Times New Roman" w:eastAsiaTheme="minorHAnsi" w:hAnsi="Times New Roman"/>
          <w:sz w:val="40"/>
          <w:szCs w:val="40"/>
        </w:rPr>
        <w:t>«</w:t>
      </w:r>
      <w:r w:rsidR="00D62692">
        <w:rPr>
          <w:rFonts w:ascii="Times New Roman" w:eastAsiaTheme="minorHAnsi" w:hAnsi="Times New Roman"/>
          <w:sz w:val="40"/>
          <w:szCs w:val="40"/>
        </w:rPr>
        <w:t>вариант п</w:t>
      </w:r>
      <w:r w:rsidR="00317CC9">
        <w:rPr>
          <w:rFonts w:ascii="Times New Roman" w:eastAsiaTheme="minorHAnsi" w:hAnsi="Times New Roman"/>
          <w:sz w:val="40"/>
          <w:szCs w:val="40"/>
        </w:rPr>
        <w:t>ре</w:t>
      </w:r>
      <w:r w:rsidR="00D62692">
        <w:rPr>
          <w:rFonts w:ascii="Times New Roman" w:eastAsiaTheme="minorHAnsi" w:hAnsi="Times New Roman"/>
          <w:sz w:val="40"/>
          <w:szCs w:val="40"/>
        </w:rPr>
        <w:t>зентации</w:t>
      </w:r>
      <w:r w:rsidRPr="00DA37F9">
        <w:rPr>
          <w:rFonts w:ascii="Times New Roman" w:eastAsiaTheme="minorHAnsi" w:hAnsi="Times New Roman"/>
          <w:sz w:val="40"/>
          <w:szCs w:val="40"/>
        </w:rPr>
        <w:t xml:space="preserve"> беседы»</w:t>
      </w:r>
    </w:p>
    <w:p w:rsidR="00615007" w:rsidRPr="00615007" w:rsidRDefault="00615007" w:rsidP="00615007">
      <w:pPr>
        <w:pBdr>
          <w:top w:val="none" w:sz="0" w:space="0" w:color="auto"/>
          <w:left w:val="none" w:sz="0" w:space="0" w:color="auto"/>
          <w:bottom w:val="none" w:sz="0" w:space="0" w:color="auto"/>
          <w:right w:val="none" w:sz="0" w:space="0" w:color="auto"/>
          <w:between w:val="none" w:sz="0" w:space="0" w:color="auto"/>
        </w:pBdr>
        <w:rPr>
          <w:rFonts w:ascii="Times New Roman" w:eastAsiaTheme="minorHAnsi" w:hAnsi="Times New Roman"/>
          <w:sz w:val="32"/>
          <w:szCs w:val="32"/>
        </w:rPr>
      </w:pPr>
    </w:p>
    <w:p w:rsidR="00615007" w:rsidRPr="00615007" w:rsidRDefault="00DA37F9" w:rsidP="00615007">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rPr>
      </w:pPr>
      <w:r>
        <w:rPr>
          <w:noProof/>
          <w:lang w:eastAsia="ru-RU"/>
        </w:rPr>
        <w:lastRenderedPageBreak/>
        <w:drawing>
          <wp:inline distT="0" distB="0" distL="0" distR="0" wp14:anchorId="20B2E148" wp14:editId="3C3D324E">
            <wp:extent cx="5743575" cy="27241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123" t="15591" r="2076" b="7527"/>
                    <a:stretch/>
                  </pic:blipFill>
                  <pic:spPr bwMode="auto">
                    <a:xfrm>
                      <a:off x="0" y="0"/>
                      <a:ext cx="5750312" cy="2727345"/>
                    </a:xfrm>
                    <a:prstGeom prst="rect">
                      <a:avLst/>
                    </a:prstGeom>
                    <a:ln>
                      <a:noFill/>
                    </a:ln>
                    <a:extLst>
                      <a:ext uri="{53640926-AAD7-44D8-BBD7-CCE9431645EC}">
                        <a14:shadowObscured xmlns:a14="http://schemas.microsoft.com/office/drawing/2010/main"/>
                      </a:ext>
                    </a:extLst>
                  </pic:spPr>
                </pic:pic>
              </a:graphicData>
            </a:graphic>
          </wp:inline>
        </w:drawing>
      </w:r>
    </w:p>
    <w:p w:rsidR="00E1405F" w:rsidRDefault="00DA37F9" w:rsidP="00BE1C1D">
      <w:pPr>
        <w:pBdr>
          <w:top w:val="none" w:sz="4" w:space="31" w:color="000000"/>
        </w:pBdr>
        <w:jc w:val="center"/>
        <w:rPr>
          <w:rFonts w:ascii="Times New Roman" w:hAnsi="Times New Roman"/>
          <w:sz w:val="28"/>
          <w:szCs w:val="28"/>
        </w:rPr>
      </w:pPr>
      <w:r>
        <w:rPr>
          <w:noProof/>
          <w:lang w:eastAsia="ru-RU"/>
        </w:rPr>
        <w:drawing>
          <wp:inline distT="0" distB="0" distL="0" distR="0" wp14:anchorId="4F6E1D11" wp14:editId="5B914362">
            <wp:extent cx="5762625" cy="26860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802" t="18011" r="2076" b="6183"/>
                    <a:stretch/>
                  </pic:blipFill>
                  <pic:spPr bwMode="auto">
                    <a:xfrm>
                      <a:off x="0" y="0"/>
                      <a:ext cx="5769383" cy="2689200"/>
                    </a:xfrm>
                    <a:prstGeom prst="rect">
                      <a:avLst/>
                    </a:prstGeom>
                    <a:ln>
                      <a:noFill/>
                    </a:ln>
                    <a:extLst>
                      <a:ext uri="{53640926-AAD7-44D8-BBD7-CCE9431645EC}">
                        <a14:shadowObscured xmlns:a14="http://schemas.microsoft.com/office/drawing/2010/main"/>
                      </a:ext>
                    </a:extLst>
                  </pic:spPr>
                </pic:pic>
              </a:graphicData>
            </a:graphic>
          </wp:inline>
        </w:drawing>
      </w:r>
    </w:p>
    <w:p w:rsidR="00DA37F9" w:rsidRDefault="00DA37F9" w:rsidP="00BE1C1D">
      <w:pPr>
        <w:pBdr>
          <w:top w:val="none" w:sz="4" w:space="31" w:color="000000"/>
        </w:pBdr>
        <w:jc w:val="center"/>
        <w:rPr>
          <w:noProof/>
          <w:lang w:eastAsia="ru-RU"/>
        </w:rPr>
      </w:pPr>
    </w:p>
    <w:p w:rsidR="00E1405F" w:rsidRDefault="00DA37F9" w:rsidP="00BE1C1D">
      <w:pPr>
        <w:pBdr>
          <w:top w:val="none" w:sz="4" w:space="31" w:color="000000"/>
        </w:pBdr>
        <w:jc w:val="center"/>
        <w:rPr>
          <w:rFonts w:ascii="Times New Roman" w:hAnsi="Times New Roman"/>
          <w:sz w:val="28"/>
          <w:szCs w:val="28"/>
        </w:rPr>
      </w:pPr>
      <w:r>
        <w:rPr>
          <w:noProof/>
          <w:lang w:eastAsia="ru-RU"/>
        </w:rPr>
        <w:drawing>
          <wp:inline distT="0" distB="0" distL="0" distR="0" wp14:anchorId="4003DA63" wp14:editId="7CEDD536">
            <wp:extent cx="5715000" cy="914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284" t="70430" r="2398" b="3764"/>
                    <a:stretch/>
                  </pic:blipFill>
                  <pic:spPr bwMode="auto">
                    <a:xfrm>
                      <a:off x="0" y="0"/>
                      <a:ext cx="5721704" cy="915473"/>
                    </a:xfrm>
                    <a:prstGeom prst="rect">
                      <a:avLst/>
                    </a:prstGeom>
                    <a:ln>
                      <a:noFill/>
                    </a:ln>
                    <a:extLst>
                      <a:ext uri="{53640926-AAD7-44D8-BBD7-CCE9431645EC}">
                        <a14:shadowObscured xmlns:a14="http://schemas.microsoft.com/office/drawing/2010/main"/>
                      </a:ext>
                    </a:extLst>
                  </pic:spPr>
                </pic:pic>
              </a:graphicData>
            </a:graphic>
          </wp:inline>
        </w:drawing>
      </w:r>
    </w:p>
    <w:p w:rsidR="00DA37F9" w:rsidRDefault="00DA37F9" w:rsidP="00BE1C1D">
      <w:pPr>
        <w:pBdr>
          <w:top w:val="none" w:sz="4" w:space="31" w:color="000000"/>
        </w:pBdr>
        <w:jc w:val="center"/>
        <w:rPr>
          <w:rFonts w:ascii="Times New Roman" w:hAnsi="Times New Roman"/>
          <w:sz w:val="44"/>
          <w:szCs w:val="44"/>
        </w:rPr>
      </w:pPr>
    </w:p>
    <w:p w:rsidR="00E01AF3" w:rsidRDefault="00E01AF3" w:rsidP="00BE1C1D">
      <w:pPr>
        <w:pBdr>
          <w:top w:val="none" w:sz="4" w:space="31" w:color="000000"/>
        </w:pBdr>
        <w:jc w:val="center"/>
        <w:rPr>
          <w:rFonts w:ascii="Times New Roman" w:hAnsi="Times New Roman"/>
          <w:sz w:val="44"/>
          <w:szCs w:val="44"/>
        </w:rPr>
      </w:pPr>
    </w:p>
    <w:p w:rsidR="00E01AF3" w:rsidRDefault="00E01AF3" w:rsidP="00E01AF3">
      <w:pPr>
        <w:pBdr>
          <w:top w:val="none" w:sz="4" w:space="31" w:color="000000"/>
        </w:pBdr>
        <w:rPr>
          <w:rFonts w:ascii="Times New Roman" w:hAnsi="Times New Roman"/>
          <w:sz w:val="44"/>
          <w:szCs w:val="44"/>
        </w:rPr>
      </w:pPr>
    </w:p>
    <w:p w:rsidR="00E01AF3" w:rsidRDefault="00E01AF3" w:rsidP="00E01AF3">
      <w:pPr>
        <w:pBdr>
          <w:top w:val="none" w:sz="4" w:space="31" w:color="000000"/>
        </w:pBdr>
        <w:jc w:val="center"/>
        <w:rPr>
          <w:rFonts w:ascii="Times New Roman" w:hAnsi="Times New Roman"/>
          <w:sz w:val="44"/>
          <w:szCs w:val="44"/>
        </w:rPr>
      </w:pPr>
    </w:p>
    <w:p w:rsidR="00E01AF3" w:rsidRDefault="00E01AF3" w:rsidP="00E01AF3">
      <w:pPr>
        <w:pBdr>
          <w:top w:val="none" w:sz="4" w:space="31" w:color="000000"/>
        </w:pBdr>
        <w:jc w:val="center"/>
        <w:rPr>
          <w:rFonts w:ascii="Times New Roman" w:hAnsi="Times New Roman"/>
          <w:sz w:val="44"/>
          <w:szCs w:val="44"/>
        </w:rPr>
      </w:pPr>
    </w:p>
    <w:p w:rsidR="00D62692" w:rsidRDefault="00D62692" w:rsidP="00E01AF3">
      <w:pPr>
        <w:pBdr>
          <w:top w:val="none" w:sz="4" w:space="31" w:color="000000"/>
        </w:pBdr>
        <w:jc w:val="center"/>
        <w:rPr>
          <w:rFonts w:ascii="Times New Roman" w:hAnsi="Times New Roman"/>
          <w:sz w:val="44"/>
          <w:szCs w:val="44"/>
        </w:rPr>
      </w:pPr>
      <w:r>
        <w:rPr>
          <w:rFonts w:ascii="Times New Roman" w:hAnsi="Times New Roman"/>
          <w:sz w:val="44"/>
          <w:szCs w:val="44"/>
        </w:rPr>
        <w:t>ВАРИАНТ</w:t>
      </w:r>
    </w:p>
    <w:p w:rsidR="00DA37F9" w:rsidRPr="00DA37F9" w:rsidRDefault="00D62692" w:rsidP="00BE1C1D">
      <w:pPr>
        <w:pBdr>
          <w:top w:val="none" w:sz="4" w:space="31" w:color="000000"/>
        </w:pBdr>
        <w:jc w:val="center"/>
        <w:rPr>
          <w:rFonts w:ascii="Times New Roman" w:hAnsi="Times New Roman"/>
          <w:sz w:val="44"/>
          <w:szCs w:val="44"/>
        </w:rPr>
      </w:pPr>
      <w:r>
        <w:rPr>
          <w:rFonts w:ascii="Times New Roman" w:hAnsi="Times New Roman"/>
          <w:sz w:val="44"/>
          <w:szCs w:val="44"/>
        </w:rPr>
        <w:t xml:space="preserve"> «</w:t>
      </w:r>
      <w:r w:rsidR="00DA37F9">
        <w:rPr>
          <w:rFonts w:ascii="Times New Roman" w:hAnsi="Times New Roman"/>
          <w:sz w:val="44"/>
          <w:szCs w:val="44"/>
        </w:rPr>
        <w:t xml:space="preserve">Кратко, </w:t>
      </w:r>
      <w:r w:rsidR="00317CC9">
        <w:rPr>
          <w:rFonts w:ascii="Times New Roman" w:hAnsi="Times New Roman"/>
          <w:sz w:val="44"/>
          <w:szCs w:val="44"/>
        </w:rPr>
        <w:t>о нашей работе…</w:t>
      </w:r>
      <w:r w:rsidR="00DA37F9" w:rsidRPr="00DA37F9">
        <w:rPr>
          <w:rFonts w:ascii="Times New Roman" w:hAnsi="Times New Roman"/>
          <w:sz w:val="44"/>
          <w:szCs w:val="44"/>
        </w:rPr>
        <w:t>»</w:t>
      </w:r>
    </w:p>
    <w:p w:rsidR="00BE1C1D" w:rsidRDefault="00E1405F" w:rsidP="00DA37F9">
      <w:pPr>
        <w:pBdr>
          <w:top w:val="none" w:sz="4" w:space="31" w:color="000000"/>
        </w:pBd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3360" behindDoc="0" locked="0" layoutInCell="1" allowOverlap="1" wp14:anchorId="28882148" wp14:editId="097183DA">
            <wp:simplePos x="0" y="0"/>
            <wp:positionH relativeFrom="column">
              <wp:posOffset>745490</wp:posOffset>
            </wp:positionH>
            <wp:positionV relativeFrom="paragraph">
              <wp:posOffset>200025</wp:posOffset>
            </wp:positionV>
            <wp:extent cx="4572635" cy="342963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anchor>
        </w:drawing>
      </w:r>
      <w:r w:rsidR="00DA37F9">
        <w:rPr>
          <w:rFonts w:ascii="Times New Roman" w:hAnsi="Times New Roman"/>
          <w:sz w:val="28"/>
          <w:szCs w:val="28"/>
        </w:rPr>
        <w:br w:type="textWrapping" w:clear="all"/>
      </w:r>
    </w:p>
    <w:p w:rsidR="00E1405F" w:rsidRDefault="00E1405F" w:rsidP="00BE1C1D">
      <w:pPr>
        <w:pBdr>
          <w:top w:val="none" w:sz="4" w:space="31" w:color="000000"/>
        </w:pBdr>
        <w:jc w:val="center"/>
        <w:rPr>
          <w:rFonts w:ascii="Times New Roman" w:hAnsi="Times New Roman"/>
          <w:sz w:val="28"/>
          <w:szCs w:val="28"/>
        </w:rPr>
      </w:pPr>
    </w:p>
    <w:p w:rsidR="00E1405F" w:rsidRDefault="00E1405F" w:rsidP="00BE1C1D">
      <w:pPr>
        <w:pBdr>
          <w:top w:val="none" w:sz="4" w:space="31" w:color="000000"/>
        </w:pBdr>
        <w:jc w:val="center"/>
        <w:rPr>
          <w:rFonts w:ascii="Times New Roman" w:hAnsi="Times New Roman"/>
          <w:sz w:val="28"/>
          <w:szCs w:val="28"/>
        </w:rPr>
      </w:pPr>
    </w:p>
    <w:p w:rsidR="00E1405F" w:rsidRDefault="00DA37F9" w:rsidP="00DA37F9">
      <w:pPr>
        <w:pBdr>
          <w:top w:val="none" w:sz="4" w:space="31" w:color="000000"/>
        </w:pBdr>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400969F1" wp14:editId="44321F76">
            <wp:extent cx="4572635" cy="34296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1405F" w:rsidRDefault="00E1405F" w:rsidP="00DA37F9">
      <w:pPr>
        <w:pBdr>
          <w:top w:val="none" w:sz="4" w:space="31" w:color="000000"/>
        </w:pBdr>
        <w:jc w:val="center"/>
        <w:rPr>
          <w:rFonts w:ascii="Times New Roman" w:hAnsi="Times New Roman"/>
          <w:sz w:val="28"/>
          <w:szCs w:val="28"/>
        </w:rPr>
      </w:pPr>
    </w:p>
    <w:p w:rsidR="00E1405F" w:rsidRDefault="00E1405F" w:rsidP="00DA37F9">
      <w:pPr>
        <w:pBdr>
          <w:top w:val="none" w:sz="4" w:space="31" w:color="000000"/>
        </w:pBdr>
        <w:jc w:val="center"/>
        <w:rPr>
          <w:rFonts w:ascii="Times New Roman" w:hAnsi="Times New Roman"/>
          <w:sz w:val="28"/>
          <w:szCs w:val="28"/>
        </w:rPr>
      </w:pPr>
    </w:p>
    <w:p w:rsidR="00E1405F" w:rsidRDefault="00DA37F9" w:rsidP="00DA37F9">
      <w:pPr>
        <w:pBdr>
          <w:top w:val="none" w:sz="4" w:space="31" w:color="000000"/>
        </w:pBd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79DBCA81" wp14:editId="7FF4ABAC">
            <wp:extent cx="4572635" cy="34296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1405F" w:rsidRDefault="00E1405F" w:rsidP="00E01AF3">
      <w:pPr>
        <w:pBdr>
          <w:top w:val="none" w:sz="4" w:space="31" w:color="000000"/>
        </w:pBdr>
        <w:rPr>
          <w:rFonts w:ascii="Times New Roman" w:hAnsi="Times New Roman"/>
          <w:sz w:val="28"/>
          <w:szCs w:val="28"/>
        </w:rPr>
      </w:pPr>
    </w:p>
    <w:p w:rsidR="00E1405F" w:rsidRDefault="00E1405F" w:rsidP="00BE1C1D">
      <w:pPr>
        <w:pBdr>
          <w:top w:val="none" w:sz="4" w:space="31" w:color="000000"/>
        </w:pBdr>
        <w:jc w:val="center"/>
        <w:rPr>
          <w:rFonts w:ascii="Times New Roman" w:hAnsi="Times New Roman"/>
          <w:sz w:val="28"/>
          <w:szCs w:val="28"/>
        </w:rPr>
      </w:pPr>
    </w:p>
    <w:p w:rsidR="00317CC9" w:rsidRDefault="00317CC9" w:rsidP="00BE1C1D">
      <w:pPr>
        <w:pBdr>
          <w:top w:val="none" w:sz="4" w:space="31" w:color="000000"/>
        </w:pBd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239AEB8B" wp14:editId="094B0565">
            <wp:extent cx="4572635" cy="34296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17CC9" w:rsidRDefault="00317CC9" w:rsidP="00BE1C1D">
      <w:pPr>
        <w:pBdr>
          <w:top w:val="none" w:sz="4" w:space="31" w:color="000000"/>
        </w:pBdr>
        <w:jc w:val="center"/>
        <w:rPr>
          <w:rFonts w:ascii="Times New Roman" w:hAnsi="Times New Roman"/>
          <w:sz w:val="28"/>
          <w:szCs w:val="28"/>
        </w:rPr>
      </w:pPr>
    </w:p>
    <w:p w:rsidR="00E1405F" w:rsidRDefault="00DA37F9" w:rsidP="00BE1C1D">
      <w:pPr>
        <w:pBdr>
          <w:top w:val="none" w:sz="4" w:space="31" w:color="000000"/>
        </w:pBd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6129320C" wp14:editId="0471D632">
            <wp:extent cx="4572635" cy="34296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1405F" w:rsidRDefault="00E01AF3" w:rsidP="00BE1C1D">
      <w:pPr>
        <w:pBdr>
          <w:top w:val="none" w:sz="4" w:space="31" w:color="000000"/>
        </w:pBdr>
        <w:jc w:val="center"/>
        <w:rPr>
          <w:rFonts w:ascii="Times New Roman" w:hAnsi="Times New Roman"/>
          <w:sz w:val="28"/>
          <w:szCs w:val="28"/>
        </w:rPr>
      </w:pPr>
      <w:r>
        <w:rPr>
          <w:rFonts w:ascii="Times New Roman" w:hAnsi="Times New Roman"/>
          <w:sz w:val="28"/>
          <w:szCs w:val="28"/>
        </w:rPr>
        <w:t>Воспитатель учебного курса              Леушин Е.В.</w:t>
      </w:r>
    </w:p>
    <w:p w:rsidR="00E1405F" w:rsidRDefault="00E1405F" w:rsidP="00BE1C1D">
      <w:pPr>
        <w:pBdr>
          <w:top w:val="none" w:sz="4" w:space="31" w:color="000000"/>
        </w:pBdr>
        <w:jc w:val="center"/>
        <w:rPr>
          <w:rFonts w:ascii="Times New Roman" w:hAnsi="Times New Roman"/>
          <w:sz w:val="28"/>
          <w:szCs w:val="28"/>
        </w:rPr>
      </w:pPr>
    </w:p>
    <w:p w:rsidR="00E1405F" w:rsidRDefault="00E1405F" w:rsidP="00BE1C1D">
      <w:pPr>
        <w:pBdr>
          <w:top w:val="none" w:sz="4" w:space="31" w:color="000000"/>
        </w:pBdr>
        <w:jc w:val="center"/>
        <w:rPr>
          <w:rFonts w:ascii="Times New Roman" w:hAnsi="Times New Roman"/>
          <w:sz w:val="28"/>
          <w:szCs w:val="28"/>
        </w:rPr>
      </w:pPr>
    </w:p>
    <w:p w:rsidR="00E1405F" w:rsidRDefault="00E1405F" w:rsidP="00BE1C1D">
      <w:pPr>
        <w:pBdr>
          <w:top w:val="none" w:sz="4" w:space="31" w:color="000000"/>
        </w:pBdr>
        <w:jc w:val="center"/>
        <w:rPr>
          <w:rFonts w:ascii="Times New Roman" w:hAnsi="Times New Roman"/>
          <w:sz w:val="28"/>
          <w:szCs w:val="28"/>
        </w:rPr>
      </w:pPr>
    </w:p>
    <w:p w:rsidR="00E1405F" w:rsidRPr="00BE1C1D" w:rsidRDefault="00E1405F" w:rsidP="00BE1C1D">
      <w:pPr>
        <w:pBdr>
          <w:top w:val="none" w:sz="4" w:space="31" w:color="000000"/>
        </w:pBdr>
        <w:jc w:val="center"/>
        <w:rPr>
          <w:rFonts w:ascii="Times New Roman" w:hAnsi="Times New Roman"/>
          <w:sz w:val="28"/>
          <w:szCs w:val="28"/>
        </w:rPr>
      </w:pPr>
    </w:p>
    <w:sectPr w:rsidR="00E1405F" w:rsidRPr="00BE1C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A6EE0"/>
    <w:multiLevelType w:val="hybridMultilevel"/>
    <w:tmpl w:val="CE0074DE"/>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18DE1F75"/>
    <w:multiLevelType w:val="multilevel"/>
    <w:tmpl w:val="18DE1F75"/>
    <w:lvl w:ilvl="0">
      <w:start w:val="1"/>
      <w:numFmt w:val="bullet"/>
      <w:lvlText w:val=""/>
      <w:lvlJc w:val="left"/>
      <w:pPr>
        <w:ind w:left="1790" w:hanging="360"/>
      </w:pPr>
      <w:rPr>
        <w:rFonts w:ascii="Symbol" w:hAnsi="Symbol" w:hint="default"/>
      </w:rPr>
    </w:lvl>
    <w:lvl w:ilvl="1">
      <w:start w:val="1"/>
      <w:numFmt w:val="bullet"/>
      <w:lvlText w:val="o"/>
      <w:lvlJc w:val="left"/>
      <w:pPr>
        <w:ind w:left="2510" w:hanging="360"/>
      </w:pPr>
      <w:rPr>
        <w:rFonts w:ascii="Courier New" w:hAnsi="Courier New" w:cs="Courier New" w:hint="default"/>
      </w:rPr>
    </w:lvl>
    <w:lvl w:ilvl="2">
      <w:start w:val="1"/>
      <w:numFmt w:val="bullet"/>
      <w:lvlText w:val=""/>
      <w:lvlJc w:val="left"/>
      <w:pPr>
        <w:ind w:left="3230" w:hanging="360"/>
      </w:pPr>
      <w:rPr>
        <w:rFonts w:ascii="Wingdings" w:hAnsi="Wingdings" w:hint="default"/>
      </w:rPr>
    </w:lvl>
    <w:lvl w:ilvl="3">
      <w:start w:val="1"/>
      <w:numFmt w:val="bullet"/>
      <w:lvlText w:val=""/>
      <w:lvlJc w:val="left"/>
      <w:pPr>
        <w:ind w:left="3950" w:hanging="360"/>
      </w:pPr>
      <w:rPr>
        <w:rFonts w:ascii="Symbol" w:hAnsi="Symbol" w:hint="default"/>
      </w:rPr>
    </w:lvl>
    <w:lvl w:ilvl="4">
      <w:start w:val="1"/>
      <w:numFmt w:val="bullet"/>
      <w:lvlText w:val="o"/>
      <w:lvlJc w:val="left"/>
      <w:pPr>
        <w:ind w:left="4670" w:hanging="360"/>
      </w:pPr>
      <w:rPr>
        <w:rFonts w:ascii="Courier New" w:hAnsi="Courier New" w:cs="Courier New" w:hint="default"/>
      </w:rPr>
    </w:lvl>
    <w:lvl w:ilvl="5">
      <w:start w:val="1"/>
      <w:numFmt w:val="bullet"/>
      <w:lvlText w:val=""/>
      <w:lvlJc w:val="left"/>
      <w:pPr>
        <w:ind w:left="5390" w:hanging="360"/>
      </w:pPr>
      <w:rPr>
        <w:rFonts w:ascii="Wingdings" w:hAnsi="Wingdings" w:hint="default"/>
      </w:rPr>
    </w:lvl>
    <w:lvl w:ilvl="6">
      <w:start w:val="1"/>
      <w:numFmt w:val="bullet"/>
      <w:lvlText w:val=""/>
      <w:lvlJc w:val="left"/>
      <w:pPr>
        <w:ind w:left="6110" w:hanging="360"/>
      </w:pPr>
      <w:rPr>
        <w:rFonts w:ascii="Symbol" w:hAnsi="Symbol" w:hint="default"/>
      </w:rPr>
    </w:lvl>
    <w:lvl w:ilvl="7">
      <w:start w:val="1"/>
      <w:numFmt w:val="bullet"/>
      <w:lvlText w:val="o"/>
      <w:lvlJc w:val="left"/>
      <w:pPr>
        <w:ind w:left="6830" w:hanging="360"/>
      </w:pPr>
      <w:rPr>
        <w:rFonts w:ascii="Courier New" w:hAnsi="Courier New" w:cs="Courier New" w:hint="default"/>
      </w:rPr>
    </w:lvl>
    <w:lvl w:ilvl="8">
      <w:start w:val="1"/>
      <w:numFmt w:val="bullet"/>
      <w:lvlText w:val=""/>
      <w:lvlJc w:val="left"/>
      <w:pPr>
        <w:ind w:left="7550" w:hanging="360"/>
      </w:pPr>
      <w:rPr>
        <w:rFonts w:ascii="Wingdings" w:hAnsi="Wingdings" w:hint="default"/>
      </w:rPr>
    </w:lvl>
  </w:abstractNum>
  <w:abstractNum w:abstractNumId="2">
    <w:nsid w:val="40E13B2F"/>
    <w:multiLevelType w:val="hybridMultilevel"/>
    <w:tmpl w:val="B8726652"/>
    <w:lvl w:ilvl="0" w:tplc="27C050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866856D"/>
    <w:multiLevelType w:val="singleLevel"/>
    <w:tmpl w:val="5866856D"/>
    <w:lvl w:ilvl="0">
      <w:start w:val="1"/>
      <w:numFmt w:val="decimal"/>
      <w:suff w:val="nothing"/>
      <w:lvlText w:val="%1."/>
      <w:lvlJc w:val="left"/>
    </w:lvl>
  </w:abstractNum>
  <w:abstractNum w:abstractNumId="4">
    <w:nsid w:val="58669B73"/>
    <w:multiLevelType w:val="singleLevel"/>
    <w:tmpl w:val="58669B73"/>
    <w:lvl w:ilvl="0">
      <w:start w:val="5"/>
      <w:numFmt w:val="decimal"/>
      <w:suff w:val="nothing"/>
      <w:lvlText w:val="%1."/>
      <w:lvlJc w:val="left"/>
    </w:lvl>
  </w:abstractNum>
  <w:abstractNum w:abstractNumId="5">
    <w:nsid w:val="67F869A6"/>
    <w:multiLevelType w:val="multilevel"/>
    <w:tmpl w:val="BBBEF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D8554C2"/>
    <w:multiLevelType w:val="hybridMultilevel"/>
    <w:tmpl w:val="7F10284A"/>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7">
    <w:nsid w:val="73304A25"/>
    <w:multiLevelType w:val="multilevel"/>
    <w:tmpl w:val="557CF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BD4CE7"/>
    <w:multiLevelType w:val="hybridMultilevel"/>
    <w:tmpl w:val="6CC2E560"/>
    <w:lvl w:ilvl="0" w:tplc="409892AA">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2"/>
  </w:num>
  <w:num w:numId="3">
    <w:abstractNumId w:val="7"/>
  </w:num>
  <w:num w:numId="4">
    <w:abstractNumId w:val="5"/>
  </w:num>
  <w:num w:numId="5">
    <w:abstractNumId w:val="1"/>
  </w:num>
  <w:num w:numId="6">
    <w:abstractNumId w:val="3"/>
  </w:num>
  <w:num w:numId="7">
    <w:abstractNumId w:val="4"/>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81A"/>
    <w:rsid w:val="000368CE"/>
    <w:rsid w:val="00166FB8"/>
    <w:rsid w:val="001C459F"/>
    <w:rsid w:val="00317CC9"/>
    <w:rsid w:val="003A5892"/>
    <w:rsid w:val="003C6E16"/>
    <w:rsid w:val="0041339C"/>
    <w:rsid w:val="004A681A"/>
    <w:rsid w:val="00615007"/>
    <w:rsid w:val="007A7AD3"/>
    <w:rsid w:val="00970EE0"/>
    <w:rsid w:val="00AE2159"/>
    <w:rsid w:val="00BE1C1D"/>
    <w:rsid w:val="00C22F40"/>
    <w:rsid w:val="00C55F10"/>
    <w:rsid w:val="00C62A0F"/>
    <w:rsid w:val="00D62692"/>
    <w:rsid w:val="00DA1E4A"/>
    <w:rsid w:val="00DA37F9"/>
    <w:rsid w:val="00E01AF3"/>
    <w:rsid w:val="00E140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FB8"/>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rPr>
  </w:style>
  <w:style w:type="paragraph" w:styleId="1">
    <w:name w:val="heading 1"/>
    <w:basedOn w:val="a"/>
    <w:next w:val="a"/>
    <w:link w:val="10"/>
    <w:uiPriority w:val="9"/>
    <w:qFormat/>
    <w:rsid w:val="007A7A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A7A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A7AD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A7AD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7A7AD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A681A"/>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semiHidden/>
    <w:unhideWhenUsed/>
    <w:rsid w:val="004A681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A681A"/>
    <w:rPr>
      <w:rFonts w:ascii="Tahoma" w:eastAsia="Calibri" w:hAnsi="Tahoma" w:cs="Tahoma"/>
      <w:sz w:val="16"/>
      <w:szCs w:val="16"/>
    </w:rPr>
  </w:style>
  <w:style w:type="table" w:customStyle="1" w:styleId="11">
    <w:name w:val="Сетка таблицы1"/>
    <w:basedOn w:val="a1"/>
    <w:next w:val="a3"/>
    <w:uiPriority w:val="59"/>
    <w:rsid w:val="000368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59"/>
    <w:rsid w:val="000368CE"/>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615007"/>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7A7AD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Times New Roman"/>
    </w:rPr>
  </w:style>
  <w:style w:type="character" w:customStyle="1" w:styleId="10">
    <w:name w:val="Заголовок 1 Знак"/>
    <w:basedOn w:val="a0"/>
    <w:link w:val="1"/>
    <w:uiPriority w:val="9"/>
    <w:rsid w:val="007A7AD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7A7AD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7A7AD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7A7AD3"/>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7A7AD3"/>
    <w:rPr>
      <w:rFonts w:asciiTheme="majorHAnsi" w:eastAsiaTheme="majorEastAsia" w:hAnsiTheme="majorHAnsi" w:cstheme="majorBidi"/>
      <w:color w:val="243F60" w:themeColor="accent1" w:themeShade="7F"/>
    </w:rPr>
  </w:style>
  <w:style w:type="paragraph" w:styleId="a7">
    <w:name w:val="List Paragraph"/>
    <w:basedOn w:val="a"/>
    <w:uiPriority w:val="34"/>
    <w:qFormat/>
    <w:rsid w:val="00D6269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FB8"/>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rPr>
  </w:style>
  <w:style w:type="paragraph" w:styleId="1">
    <w:name w:val="heading 1"/>
    <w:basedOn w:val="a"/>
    <w:next w:val="a"/>
    <w:link w:val="10"/>
    <w:uiPriority w:val="9"/>
    <w:qFormat/>
    <w:rsid w:val="007A7A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A7A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A7AD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A7AD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7A7AD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A681A"/>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semiHidden/>
    <w:unhideWhenUsed/>
    <w:rsid w:val="004A681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A681A"/>
    <w:rPr>
      <w:rFonts w:ascii="Tahoma" w:eastAsia="Calibri" w:hAnsi="Tahoma" w:cs="Tahoma"/>
      <w:sz w:val="16"/>
      <w:szCs w:val="16"/>
    </w:rPr>
  </w:style>
  <w:style w:type="table" w:customStyle="1" w:styleId="11">
    <w:name w:val="Сетка таблицы1"/>
    <w:basedOn w:val="a1"/>
    <w:next w:val="a3"/>
    <w:uiPriority w:val="59"/>
    <w:rsid w:val="000368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59"/>
    <w:rsid w:val="000368CE"/>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615007"/>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7A7AD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Times New Roman"/>
    </w:rPr>
  </w:style>
  <w:style w:type="character" w:customStyle="1" w:styleId="10">
    <w:name w:val="Заголовок 1 Знак"/>
    <w:basedOn w:val="a0"/>
    <w:link w:val="1"/>
    <w:uiPriority w:val="9"/>
    <w:rsid w:val="007A7AD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7A7AD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7A7AD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7A7AD3"/>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7A7AD3"/>
    <w:rPr>
      <w:rFonts w:asciiTheme="majorHAnsi" w:eastAsiaTheme="majorEastAsia" w:hAnsiTheme="majorHAnsi" w:cstheme="majorBidi"/>
      <w:color w:val="243F60" w:themeColor="accent1" w:themeShade="7F"/>
    </w:rPr>
  </w:style>
  <w:style w:type="paragraph" w:styleId="a7">
    <w:name w:val="List Paragraph"/>
    <w:basedOn w:val="a"/>
    <w:uiPriority w:val="34"/>
    <w:qFormat/>
    <w:rsid w:val="00D626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2388A-E62B-4919-91C4-0E990CB05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63</Pages>
  <Words>15407</Words>
  <Characters>87824</Characters>
  <Application>Microsoft Office Word</Application>
  <DocSecurity>0</DocSecurity>
  <Lines>731</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Леушин Евгений Валентинович</dc:creator>
  <cp:lastModifiedBy>Сухорукова Анна Михайловна</cp:lastModifiedBy>
  <cp:revision>9</cp:revision>
  <dcterms:created xsi:type="dcterms:W3CDTF">2019-01-21T13:54:00Z</dcterms:created>
  <dcterms:modified xsi:type="dcterms:W3CDTF">2019-03-10T12:44:00Z</dcterms:modified>
</cp:coreProperties>
</file>