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BC58F" w14:textId="5C5352C9" w:rsidR="002F3DE2" w:rsidRPr="00A630B0" w:rsidRDefault="002F3DE2" w:rsidP="006355E8">
      <w:pPr>
        <w:pStyle w:val="2"/>
        <w:spacing w:line="240" w:lineRule="auto"/>
        <w:rPr>
          <w:rFonts w:ascii="Times New Roman" w:hAnsi="Times New Roman"/>
          <w:color w:val="auto"/>
          <w:sz w:val="28"/>
          <w:szCs w:val="28"/>
          <w:lang w:eastAsia="ru-RU"/>
        </w:rPr>
      </w:pPr>
      <w:r w:rsidRPr="00A630B0">
        <w:rPr>
          <w:rFonts w:ascii="Times New Roman" w:hAnsi="Times New Roman"/>
          <w:color w:val="auto"/>
          <w:sz w:val="28"/>
          <w:szCs w:val="28"/>
          <w:lang w:eastAsia="ru-RU"/>
        </w:rPr>
        <w:t xml:space="preserve">                                                                Плотникова Л. Е., учитель русского</w:t>
      </w:r>
    </w:p>
    <w:p w14:paraId="039BD9DE" w14:textId="77EDE5E5" w:rsidR="002F3DE2" w:rsidRPr="00A630B0" w:rsidRDefault="002F3DE2" w:rsidP="002F3DE2">
      <w:pPr>
        <w:rPr>
          <w:rFonts w:ascii="Times New Roman" w:hAnsi="Times New Roman"/>
          <w:b/>
          <w:bCs/>
          <w:sz w:val="28"/>
          <w:szCs w:val="28"/>
          <w:lang w:eastAsia="ru-RU"/>
        </w:rPr>
      </w:pPr>
      <w:r w:rsidRPr="00A630B0">
        <w:rPr>
          <w:rFonts w:ascii="Times New Roman" w:hAnsi="Times New Roman"/>
          <w:b/>
          <w:bCs/>
          <w:sz w:val="28"/>
          <w:szCs w:val="28"/>
          <w:lang w:eastAsia="ru-RU"/>
        </w:rPr>
        <w:t xml:space="preserve">                                                                </w:t>
      </w:r>
      <w:r w:rsidR="00A630B0" w:rsidRPr="00A630B0">
        <w:rPr>
          <w:rFonts w:ascii="Times New Roman" w:hAnsi="Times New Roman"/>
          <w:b/>
          <w:bCs/>
          <w:sz w:val="28"/>
          <w:szCs w:val="28"/>
          <w:lang w:eastAsia="ru-RU"/>
        </w:rPr>
        <w:t>я</w:t>
      </w:r>
      <w:r w:rsidRPr="00A630B0">
        <w:rPr>
          <w:rFonts w:ascii="Times New Roman" w:hAnsi="Times New Roman"/>
          <w:b/>
          <w:bCs/>
          <w:sz w:val="28"/>
          <w:szCs w:val="28"/>
          <w:lang w:eastAsia="ru-RU"/>
        </w:rPr>
        <w:t>зыка и литературы</w:t>
      </w:r>
    </w:p>
    <w:p w14:paraId="23574325" w14:textId="6B8B1C38" w:rsidR="00A54673" w:rsidRPr="002F3DE2" w:rsidRDefault="007D0380" w:rsidP="006355E8">
      <w:pPr>
        <w:pStyle w:val="2"/>
        <w:spacing w:line="240" w:lineRule="auto"/>
        <w:rPr>
          <w:rFonts w:ascii="Times New Roman" w:hAnsi="Times New Roman"/>
          <w:color w:val="auto"/>
          <w:sz w:val="28"/>
          <w:szCs w:val="28"/>
          <w:lang w:eastAsia="ru-RU"/>
        </w:rPr>
      </w:pPr>
      <w:r>
        <w:rPr>
          <w:rFonts w:ascii="Times New Roman" w:hAnsi="Times New Roman"/>
          <w:color w:val="auto"/>
          <w:sz w:val="28"/>
          <w:szCs w:val="28"/>
          <w:lang w:eastAsia="ru-RU"/>
        </w:rPr>
        <w:t>РАЗВИТИЕ КОММУНИКАТИВНЫХ УМЕНИЙ И НАВЫКОВ</w:t>
      </w:r>
      <w:bookmarkStart w:id="0" w:name="_GoBack"/>
      <w:bookmarkEnd w:id="0"/>
      <w:r w:rsidR="00E87EFD" w:rsidRPr="002F3DE2">
        <w:rPr>
          <w:rFonts w:ascii="Times New Roman" w:hAnsi="Times New Roman"/>
          <w:color w:val="auto"/>
          <w:sz w:val="28"/>
          <w:szCs w:val="28"/>
          <w:lang w:eastAsia="ru-RU"/>
        </w:rPr>
        <w:t xml:space="preserve"> ЧЕРЕЗ ГРУППОВУЮ ДЕЯТЕЛЬНОСТЬ НА УРОКАХ ЛИТЕРАТУРЫ.</w:t>
      </w:r>
    </w:p>
    <w:p w14:paraId="65B7B1CA" w14:textId="77777777" w:rsidR="00A54673" w:rsidRPr="006355E8" w:rsidRDefault="00700D78"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 </w:t>
      </w:r>
    </w:p>
    <w:p w14:paraId="13D5329E" w14:textId="228C9D96" w:rsidR="00515FD8" w:rsidRDefault="006355E8" w:rsidP="00515FD8">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BE0D20" w:rsidRPr="006355E8">
        <w:rPr>
          <w:rFonts w:ascii="Times New Roman" w:hAnsi="Times New Roman"/>
          <w:color w:val="000000"/>
          <w:sz w:val="28"/>
          <w:szCs w:val="28"/>
          <w:lang w:eastAsia="ru-RU"/>
        </w:rPr>
        <w:t>Проблема общения - одна из самых важных проблем</w:t>
      </w:r>
      <w:r w:rsidR="004B23FE" w:rsidRPr="006355E8">
        <w:rPr>
          <w:rFonts w:ascii="Times New Roman" w:hAnsi="Times New Roman"/>
          <w:color w:val="000000"/>
          <w:sz w:val="28"/>
          <w:szCs w:val="28"/>
          <w:lang w:eastAsia="ru-RU"/>
        </w:rPr>
        <w:t>, так</w:t>
      </w:r>
      <w:r w:rsidR="00A54673" w:rsidRPr="006355E8">
        <w:rPr>
          <w:rFonts w:ascii="Times New Roman" w:hAnsi="Times New Roman"/>
          <w:color w:val="000000"/>
          <w:sz w:val="28"/>
          <w:szCs w:val="28"/>
          <w:lang w:eastAsia="ru-RU"/>
        </w:rPr>
        <w:t xml:space="preserve"> как любая человеческая деятельность, в том числе и учебная, основана на общении</w:t>
      </w:r>
      <w:r w:rsidR="004B23FE" w:rsidRPr="006355E8">
        <w:rPr>
          <w:rFonts w:ascii="Times New Roman" w:hAnsi="Times New Roman"/>
          <w:color w:val="000000"/>
          <w:sz w:val="28"/>
          <w:szCs w:val="28"/>
          <w:lang w:eastAsia="ru-RU"/>
        </w:rPr>
        <w:t xml:space="preserve">. </w:t>
      </w:r>
      <w:r w:rsidR="00A54673" w:rsidRPr="006355E8">
        <w:rPr>
          <w:rFonts w:ascii="Times New Roman" w:hAnsi="Times New Roman"/>
          <w:color w:val="000000"/>
          <w:sz w:val="28"/>
          <w:szCs w:val="28"/>
          <w:lang w:eastAsia="ru-RU"/>
        </w:rPr>
        <w:t xml:space="preserve">В связи с этим среди </w:t>
      </w:r>
      <w:r w:rsidR="00F47479" w:rsidRPr="006355E8">
        <w:rPr>
          <w:rFonts w:ascii="Times New Roman" w:hAnsi="Times New Roman"/>
          <w:color w:val="000000"/>
          <w:sz w:val="28"/>
          <w:szCs w:val="28"/>
          <w:lang w:eastAsia="ru-RU"/>
        </w:rPr>
        <w:t>универсальных учебных действий (УУД)</w:t>
      </w:r>
      <w:r w:rsidR="00A54673" w:rsidRPr="006355E8">
        <w:rPr>
          <w:rFonts w:ascii="Times New Roman" w:hAnsi="Times New Roman"/>
          <w:color w:val="000000"/>
          <w:sz w:val="28"/>
          <w:szCs w:val="28"/>
          <w:lang w:eastAsia="ru-RU"/>
        </w:rPr>
        <w:t xml:space="preserve"> коммуникативные умения занимают одно из ведущих мест в процессе познавательной деятельности учащихся.</w:t>
      </w:r>
      <w:r w:rsidR="00B86A63" w:rsidRPr="006355E8">
        <w:rPr>
          <w:rFonts w:ascii="Times New Roman" w:hAnsi="Times New Roman"/>
          <w:color w:val="000000"/>
          <w:sz w:val="28"/>
          <w:szCs w:val="28"/>
          <w:lang w:eastAsia="ru-RU"/>
        </w:rPr>
        <w:t xml:space="preserve"> </w:t>
      </w:r>
      <w:r w:rsidR="008A1A43" w:rsidRPr="006355E8">
        <w:rPr>
          <w:rFonts w:ascii="Times New Roman" w:hAnsi="Times New Roman"/>
          <w:color w:val="000000"/>
          <w:sz w:val="28"/>
          <w:szCs w:val="28"/>
          <w:lang w:eastAsia="ru-RU"/>
        </w:rPr>
        <w:t xml:space="preserve">Они так же, как </w:t>
      </w:r>
      <w:r w:rsidR="00673510" w:rsidRPr="006355E8">
        <w:rPr>
          <w:rFonts w:ascii="Times New Roman" w:hAnsi="Times New Roman"/>
          <w:color w:val="000000"/>
          <w:sz w:val="28"/>
          <w:szCs w:val="28"/>
          <w:lang w:eastAsia="ru-RU"/>
        </w:rPr>
        <w:t>познавательные и регулятивные УУД,</w:t>
      </w:r>
      <w:r w:rsidR="00515FD8">
        <w:rPr>
          <w:rFonts w:ascii="Times New Roman" w:hAnsi="Times New Roman"/>
          <w:color w:val="000000"/>
          <w:sz w:val="28"/>
          <w:szCs w:val="28"/>
          <w:lang w:eastAsia="ru-RU"/>
        </w:rPr>
        <w:t xml:space="preserve"> </w:t>
      </w:r>
      <w:r w:rsidR="00B45F8A" w:rsidRPr="006355E8">
        <w:rPr>
          <w:rFonts w:ascii="Times New Roman" w:hAnsi="Times New Roman"/>
          <w:color w:val="000000"/>
          <w:sz w:val="28"/>
          <w:szCs w:val="28"/>
          <w:lang w:eastAsia="ru-RU"/>
        </w:rPr>
        <w:t xml:space="preserve">направлены </w:t>
      </w:r>
      <w:r w:rsidR="00673510" w:rsidRPr="006355E8">
        <w:rPr>
          <w:rFonts w:ascii="Times New Roman" w:hAnsi="Times New Roman"/>
          <w:color w:val="000000"/>
          <w:sz w:val="28"/>
          <w:szCs w:val="28"/>
          <w:lang w:eastAsia="ru-RU"/>
        </w:rPr>
        <w:t xml:space="preserve">на формирование </w:t>
      </w:r>
      <w:r w:rsidR="00B45F8A" w:rsidRPr="006355E8">
        <w:rPr>
          <w:rFonts w:ascii="Times New Roman" w:hAnsi="Times New Roman"/>
          <w:color w:val="000000"/>
          <w:sz w:val="28"/>
          <w:szCs w:val="28"/>
          <w:lang w:eastAsia="ru-RU"/>
        </w:rPr>
        <w:t>не только</w:t>
      </w:r>
      <w:r w:rsidR="006F42E9">
        <w:rPr>
          <w:rFonts w:ascii="Times New Roman" w:hAnsi="Times New Roman"/>
          <w:color w:val="000000"/>
          <w:sz w:val="28"/>
          <w:szCs w:val="28"/>
          <w:lang w:eastAsia="ru-RU"/>
        </w:rPr>
        <w:t xml:space="preserve"> </w:t>
      </w:r>
      <w:r w:rsidR="00673510" w:rsidRPr="006355E8">
        <w:rPr>
          <w:rFonts w:ascii="Times New Roman" w:hAnsi="Times New Roman"/>
          <w:color w:val="000000"/>
          <w:sz w:val="28"/>
          <w:szCs w:val="28"/>
          <w:lang w:eastAsia="ru-RU"/>
        </w:rPr>
        <w:t>предметн</w:t>
      </w:r>
      <w:r w:rsidR="00515FD8">
        <w:rPr>
          <w:rFonts w:ascii="Times New Roman" w:hAnsi="Times New Roman"/>
          <w:color w:val="000000"/>
          <w:sz w:val="28"/>
          <w:szCs w:val="28"/>
          <w:lang w:eastAsia="ru-RU"/>
        </w:rPr>
        <w:t xml:space="preserve">ых, </w:t>
      </w:r>
      <w:r w:rsidR="00673510" w:rsidRPr="006355E8">
        <w:rPr>
          <w:rFonts w:ascii="Times New Roman" w:hAnsi="Times New Roman"/>
          <w:color w:val="000000"/>
          <w:sz w:val="28"/>
          <w:szCs w:val="28"/>
          <w:lang w:eastAsia="ru-RU"/>
        </w:rPr>
        <w:t>но и метапредметных результатов.</w:t>
      </w:r>
    </w:p>
    <w:p w14:paraId="7ACC9AEA" w14:textId="06CFFC40" w:rsidR="00B86A63" w:rsidRPr="006355E8" w:rsidRDefault="00515FD8" w:rsidP="00515FD8">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8640D">
        <w:rPr>
          <w:rFonts w:ascii="Times New Roman" w:hAnsi="Times New Roman"/>
          <w:i/>
          <w:iCs/>
          <w:color w:val="000000"/>
          <w:sz w:val="28"/>
          <w:szCs w:val="28"/>
          <w:lang w:eastAsia="ru-RU"/>
        </w:rPr>
        <w:t xml:space="preserve"> </w:t>
      </w:r>
      <w:r w:rsidR="00D0115A" w:rsidRPr="00C8640D">
        <w:rPr>
          <w:rFonts w:ascii="Times New Roman" w:hAnsi="Times New Roman"/>
          <w:i/>
          <w:iCs/>
          <w:color w:val="000000"/>
          <w:sz w:val="28"/>
          <w:szCs w:val="28"/>
          <w:lang w:eastAsia="ru-RU"/>
        </w:rPr>
        <w:t>УУД</w:t>
      </w:r>
      <w:r w:rsidR="00D0115A" w:rsidRPr="006355E8">
        <w:rPr>
          <w:rFonts w:ascii="Times New Roman" w:hAnsi="Times New Roman"/>
          <w:color w:val="000000"/>
          <w:sz w:val="28"/>
          <w:szCs w:val="28"/>
          <w:lang w:eastAsia="ru-RU"/>
        </w:rPr>
        <w:t xml:space="preserve"> </w:t>
      </w:r>
      <w:r w:rsidR="00B63CA9" w:rsidRPr="006355E8">
        <w:rPr>
          <w:rFonts w:ascii="Times New Roman" w:hAnsi="Times New Roman"/>
          <w:color w:val="000000"/>
          <w:sz w:val="28"/>
          <w:szCs w:val="28"/>
          <w:lang w:eastAsia="ru-RU"/>
        </w:rPr>
        <w:t xml:space="preserve">- </w:t>
      </w:r>
      <w:r w:rsidR="0009723C" w:rsidRPr="006355E8">
        <w:rPr>
          <w:rFonts w:ascii="Times New Roman" w:hAnsi="Times New Roman"/>
          <w:color w:val="000000"/>
          <w:sz w:val="28"/>
          <w:szCs w:val="28"/>
          <w:lang w:eastAsia="ru-RU"/>
        </w:rPr>
        <w:t xml:space="preserve">учебные действия (познавательные, регулятивные и коммуникативные), </w:t>
      </w:r>
      <w:r w:rsidR="002523F6" w:rsidRPr="006355E8">
        <w:rPr>
          <w:rFonts w:ascii="Times New Roman" w:hAnsi="Times New Roman"/>
          <w:color w:val="000000"/>
          <w:sz w:val="28"/>
          <w:szCs w:val="28"/>
          <w:lang w:eastAsia="ru-RU"/>
        </w:rPr>
        <w:t xml:space="preserve">которые </w:t>
      </w:r>
      <w:r w:rsidR="0009723C" w:rsidRPr="006355E8">
        <w:rPr>
          <w:rFonts w:ascii="Times New Roman" w:hAnsi="Times New Roman"/>
          <w:color w:val="000000"/>
          <w:sz w:val="28"/>
          <w:szCs w:val="28"/>
          <w:lang w:eastAsia="ru-RU"/>
        </w:rPr>
        <w:t>обеспечива</w:t>
      </w:r>
      <w:r w:rsidR="002523F6" w:rsidRPr="006355E8">
        <w:rPr>
          <w:rFonts w:ascii="Times New Roman" w:hAnsi="Times New Roman"/>
          <w:color w:val="000000"/>
          <w:sz w:val="28"/>
          <w:szCs w:val="28"/>
          <w:lang w:eastAsia="ru-RU"/>
        </w:rPr>
        <w:t xml:space="preserve">ют </w:t>
      </w:r>
      <w:r w:rsidR="0009723C" w:rsidRPr="006355E8">
        <w:rPr>
          <w:rFonts w:ascii="Times New Roman" w:hAnsi="Times New Roman"/>
          <w:color w:val="000000"/>
          <w:sz w:val="28"/>
          <w:szCs w:val="28"/>
          <w:lang w:eastAsia="ru-RU"/>
        </w:rPr>
        <w:t>овладение ключевыми компетенциями, составляющими основу умения учиться.</w:t>
      </w:r>
    </w:p>
    <w:p w14:paraId="6C4EA0B6" w14:textId="2E82CB7B" w:rsidR="00CE7726" w:rsidRPr="006355E8" w:rsidRDefault="00A54673" w:rsidP="00971F4D">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        </w:t>
      </w:r>
      <w:r w:rsidRPr="00C8640D">
        <w:rPr>
          <w:rFonts w:ascii="Times New Roman" w:hAnsi="Times New Roman"/>
          <w:i/>
          <w:iCs/>
          <w:color w:val="000000"/>
          <w:sz w:val="28"/>
          <w:szCs w:val="28"/>
          <w:lang w:eastAsia="ru-RU"/>
        </w:rPr>
        <w:t>Коммуникативные умения и навыки</w:t>
      </w:r>
      <w:r w:rsidRPr="006355E8">
        <w:rPr>
          <w:rFonts w:ascii="Times New Roman" w:hAnsi="Times New Roman"/>
          <w:color w:val="000000"/>
          <w:sz w:val="28"/>
          <w:szCs w:val="28"/>
          <w:lang w:eastAsia="ru-RU"/>
        </w:rPr>
        <w:t xml:space="preserve"> </w:t>
      </w:r>
      <w:r w:rsidR="00EE25B1" w:rsidRPr="006355E8">
        <w:rPr>
          <w:rFonts w:ascii="Times New Roman" w:hAnsi="Times New Roman"/>
          <w:color w:val="000000"/>
          <w:sz w:val="28"/>
          <w:szCs w:val="28"/>
          <w:lang w:eastAsia="ru-RU"/>
        </w:rPr>
        <w:t>–</w:t>
      </w:r>
      <w:r w:rsidRPr="006355E8">
        <w:rPr>
          <w:rFonts w:ascii="Times New Roman" w:hAnsi="Times New Roman"/>
          <w:color w:val="000000"/>
          <w:sz w:val="28"/>
          <w:szCs w:val="28"/>
          <w:lang w:eastAsia="ru-RU"/>
        </w:rPr>
        <w:t xml:space="preserve"> </w:t>
      </w:r>
      <w:r w:rsidR="00EE25B1" w:rsidRPr="006355E8">
        <w:rPr>
          <w:rFonts w:ascii="Times New Roman" w:hAnsi="Times New Roman"/>
          <w:color w:val="000000"/>
          <w:sz w:val="28"/>
          <w:szCs w:val="28"/>
          <w:lang w:eastAsia="ru-RU"/>
        </w:rPr>
        <w:t xml:space="preserve">это </w:t>
      </w:r>
      <w:r w:rsidRPr="006355E8">
        <w:rPr>
          <w:rFonts w:ascii="Times New Roman" w:hAnsi="Times New Roman"/>
          <w:color w:val="000000"/>
          <w:sz w:val="28"/>
          <w:szCs w:val="28"/>
          <w:lang w:eastAsia="ru-RU"/>
        </w:rPr>
        <w:t xml:space="preserve">способность человека решать языковыми средствами те или иные задачи в разных сферах и ситуациях общения. </w:t>
      </w:r>
      <w:r w:rsidR="00172A27" w:rsidRPr="006355E8">
        <w:rPr>
          <w:rFonts w:ascii="Times New Roman" w:hAnsi="Times New Roman"/>
          <w:color w:val="000000"/>
          <w:sz w:val="28"/>
          <w:szCs w:val="28"/>
          <w:lang w:eastAsia="ru-RU"/>
        </w:rPr>
        <w:t xml:space="preserve">У </w:t>
      </w:r>
      <w:r w:rsidR="007F5D34" w:rsidRPr="006355E8">
        <w:rPr>
          <w:rFonts w:ascii="Times New Roman" w:hAnsi="Times New Roman"/>
          <w:color w:val="000000"/>
          <w:sz w:val="28"/>
          <w:szCs w:val="28"/>
          <w:lang w:eastAsia="ru-RU"/>
        </w:rPr>
        <w:t>современной школы есть немало возможностей</w:t>
      </w:r>
      <w:r w:rsidR="00640173" w:rsidRPr="006355E8">
        <w:rPr>
          <w:rFonts w:ascii="Times New Roman" w:hAnsi="Times New Roman"/>
          <w:color w:val="000000"/>
          <w:sz w:val="28"/>
          <w:szCs w:val="28"/>
          <w:lang w:eastAsia="ru-RU"/>
        </w:rPr>
        <w:t xml:space="preserve"> как в учебной, так и во внеучебной деятельности</w:t>
      </w:r>
      <w:r w:rsidR="009F12A0" w:rsidRPr="006355E8">
        <w:rPr>
          <w:rFonts w:ascii="Times New Roman" w:hAnsi="Times New Roman"/>
          <w:color w:val="000000"/>
          <w:sz w:val="28"/>
          <w:szCs w:val="28"/>
          <w:lang w:eastAsia="ru-RU"/>
        </w:rPr>
        <w:t xml:space="preserve"> </w:t>
      </w:r>
      <w:r w:rsidR="00990B7E">
        <w:rPr>
          <w:rFonts w:ascii="Times New Roman" w:hAnsi="Times New Roman"/>
          <w:color w:val="000000"/>
          <w:sz w:val="28"/>
          <w:szCs w:val="28"/>
          <w:lang w:eastAsia="ru-RU"/>
        </w:rPr>
        <w:t xml:space="preserve">  </w:t>
      </w:r>
      <w:r w:rsidR="00331F14" w:rsidRPr="006355E8">
        <w:rPr>
          <w:rFonts w:ascii="Times New Roman" w:hAnsi="Times New Roman"/>
          <w:color w:val="000000"/>
          <w:sz w:val="28"/>
          <w:szCs w:val="28"/>
          <w:lang w:eastAsia="ru-RU"/>
        </w:rPr>
        <w:t xml:space="preserve">помочь </w:t>
      </w:r>
      <w:r w:rsidR="00D90572" w:rsidRPr="006355E8">
        <w:rPr>
          <w:rFonts w:ascii="Times New Roman" w:hAnsi="Times New Roman"/>
          <w:color w:val="000000"/>
          <w:sz w:val="28"/>
          <w:szCs w:val="28"/>
          <w:lang w:eastAsia="ru-RU"/>
        </w:rPr>
        <w:t xml:space="preserve"> </w:t>
      </w:r>
      <w:r w:rsidR="00DE4005" w:rsidRPr="006355E8">
        <w:rPr>
          <w:rFonts w:ascii="Times New Roman" w:hAnsi="Times New Roman"/>
          <w:color w:val="000000"/>
          <w:sz w:val="28"/>
          <w:szCs w:val="28"/>
          <w:lang w:eastAsia="ru-RU"/>
        </w:rPr>
        <w:t xml:space="preserve"> </w:t>
      </w:r>
      <w:r w:rsidR="00D90572" w:rsidRPr="006355E8">
        <w:rPr>
          <w:rFonts w:ascii="Times New Roman" w:hAnsi="Times New Roman"/>
          <w:color w:val="000000"/>
          <w:sz w:val="28"/>
          <w:szCs w:val="28"/>
          <w:lang w:eastAsia="ru-RU"/>
        </w:rPr>
        <w:t>обуч</w:t>
      </w:r>
      <w:r w:rsidR="00F40DAF" w:rsidRPr="006355E8">
        <w:rPr>
          <w:rFonts w:ascii="Times New Roman" w:hAnsi="Times New Roman"/>
          <w:color w:val="000000"/>
          <w:sz w:val="28"/>
          <w:szCs w:val="28"/>
          <w:lang w:eastAsia="ru-RU"/>
        </w:rPr>
        <w:t>ающ</w:t>
      </w:r>
      <w:r w:rsidR="00331F14" w:rsidRPr="006355E8">
        <w:rPr>
          <w:rFonts w:ascii="Times New Roman" w:hAnsi="Times New Roman"/>
          <w:color w:val="000000"/>
          <w:sz w:val="28"/>
          <w:szCs w:val="28"/>
          <w:lang w:eastAsia="ru-RU"/>
        </w:rPr>
        <w:t xml:space="preserve">имся овладеть </w:t>
      </w:r>
      <w:r w:rsidR="00971F4D">
        <w:rPr>
          <w:rFonts w:ascii="Times New Roman" w:hAnsi="Times New Roman"/>
          <w:color w:val="000000"/>
          <w:sz w:val="28"/>
          <w:szCs w:val="28"/>
          <w:lang w:eastAsia="ru-RU"/>
        </w:rPr>
        <w:t>приёмами коммуникации</w:t>
      </w:r>
      <w:r w:rsidR="00331F14" w:rsidRPr="006355E8">
        <w:rPr>
          <w:rFonts w:ascii="Times New Roman" w:hAnsi="Times New Roman"/>
          <w:color w:val="000000"/>
          <w:sz w:val="28"/>
          <w:szCs w:val="28"/>
          <w:lang w:eastAsia="ru-RU"/>
        </w:rPr>
        <w:t>.</w:t>
      </w:r>
      <w:r w:rsidR="00D90572" w:rsidRPr="006355E8">
        <w:rPr>
          <w:rFonts w:ascii="Times New Roman" w:hAnsi="Times New Roman"/>
          <w:color w:val="000000"/>
          <w:sz w:val="28"/>
          <w:szCs w:val="28"/>
          <w:lang w:eastAsia="ru-RU"/>
        </w:rPr>
        <w:t xml:space="preserve"> </w:t>
      </w:r>
      <w:r w:rsidR="00EE25B1" w:rsidRPr="006355E8">
        <w:rPr>
          <w:rFonts w:ascii="Times New Roman" w:hAnsi="Times New Roman"/>
          <w:color w:val="000000"/>
          <w:sz w:val="28"/>
          <w:szCs w:val="28"/>
          <w:lang w:eastAsia="ru-RU"/>
        </w:rPr>
        <w:t xml:space="preserve"> </w:t>
      </w:r>
      <w:r w:rsidR="00C25B6C" w:rsidRPr="006355E8">
        <w:rPr>
          <w:rFonts w:ascii="Times New Roman" w:hAnsi="Times New Roman"/>
          <w:color w:val="000000"/>
          <w:sz w:val="28"/>
          <w:szCs w:val="28"/>
          <w:lang w:eastAsia="ru-RU"/>
        </w:rPr>
        <w:t>Если брать во внимание урок, то у</w:t>
      </w:r>
      <w:r w:rsidRPr="006355E8">
        <w:rPr>
          <w:rFonts w:ascii="Times New Roman" w:hAnsi="Times New Roman"/>
          <w:color w:val="000000"/>
          <w:sz w:val="28"/>
          <w:szCs w:val="28"/>
          <w:lang w:eastAsia="ru-RU"/>
        </w:rPr>
        <w:t xml:space="preserve">чителю следует создать такие условия на уроке, </w:t>
      </w:r>
      <w:r w:rsidR="006D22F8" w:rsidRPr="006355E8">
        <w:rPr>
          <w:rFonts w:ascii="Times New Roman" w:hAnsi="Times New Roman"/>
          <w:color w:val="000000"/>
          <w:sz w:val="28"/>
          <w:szCs w:val="28"/>
          <w:lang w:eastAsia="ru-RU"/>
        </w:rPr>
        <w:t>при которых</w:t>
      </w:r>
      <w:r w:rsidRPr="006355E8">
        <w:rPr>
          <w:rFonts w:ascii="Times New Roman" w:hAnsi="Times New Roman"/>
          <w:color w:val="000000"/>
          <w:sz w:val="28"/>
          <w:szCs w:val="28"/>
          <w:lang w:eastAsia="ru-RU"/>
        </w:rPr>
        <w:t xml:space="preserve"> у учащихся возник</w:t>
      </w:r>
      <w:r w:rsidR="006D22F8" w:rsidRPr="006355E8">
        <w:rPr>
          <w:rFonts w:ascii="Times New Roman" w:hAnsi="Times New Roman"/>
          <w:color w:val="000000"/>
          <w:sz w:val="28"/>
          <w:szCs w:val="28"/>
          <w:lang w:eastAsia="ru-RU"/>
        </w:rPr>
        <w:t>ает</w:t>
      </w:r>
      <w:r w:rsidRPr="006355E8">
        <w:rPr>
          <w:rFonts w:ascii="Times New Roman" w:hAnsi="Times New Roman"/>
          <w:color w:val="000000"/>
          <w:sz w:val="28"/>
          <w:szCs w:val="28"/>
          <w:lang w:eastAsia="ru-RU"/>
        </w:rPr>
        <w:t xml:space="preserve"> потребность рассказать, объяснить или доказать что-то в процессе учебной деятельности. </w:t>
      </w:r>
    </w:p>
    <w:p w14:paraId="048A4615" w14:textId="48364434" w:rsidR="00A54673" w:rsidRPr="006355E8" w:rsidRDefault="00861169" w:rsidP="00290519">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5C28B6" w:rsidRPr="006355E8">
        <w:rPr>
          <w:rFonts w:ascii="Times New Roman" w:hAnsi="Times New Roman"/>
          <w:color w:val="000000"/>
          <w:sz w:val="28"/>
          <w:szCs w:val="28"/>
          <w:lang w:eastAsia="ru-RU"/>
        </w:rPr>
        <w:t>Урок литературы по своему содержанию</w:t>
      </w:r>
      <w:r w:rsidR="00CE7726" w:rsidRPr="006355E8">
        <w:rPr>
          <w:rFonts w:ascii="Times New Roman" w:hAnsi="Times New Roman"/>
          <w:color w:val="000000"/>
          <w:sz w:val="28"/>
          <w:szCs w:val="28"/>
          <w:lang w:eastAsia="ru-RU"/>
        </w:rPr>
        <w:t xml:space="preserve"> и методической направленности изначально </w:t>
      </w:r>
      <w:r w:rsidR="007354DF" w:rsidRPr="006355E8">
        <w:rPr>
          <w:rFonts w:ascii="Times New Roman" w:hAnsi="Times New Roman"/>
          <w:color w:val="000000"/>
          <w:sz w:val="28"/>
          <w:szCs w:val="28"/>
          <w:lang w:eastAsia="ru-RU"/>
        </w:rPr>
        <w:t>ориентирован</w:t>
      </w:r>
      <w:r w:rsidR="00CE7726" w:rsidRPr="006355E8">
        <w:rPr>
          <w:rFonts w:ascii="Times New Roman" w:hAnsi="Times New Roman"/>
          <w:color w:val="000000"/>
          <w:sz w:val="28"/>
          <w:szCs w:val="28"/>
          <w:lang w:eastAsia="ru-RU"/>
        </w:rPr>
        <w:t xml:space="preserve"> на </w:t>
      </w:r>
      <w:r w:rsidR="00561FBE" w:rsidRPr="006355E8">
        <w:rPr>
          <w:rFonts w:ascii="Times New Roman" w:hAnsi="Times New Roman"/>
          <w:color w:val="000000"/>
          <w:sz w:val="28"/>
          <w:szCs w:val="28"/>
          <w:lang w:eastAsia="ru-RU"/>
        </w:rPr>
        <w:t>развитие и практическое</w:t>
      </w:r>
      <w:r w:rsidR="00AB5BF6" w:rsidRPr="006355E8">
        <w:rPr>
          <w:rFonts w:ascii="Times New Roman" w:hAnsi="Times New Roman"/>
          <w:color w:val="000000"/>
          <w:sz w:val="28"/>
          <w:szCs w:val="28"/>
          <w:lang w:eastAsia="ru-RU"/>
        </w:rPr>
        <w:t xml:space="preserve"> применение коммуникативных умений и навыков.</w:t>
      </w:r>
      <w:r w:rsidR="00516036" w:rsidRPr="006355E8">
        <w:rPr>
          <w:rFonts w:ascii="Times New Roman" w:hAnsi="Times New Roman"/>
          <w:color w:val="000000"/>
          <w:sz w:val="28"/>
          <w:szCs w:val="28"/>
          <w:lang w:eastAsia="ru-RU"/>
        </w:rPr>
        <w:t xml:space="preserve"> </w:t>
      </w:r>
      <w:r w:rsidR="003956AA">
        <w:rPr>
          <w:rFonts w:ascii="Times New Roman" w:hAnsi="Times New Roman"/>
          <w:color w:val="000000"/>
          <w:sz w:val="28"/>
          <w:szCs w:val="28"/>
          <w:lang w:eastAsia="ru-RU"/>
        </w:rPr>
        <w:t>Среди</w:t>
      </w:r>
      <w:r w:rsidR="00516036" w:rsidRPr="006355E8">
        <w:rPr>
          <w:rFonts w:ascii="Times New Roman" w:hAnsi="Times New Roman"/>
          <w:color w:val="000000"/>
          <w:sz w:val="28"/>
          <w:szCs w:val="28"/>
          <w:lang w:eastAsia="ru-RU"/>
        </w:rPr>
        <w:t xml:space="preserve"> разнообразны</w:t>
      </w:r>
      <w:r w:rsidR="003956AA">
        <w:rPr>
          <w:rFonts w:ascii="Times New Roman" w:hAnsi="Times New Roman"/>
          <w:color w:val="000000"/>
          <w:sz w:val="28"/>
          <w:szCs w:val="28"/>
          <w:lang w:eastAsia="ru-RU"/>
        </w:rPr>
        <w:t>х</w:t>
      </w:r>
      <w:r w:rsidR="00516036" w:rsidRPr="006355E8">
        <w:rPr>
          <w:rFonts w:ascii="Times New Roman" w:hAnsi="Times New Roman"/>
          <w:color w:val="000000"/>
          <w:sz w:val="28"/>
          <w:szCs w:val="28"/>
          <w:lang w:eastAsia="ru-RU"/>
        </w:rPr>
        <w:t xml:space="preserve"> приём</w:t>
      </w:r>
      <w:r w:rsidR="003956AA">
        <w:rPr>
          <w:rFonts w:ascii="Times New Roman" w:hAnsi="Times New Roman"/>
          <w:color w:val="000000"/>
          <w:sz w:val="28"/>
          <w:szCs w:val="28"/>
          <w:lang w:eastAsia="ru-RU"/>
        </w:rPr>
        <w:t>ов</w:t>
      </w:r>
      <w:r w:rsidR="00AD5D5C" w:rsidRPr="006355E8">
        <w:rPr>
          <w:rFonts w:ascii="Times New Roman" w:hAnsi="Times New Roman"/>
          <w:color w:val="000000"/>
          <w:sz w:val="28"/>
          <w:szCs w:val="28"/>
          <w:lang w:eastAsia="ru-RU"/>
        </w:rPr>
        <w:t xml:space="preserve"> обучения</w:t>
      </w:r>
      <w:r w:rsidR="00615BEE" w:rsidRPr="006355E8">
        <w:rPr>
          <w:rFonts w:ascii="Times New Roman" w:hAnsi="Times New Roman"/>
          <w:color w:val="000000"/>
          <w:sz w:val="28"/>
          <w:szCs w:val="28"/>
          <w:lang w:eastAsia="ru-RU"/>
        </w:rPr>
        <w:t xml:space="preserve">, </w:t>
      </w:r>
      <w:r w:rsidR="007354DF" w:rsidRPr="006355E8">
        <w:rPr>
          <w:rFonts w:ascii="Times New Roman" w:hAnsi="Times New Roman"/>
          <w:color w:val="000000"/>
          <w:sz w:val="28"/>
          <w:szCs w:val="28"/>
          <w:lang w:eastAsia="ru-RU"/>
        </w:rPr>
        <w:t>позволяющи</w:t>
      </w:r>
      <w:r w:rsidR="003956AA">
        <w:rPr>
          <w:rFonts w:ascii="Times New Roman" w:hAnsi="Times New Roman"/>
          <w:color w:val="000000"/>
          <w:sz w:val="28"/>
          <w:szCs w:val="28"/>
          <w:lang w:eastAsia="ru-RU"/>
        </w:rPr>
        <w:t>х</w:t>
      </w:r>
      <w:r w:rsidR="00615BEE" w:rsidRPr="006355E8">
        <w:rPr>
          <w:rFonts w:ascii="Times New Roman" w:hAnsi="Times New Roman"/>
          <w:color w:val="000000"/>
          <w:sz w:val="28"/>
          <w:szCs w:val="28"/>
          <w:lang w:eastAsia="ru-RU"/>
        </w:rPr>
        <w:t xml:space="preserve"> включ</w:t>
      </w:r>
      <w:r w:rsidR="007354DF" w:rsidRPr="006355E8">
        <w:rPr>
          <w:rFonts w:ascii="Times New Roman" w:hAnsi="Times New Roman"/>
          <w:color w:val="000000"/>
          <w:sz w:val="28"/>
          <w:szCs w:val="28"/>
          <w:lang w:eastAsia="ru-RU"/>
        </w:rPr>
        <w:t>ить</w:t>
      </w:r>
      <w:r w:rsidR="00615BEE" w:rsidRPr="006355E8">
        <w:rPr>
          <w:rFonts w:ascii="Times New Roman" w:hAnsi="Times New Roman"/>
          <w:color w:val="000000"/>
          <w:sz w:val="28"/>
          <w:szCs w:val="28"/>
          <w:lang w:eastAsia="ru-RU"/>
        </w:rPr>
        <w:t xml:space="preserve"> учащихся в процесс общения</w:t>
      </w:r>
      <w:r w:rsidR="00E6796A">
        <w:rPr>
          <w:rFonts w:ascii="Times New Roman" w:hAnsi="Times New Roman"/>
          <w:color w:val="000000"/>
          <w:sz w:val="28"/>
          <w:szCs w:val="28"/>
          <w:lang w:eastAsia="ru-RU"/>
        </w:rPr>
        <w:t>,</w:t>
      </w:r>
      <w:r w:rsidR="003956AA">
        <w:rPr>
          <w:rFonts w:ascii="Times New Roman" w:hAnsi="Times New Roman"/>
          <w:color w:val="000000"/>
          <w:sz w:val="28"/>
          <w:szCs w:val="28"/>
          <w:lang w:eastAsia="ru-RU"/>
        </w:rPr>
        <w:t xml:space="preserve"> </w:t>
      </w:r>
      <w:r w:rsidR="003D34EE">
        <w:rPr>
          <w:rFonts w:ascii="Times New Roman" w:hAnsi="Times New Roman"/>
          <w:color w:val="000000"/>
          <w:sz w:val="28"/>
          <w:szCs w:val="28"/>
          <w:lang w:eastAsia="ru-RU"/>
        </w:rPr>
        <w:t>значимое место занимает г</w:t>
      </w:r>
      <w:r w:rsidR="000861C1">
        <w:rPr>
          <w:rFonts w:ascii="Times New Roman" w:hAnsi="Times New Roman"/>
          <w:color w:val="000000"/>
          <w:sz w:val="28"/>
          <w:szCs w:val="28"/>
          <w:lang w:eastAsia="ru-RU"/>
        </w:rPr>
        <w:t>рупповая деятельность</w:t>
      </w:r>
      <w:r w:rsidR="00671797">
        <w:rPr>
          <w:rFonts w:ascii="Times New Roman" w:hAnsi="Times New Roman"/>
          <w:color w:val="000000"/>
          <w:sz w:val="28"/>
          <w:szCs w:val="28"/>
          <w:lang w:eastAsia="ru-RU"/>
        </w:rPr>
        <w:t xml:space="preserve">. </w:t>
      </w:r>
      <w:r w:rsidR="00615BEE" w:rsidRPr="006355E8">
        <w:rPr>
          <w:rFonts w:ascii="Times New Roman" w:hAnsi="Times New Roman"/>
          <w:color w:val="000000"/>
          <w:sz w:val="28"/>
          <w:szCs w:val="28"/>
          <w:lang w:eastAsia="ru-RU"/>
        </w:rPr>
        <w:t xml:space="preserve">Работа в группах </w:t>
      </w:r>
      <w:r w:rsidR="00290519">
        <w:rPr>
          <w:rFonts w:ascii="Times New Roman" w:hAnsi="Times New Roman"/>
          <w:color w:val="000000"/>
          <w:sz w:val="28"/>
          <w:szCs w:val="28"/>
          <w:lang w:eastAsia="ru-RU"/>
        </w:rPr>
        <w:t>(</w:t>
      </w:r>
      <w:r w:rsidR="00671797">
        <w:rPr>
          <w:rFonts w:ascii="Times New Roman" w:hAnsi="Times New Roman"/>
          <w:color w:val="000000"/>
          <w:sz w:val="28"/>
          <w:szCs w:val="28"/>
          <w:lang w:eastAsia="ru-RU"/>
        </w:rPr>
        <w:t>микрогруппах,</w:t>
      </w:r>
      <w:r w:rsidR="00290519">
        <w:rPr>
          <w:rFonts w:ascii="Times New Roman" w:hAnsi="Times New Roman"/>
          <w:color w:val="000000"/>
          <w:sz w:val="28"/>
          <w:szCs w:val="28"/>
          <w:lang w:eastAsia="ru-RU"/>
        </w:rPr>
        <w:t xml:space="preserve"> </w:t>
      </w:r>
      <w:r w:rsidR="009F43DF" w:rsidRPr="006355E8">
        <w:rPr>
          <w:rFonts w:ascii="Times New Roman" w:hAnsi="Times New Roman"/>
          <w:color w:val="000000"/>
          <w:sz w:val="28"/>
          <w:szCs w:val="28"/>
          <w:lang w:eastAsia="ru-RU"/>
        </w:rPr>
        <w:t xml:space="preserve">парах) </w:t>
      </w:r>
      <w:r w:rsidR="00615BEE" w:rsidRPr="006355E8">
        <w:rPr>
          <w:rFonts w:ascii="Times New Roman" w:hAnsi="Times New Roman"/>
          <w:color w:val="000000"/>
          <w:sz w:val="28"/>
          <w:szCs w:val="28"/>
          <w:lang w:eastAsia="ru-RU"/>
        </w:rPr>
        <w:t xml:space="preserve">- возможность создания речевой ситуации на уроке. Именно об организации работы в </w:t>
      </w:r>
      <w:r w:rsidR="009F43DF" w:rsidRPr="006355E8">
        <w:rPr>
          <w:rFonts w:ascii="Times New Roman" w:hAnsi="Times New Roman"/>
          <w:color w:val="000000"/>
          <w:sz w:val="28"/>
          <w:szCs w:val="28"/>
          <w:lang w:eastAsia="ru-RU"/>
        </w:rPr>
        <w:t>группах</w:t>
      </w:r>
      <w:r w:rsidR="00615BEE" w:rsidRPr="006355E8">
        <w:rPr>
          <w:rFonts w:ascii="Times New Roman" w:hAnsi="Times New Roman"/>
          <w:color w:val="000000"/>
          <w:sz w:val="28"/>
          <w:szCs w:val="28"/>
          <w:lang w:eastAsia="ru-RU"/>
        </w:rPr>
        <w:t xml:space="preserve"> на уроках литературы хотелось бы рассказать в этой работе.</w:t>
      </w:r>
    </w:p>
    <w:p w14:paraId="47AF4202" w14:textId="726E9189"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        Работа в</w:t>
      </w:r>
      <w:r w:rsidR="009F43DF" w:rsidRPr="006355E8">
        <w:rPr>
          <w:rFonts w:ascii="Times New Roman" w:hAnsi="Times New Roman"/>
          <w:color w:val="000000"/>
          <w:sz w:val="28"/>
          <w:szCs w:val="28"/>
          <w:lang w:eastAsia="ru-RU"/>
        </w:rPr>
        <w:t xml:space="preserve"> группе</w:t>
      </w:r>
      <w:r w:rsidRPr="006355E8">
        <w:rPr>
          <w:rFonts w:ascii="Times New Roman" w:hAnsi="Times New Roman"/>
          <w:color w:val="000000"/>
          <w:sz w:val="28"/>
          <w:szCs w:val="28"/>
          <w:lang w:eastAsia="ru-RU"/>
        </w:rPr>
        <w:t xml:space="preserve">  </w:t>
      </w:r>
      <w:r w:rsidR="00323B9F">
        <w:rPr>
          <w:rFonts w:ascii="Times New Roman" w:hAnsi="Times New Roman"/>
          <w:color w:val="000000"/>
          <w:sz w:val="28"/>
          <w:szCs w:val="28"/>
          <w:lang w:eastAsia="ru-RU"/>
        </w:rPr>
        <w:t xml:space="preserve"> </w:t>
      </w:r>
      <w:r w:rsidRPr="006355E8">
        <w:rPr>
          <w:rFonts w:ascii="Times New Roman" w:hAnsi="Times New Roman"/>
          <w:color w:val="000000"/>
          <w:sz w:val="28"/>
          <w:szCs w:val="28"/>
          <w:lang w:eastAsia="ru-RU"/>
        </w:rPr>
        <w:t xml:space="preserve">позволит учителю включить в учебную деятельность на уроке каждого ученика. </w:t>
      </w:r>
      <w:r w:rsidR="00323B9F" w:rsidRPr="00323B9F">
        <w:rPr>
          <w:rFonts w:ascii="Times New Roman" w:hAnsi="Times New Roman"/>
          <w:color w:val="000000"/>
          <w:sz w:val="28"/>
          <w:szCs w:val="28"/>
          <w:lang w:eastAsia="ru-RU"/>
        </w:rPr>
        <w:t>Учащиеся, оказавшись в ситуации общения, приобретают навыки, востребованные жизненной практикой.</w:t>
      </w:r>
      <w:r w:rsidR="00323B9F">
        <w:rPr>
          <w:rFonts w:ascii="Times New Roman" w:hAnsi="Times New Roman"/>
          <w:color w:val="000000"/>
          <w:sz w:val="28"/>
          <w:szCs w:val="28"/>
          <w:lang w:eastAsia="ru-RU"/>
        </w:rPr>
        <w:t xml:space="preserve"> </w:t>
      </w:r>
      <w:r w:rsidRPr="006355E8">
        <w:rPr>
          <w:rFonts w:ascii="Times New Roman" w:hAnsi="Times New Roman"/>
          <w:color w:val="000000"/>
          <w:sz w:val="28"/>
          <w:szCs w:val="28"/>
          <w:lang w:eastAsia="ru-RU"/>
        </w:rPr>
        <w:t xml:space="preserve">К тому же совместная деятельность   </w:t>
      </w:r>
      <w:r w:rsidR="009B4BC9" w:rsidRPr="006355E8">
        <w:rPr>
          <w:rFonts w:ascii="Times New Roman" w:hAnsi="Times New Roman"/>
          <w:color w:val="000000"/>
          <w:sz w:val="28"/>
          <w:szCs w:val="28"/>
          <w:lang w:eastAsia="ru-RU"/>
        </w:rPr>
        <w:t>помогает решить</w:t>
      </w:r>
      <w:r w:rsidRPr="006355E8">
        <w:rPr>
          <w:rFonts w:ascii="Times New Roman" w:hAnsi="Times New Roman"/>
          <w:color w:val="000000"/>
          <w:sz w:val="28"/>
          <w:szCs w:val="28"/>
          <w:lang w:eastAsia="ru-RU"/>
        </w:rPr>
        <w:t xml:space="preserve"> </w:t>
      </w:r>
      <w:r w:rsidR="00323B9F">
        <w:rPr>
          <w:rFonts w:ascii="Times New Roman" w:hAnsi="Times New Roman"/>
          <w:color w:val="000000"/>
          <w:sz w:val="28"/>
          <w:szCs w:val="28"/>
          <w:lang w:eastAsia="ru-RU"/>
        </w:rPr>
        <w:t xml:space="preserve"> </w:t>
      </w:r>
      <w:r w:rsidRPr="006355E8">
        <w:rPr>
          <w:rFonts w:ascii="Times New Roman" w:hAnsi="Times New Roman"/>
          <w:color w:val="000000"/>
          <w:sz w:val="28"/>
          <w:szCs w:val="28"/>
          <w:lang w:eastAsia="ru-RU"/>
        </w:rPr>
        <w:t xml:space="preserve"> сразу  </w:t>
      </w:r>
      <w:r w:rsidR="00323B9F">
        <w:rPr>
          <w:rFonts w:ascii="Times New Roman" w:hAnsi="Times New Roman"/>
          <w:color w:val="000000"/>
          <w:sz w:val="28"/>
          <w:szCs w:val="28"/>
          <w:lang w:eastAsia="ru-RU"/>
        </w:rPr>
        <w:t xml:space="preserve"> </w:t>
      </w:r>
      <w:r w:rsidRPr="006355E8">
        <w:rPr>
          <w:rFonts w:ascii="Times New Roman" w:hAnsi="Times New Roman"/>
          <w:color w:val="000000"/>
          <w:sz w:val="28"/>
          <w:szCs w:val="28"/>
          <w:lang w:eastAsia="ru-RU"/>
        </w:rPr>
        <w:t>несколько задач:</w:t>
      </w:r>
    </w:p>
    <w:p w14:paraId="29843147" w14:textId="77777777" w:rsidR="00A54673" w:rsidRPr="006355E8" w:rsidRDefault="00A54673" w:rsidP="006355E8">
      <w:pPr>
        <w:pStyle w:val="a3"/>
        <w:numPr>
          <w:ilvl w:val="0"/>
          <w:numId w:val="1"/>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приблизить учебные условия к естественным условиям речевой практики;</w:t>
      </w:r>
    </w:p>
    <w:p w14:paraId="4F632F82" w14:textId="16D2313A" w:rsidR="00A54673" w:rsidRPr="006355E8" w:rsidRDefault="00A54673" w:rsidP="006355E8">
      <w:pPr>
        <w:pStyle w:val="a3"/>
        <w:numPr>
          <w:ilvl w:val="0"/>
          <w:numId w:val="1"/>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помочь всем учащимся включиться в общую работу класса, т.</w:t>
      </w:r>
      <w:r w:rsidR="00323B9F">
        <w:rPr>
          <w:rFonts w:ascii="Times New Roman" w:hAnsi="Times New Roman"/>
          <w:color w:val="000000"/>
          <w:sz w:val="28"/>
          <w:szCs w:val="28"/>
          <w:lang w:eastAsia="ru-RU"/>
        </w:rPr>
        <w:t xml:space="preserve"> </w:t>
      </w:r>
      <w:r w:rsidRPr="006355E8">
        <w:rPr>
          <w:rFonts w:ascii="Times New Roman" w:hAnsi="Times New Roman"/>
          <w:color w:val="000000"/>
          <w:sz w:val="28"/>
          <w:szCs w:val="28"/>
          <w:lang w:eastAsia="ru-RU"/>
        </w:rPr>
        <w:t>к. многие не могут самостоятельно включиться в эту работу;</w:t>
      </w:r>
    </w:p>
    <w:p w14:paraId="2B226957" w14:textId="20AB610C" w:rsidR="00A54673" w:rsidRPr="006355E8" w:rsidRDefault="00A54673" w:rsidP="006355E8">
      <w:pPr>
        <w:pStyle w:val="a3"/>
        <w:numPr>
          <w:ilvl w:val="0"/>
          <w:numId w:val="1"/>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дать </w:t>
      </w:r>
      <w:r w:rsidR="008C3D75" w:rsidRPr="006355E8">
        <w:rPr>
          <w:rFonts w:ascii="Times New Roman" w:hAnsi="Times New Roman"/>
          <w:color w:val="000000"/>
          <w:sz w:val="28"/>
          <w:szCs w:val="28"/>
          <w:lang w:eastAsia="ru-RU"/>
        </w:rPr>
        <w:t>всем ученикам</w:t>
      </w:r>
      <w:r w:rsidRPr="006355E8">
        <w:rPr>
          <w:rFonts w:ascii="Times New Roman" w:hAnsi="Times New Roman"/>
          <w:color w:val="000000"/>
          <w:sz w:val="28"/>
          <w:szCs w:val="28"/>
          <w:lang w:eastAsia="ru-RU"/>
        </w:rPr>
        <w:t xml:space="preserve"> возможность участвовать в решении учебных задач на уроке</w:t>
      </w:r>
      <w:r w:rsidR="00087E01" w:rsidRPr="006355E8">
        <w:rPr>
          <w:rFonts w:ascii="Times New Roman" w:hAnsi="Times New Roman"/>
          <w:color w:val="000000"/>
          <w:sz w:val="28"/>
          <w:szCs w:val="28"/>
          <w:lang w:eastAsia="ru-RU"/>
        </w:rPr>
        <w:t xml:space="preserve">, создавая тем самым ситуацию успеха </w:t>
      </w:r>
      <w:r w:rsidR="001A569E" w:rsidRPr="006355E8">
        <w:rPr>
          <w:rFonts w:ascii="Times New Roman" w:hAnsi="Times New Roman"/>
          <w:color w:val="000000"/>
          <w:sz w:val="28"/>
          <w:szCs w:val="28"/>
          <w:lang w:eastAsia="ru-RU"/>
        </w:rPr>
        <w:t>для</w:t>
      </w:r>
      <w:r w:rsidR="008C3D75" w:rsidRPr="006355E8">
        <w:rPr>
          <w:rFonts w:ascii="Times New Roman" w:hAnsi="Times New Roman"/>
          <w:color w:val="000000"/>
          <w:sz w:val="28"/>
          <w:szCs w:val="28"/>
          <w:lang w:eastAsia="ru-RU"/>
        </w:rPr>
        <w:t xml:space="preserve"> каждого</w:t>
      </w:r>
      <w:r w:rsidR="00DE62C4" w:rsidRPr="006355E8">
        <w:rPr>
          <w:rFonts w:ascii="Times New Roman" w:hAnsi="Times New Roman"/>
          <w:color w:val="000000"/>
          <w:sz w:val="28"/>
          <w:szCs w:val="28"/>
          <w:lang w:eastAsia="ru-RU"/>
        </w:rPr>
        <w:t>;</w:t>
      </w:r>
    </w:p>
    <w:p w14:paraId="623003A6" w14:textId="77777777" w:rsidR="00A54673" w:rsidRPr="006355E8" w:rsidRDefault="00A54673" w:rsidP="006355E8">
      <w:pPr>
        <w:pStyle w:val="a3"/>
        <w:numPr>
          <w:ilvl w:val="0"/>
          <w:numId w:val="1"/>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развивать у учащихся умение планирова</w:t>
      </w:r>
      <w:r w:rsidR="000404D9" w:rsidRPr="006355E8">
        <w:rPr>
          <w:rFonts w:ascii="Times New Roman" w:hAnsi="Times New Roman"/>
          <w:color w:val="000000"/>
          <w:sz w:val="28"/>
          <w:szCs w:val="28"/>
          <w:lang w:eastAsia="ru-RU"/>
        </w:rPr>
        <w:t>ния</w:t>
      </w:r>
      <w:r w:rsidRPr="006355E8">
        <w:rPr>
          <w:rFonts w:ascii="Times New Roman" w:hAnsi="Times New Roman"/>
          <w:color w:val="000000"/>
          <w:sz w:val="28"/>
          <w:szCs w:val="28"/>
          <w:lang w:eastAsia="ru-RU"/>
        </w:rPr>
        <w:t xml:space="preserve"> сво</w:t>
      </w:r>
      <w:r w:rsidR="000404D9" w:rsidRPr="006355E8">
        <w:rPr>
          <w:rFonts w:ascii="Times New Roman" w:hAnsi="Times New Roman"/>
          <w:color w:val="000000"/>
          <w:sz w:val="28"/>
          <w:szCs w:val="28"/>
          <w:lang w:eastAsia="ru-RU"/>
        </w:rPr>
        <w:t>ей</w:t>
      </w:r>
      <w:r w:rsidRPr="006355E8">
        <w:rPr>
          <w:rFonts w:ascii="Times New Roman" w:hAnsi="Times New Roman"/>
          <w:color w:val="000000"/>
          <w:sz w:val="28"/>
          <w:szCs w:val="28"/>
          <w:lang w:eastAsia="ru-RU"/>
        </w:rPr>
        <w:t xml:space="preserve"> работы;</w:t>
      </w:r>
    </w:p>
    <w:p w14:paraId="6708D75C" w14:textId="77777777" w:rsidR="00A54673" w:rsidRPr="006355E8" w:rsidRDefault="00A54673" w:rsidP="006355E8">
      <w:pPr>
        <w:pStyle w:val="a3"/>
        <w:numPr>
          <w:ilvl w:val="0"/>
          <w:numId w:val="1"/>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развивать коммуникативные умения учащихся.</w:t>
      </w:r>
    </w:p>
    <w:p w14:paraId="626C28D5" w14:textId="3CDBC8C4" w:rsidR="00112979" w:rsidRDefault="00A54673" w:rsidP="006355E8">
      <w:pPr>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lastRenderedPageBreak/>
        <w:t xml:space="preserve">         </w:t>
      </w:r>
      <w:r w:rsidR="004248FE" w:rsidRPr="006355E8">
        <w:rPr>
          <w:rFonts w:ascii="Times New Roman" w:hAnsi="Times New Roman"/>
          <w:color w:val="000000"/>
          <w:sz w:val="28"/>
          <w:szCs w:val="28"/>
          <w:lang w:eastAsia="ru-RU"/>
        </w:rPr>
        <w:t>П</w:t>
      </w:r>
      <w:r w:rsidRPr="006355E8">
        <w:rPr>
          <w:rFonts w:ascii="Times New Roman" w:hAnsi="Times New Roman"/>
          <w:color w:val="000000"/>
          <w:sz w:val="28"/>
          <w:szCs w:val="28"/>
          <w:lang w:eastAsia="ru-RU"/>
        </w:rPr>
        <w:t xml:space="preserve">одбор учащихся в </w:t>
      </w:r>
      <w:r w:rsidR="004248FE" w:rsidRPr="006355E8">
        <w:rPr>
          <w:rFonts w:ascii="Times New Roman" w:hAnsi="Times New Roman"/>
          <w:color w:val="000000"/>
          <w:sz w:val="28"/>
          <w:szCs w:val="28"/>
          <w:lang w:eastAsia="ru-RU"/>
        </w:rPr>
        <w:t>группы необходимо тщательно продумывать</w:t>
      </w:r>
      <w:r w:rsidRPr="006355E8">
        <w:rPr>
          <w:rFonts w:ascii="Times New Roman" w:hAnsi="Times New Roman"/>
          <w:color w:val="000000"/>
          <w:sz w:val="28"/>
          <w:szCs w:val="28"/>
          <w:lang w:eastAsia="ru-RU"/>
        </w:rPr>
        <w:t xml:space="preserve">. Не стоит объединять их только по желанию, так как </w:t>
      </w:r>
      <w:r w:rsidR="007705B7" w:rsidRPr="006355E8">
        <w:rPr>
          <w:rFonts w:ascii="Times New Roman" w:hAnsi="Times New Roman"/>
          <w:color w:val="000000"/>
          <w:sz w:val="28"/>
          <w:szCs w:val="28"/>
          <w:lang w:eastAsia="ru-RU"/>
        </w:rPr>
        <w:t>группы</w:t>
      </w:r>
      <w:r w:rsidRPr="006355E8">
        <w:rPr>
          <w:rFonts w:ascii="Times New Roman" w:hAnsi="Times New Roman"/>
          <w:color w:val="000000"/>
          <w:sz w:val="28"/>
          <w:szCs w:val="28"/>
          <w:lang w:eastAsia="ru-RU"/>
        </w:rPr>
        <w:t xml:space="preserve"> могут</w:t>
      </w:r>
      <w:r w:rsidR="00CC3BC5">
        <w:rPr>
          <w:rFonts w:ascii="Times New Roman" w:hAnsi="Times New Roman"/>
          <w:color w:val="000000"/>
          <w:sz w:val="28"/>
          <w:szCs w:val="28"/>
          <w:lang w:eastAsia="ru-RU"/>
        </w:rPr>
        <w:t xml:space="preserve"> </w:t>
      </w:r>
      <w:r w:rsidRPr="006355E8">
        <w:rPr>
          <w:rFonts w:ascii="Times New Roman" w:hAnsi="Times New Roman"/>
          <w:color w:val="000000"/>
          <w:sz w:val="28"/>
          <w:szCs w:val="28"/>
          <w:lang w:eastAsia="ru-RU"/>
        </w:rPr>
        <w:t>получиться разные по уровню знаний,</w:t>
      </w:r>
      <w:r w:rsidR="009D6095">
        <w:rPr>
          <w:rFonts w:ascii="Times New Roman" w:hAnsi="Times New Roman"/>
          <w:color w:val="000000"/>
          <w:sz w:val="28"/>
          <w:szCs w:val="28"/>
          <w:lang w:eastAsia="ru-RU"/>
        </w:rPr>
        <w:t xml:space="preserve"> </w:t>
      </w:r>
      <w:r w:rsidRPr="006355E8">
        <w:rPr>
          <w:rFonts w:ascii="Times New Roman" w:hAnsi="Times New Roman"/>
          <w:color w:val="000000"/>
          <w:sz w:val="28"/>
          <w:szCs w:val="28"/>
          <w:lang w:eastAsia="ru-RU"/>
        </w:rPr>
        <w:t xml:space="preserve">могут вызвать противостояние по отношению друг к другу, следствием чего будет   нежелание работать в </w:t>
      </w:r>
      <w:r w:rsidR="007705B7" w:rsidRPr="006355E8">
        <w:rPr>
          <w:rFonts w:ascii="Times New Roman" w:hAnsi="Times New Roman"/>
          <w:color w:val="000000"/>
          <w:sz w:val="28"/>
          <w:szCs w:val="28"/>
          <w:lang w:eastAsia="ru-RU"/>
        </w:rPr>
        <w:t>группе</w:t>
      </w:r>
      <w:r w:rsidRPr="006355E8">
        <w:rPr>
          <w:rFonts w:ascii="Times New Roman" w:hAnsi="Times New Roman"/>
          <w:color w:val="000000"/>
          <w:sz w:val="28"/>
          <w:szCs w:val="28"/>
          <w:lang w:eastAsia="ru-RU"/>
        </w:rPr>
        <w:t xml:space="preserve">. </w:t>
      </w:r>
    </w:p>
    <w:p w14:paraId="593ADF61" w14:textId="4453EB06" w:rsidR="00A54673" w:rsidRPr="006355E8" w:rsidRDefault="00A54673" w:rsidP="006355E8">
      <w:pPr>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Можно использовать такой принцип подбора:</w:t>
      </w:r>
    </w:p>
    <w:p w14:paraId="429868DA" w14:textId="6A67638B" w:rsidR="00A54673" w:rsidRPr="006355E8" w:rsidRDefault="00A54673" w:rsidP="006355E8">
      <w:pPr>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      1) учителем назначаются   ответственные за совместную работу. При этом учитывается степень подготовленности ученика по предмету.</w:t>
      </w:r>
    </w:p>
    <w:p w14:paraId="6BFB3A26" w14:textId="28E0F10E" w:rsidR="00A54673" w:rsidRPr="006355E8" w:rsidRDefault="00A54673" w:rsidP="006355E8">
      <w:pPr>
        <w:pStyle w:val="a3"/>
        <w:numPr>
          <w:ilvl w:val="0"/>
          <w:numId w:val="3"/>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Каждый ответственный выбирает к себе в </w:t>
      </w:r>
      <w:r w:rsidR="00A0549C" w:rsidRPr="006355E8">
        <w:rPr>
          <w:rFonts w:ascii="Times New Roman" w:hAnsi="Times New Roman"/>
          <w:color w:val="000000"/>
          <w:sz w:val="28"/>
          <w:szCs w:val="28"/>
          <w:lang w:eastAsia="ru-RU"/>
        </w:rPr>
        <w:t>группу</w:t>
      </w:r>
      <w:r w:rsidRPr="006355E8">
        <w:rPr>
          <w:rFonts w:ascii="Times New Roman" w:hAnsi="Times New Roman"/>
          <w:color w:val="000000"/>
          <w:sz w:val="28"/>
          <w:szCs w:val="28"/>
          <w:lang w:eastAsia="ru-RU"/>
        </w:rPr>
        <w:t xml:space="preserve"> </w:t>
      </w:r>
      <w:r w:rsidR="00954C41" w:rsidRPr="006355E8">
        <w:rPr>
          <w:rFonts w:ascii="Times New Roman" w:hAnsi="Times New Roman"/>
          <w:color w:val="000000"/>
          <w:sz w:val="28"/>
          <w:szCs w:val="28"/>
          <w:lang w:eastAsia="ru-RU"/>
        </w:rPr>
        <w:t>участников</w:t>
      </w:r>
      <w:r w:rsidRPr="006355E8">
        <w:rPr>
          <w:rFonts w:ascii="Times New Roman" w:hAnsi="Times New Roman"/>
          <w:color w:val="000000"/>
          <w:sz w:val="28"/>
          <w:szCs w:val="28"/>
          <w:lang w:eastAsia="ru-RU"/>
        </w:rPr>
        <w:t xml:space="preserve"> из остальных учащихся</w:t>
      </w:r>
      <w:r w:rsidR="009A7B79" w:rsidRPr="006355E8">
        <w:rPr>
          <w:rFonts w:ascii="Times New Roman" w:hAnsi="Times New Roman"/>
          <w:color w:val="000000"/>
          <w:sz w:val="28"/>
          <w:szCs w:val="28"/>
          <w:lang w:eastAsia="ru-RU"/>
        </w:rPr>
        <w:t>.</w:t>
      </w:r>
    </w:p>
    <w:p w14:paraId="1FF2C489" w14:textId="697D1615" w:rsidR="00A54673" w:rsidRPr="006355E8" w:rsidRDefault="00A54673" w:rsidP="006355E8">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Таким образом образовавшиеся </w:t>
      </w:r>
      <w:r w:rsidR="00954C41" w:rsidRPr="006355E8">
        <w:rPr>
          <w:rFonts w:ascii="Times New Roman" w:hAnsi="Times New Roman"/>
          <w:color w:val="000000"/>
          <w:sz w:val="28"/>
          <w:szCs w:val="28"/>
          <w:lang w:eastAsia="ru-RU"/>
        </w:rPr>
        <w:t>группы</w:t>
      </w:r>
      <w:r w:rsidRPr="006355E8">
        <w:rPr>
          <w:rFonts w:ascii="Times New Roman" w:hAnsi="Times New Roman"/>
          <w:color w:val="000000"/>
          <w:sz w:val="28"/>
          <w:szCs w:val="28"/>
          <w:lang w:eastAsia="ru-RU"/>
        </w:rPr>
        <w:t xml:space="preserve"> получаются почти равносильные по уровню знаний, при этом в некоторой степени учитываются личные симпатии учащихся.  </w:t>
      </w:r>
    </w:p>
    <w:p w14:paraId="3F6A71A5" w14:textId="77777777" w:rsidR="00A54673" w:rsidRPr="006355E8" w:rsidRDefault="00A54673" w:rsidP="006355E8">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Ответственный отвечает за работу </w:t>
      </w:r>
      <w:r w:rsidR="00954C41" w:rsidRPr="006355E8">
        <w:rPr>
          <w:rFonts w:ascii="Times New Roman" w:hAnsi="Times New Roman"/>
          <w:color w:val="000000"/>
          <w:sz w:val="28"/>
          <w:szCs w:val="28"/>
          <w:lang w:eastAsia="ru-RU"/>
        </w:rPr>
        <w:t>группы</w:t>
      </w:r>
      <w:r w:rsidRPr="006355E8">
        <w:rPr>
          <w:rFonts w:ascii="Times New Roman" w:hAnsi="Times New Roman"/>
          <w:color w:val="000000"/>
          <w:sz w:val="28"/>
          <w:szCs w:val="28"/>
          <w:lang w:eastAsia="ru-RU"/>
        </w:rPr>
        <w:t xml:space="preserve"> в целом, предлагает алгоритм выполнения задания, распределяет обязанности. Нужно несколько занятий (3-4), чтобы ученики сработались в </w:t>
      </w:r>
      <w:r w:rsidR="00CA0D68" w:rsidRPr="006355E8">
        <w:rPr>
          <w:rFonts w:ascii="Times New Roman" w:hAnsi="Times New Roman"/>
          <w:color w:val="000000"/>
          <w:sz w:val="28"/>
          <w:szCs w:val="28"/>
          <w:lang w:eastAsia="ru-RU"/>
        </w:rPr>
        <w:t>группах</w:t>
      </w:r>
      <w:r w:rsidRPr="006355E8">
        <w:rPr>
          <w:rFonts w:ascii="Times New Roman" w:hAnsi="Times New Roman"/>
          <w:color w:val="000000"/>
          <w:sz w:val="28"/>
          <w:szCs w:val="28"/>
          <w:lang w:eastAsia="ru-RU"/>
        </w:rPr>
        <w:t>.</w:t>
      </w:r>
      <w:r w:rsidR="00B03A56" w:rsidRPr="006355E8">
        <w:rPr>
          <w:rFonts w:ascii="Times New Roman" w:hAnsi="Times New Roman"/>
          <w:color w:val="000000"/>
          <w:sz w:val="28"/>
          <w:szCs w:val="28"/>
          <w:lang w:eastAsia="ru-RU"/>
        </w:rPr>
        <w:t xml:space="preserve"> Ч</w:t>
      </w:r>
      <w:r w:rsidRPr="006355E8">
        <w:rPr>
          <w:rFonts w:ascii="Times New Roman" w:hAnsi="Times New Roman"/>
          <w:color w:val="000000"/>
          <w:sz w:val="28"/>
          <w:szCs w:val="28"/>
          <w:lang w:eastAsia="ru-RU"/>
        </w:rPr>
        <w:t>тобы учащиеся получили опыт сотрудничества с другими одноклассниками</w:t>
      </w:r>
      <w:r w:rsidR="00CA0D68" w:rsidRPr="006355E8">
        <w:rPr>
          <w:rFonts w:ascii="Times New Roman" w:hAnsi="Times New Roman"/>
          <w:color w:val="000000"/>
          <w:sz w:val="28"/>
          <w:szCs w:val="28"/>
          <w:lang w:eastAsia="ru-RU"/>
        </w:rPr>
        <w:t xml:space="preserve">, группы </w:t>
      </w:r>
      <w:r w:rsidR="00B03A56" w:rsidRPr="006355E8">
        <w:rPr>
          <w:rFonts w:ascii="Times New Roman" w:hAnsi="Times New Roman"/>
          <w:color w:val="000000"/>
          <w:sz w:val="28"/>
          <w:szCs w:val="28"/>
          <w:lang w:eastAsia="ru-RU"/>
        </w:rPr>
        <w:t>нужно периодически переформировывать</w:t>
      </w:r>
    </w:p>
    <w:p w14:paraId="7196916B" w14:textId="77777777" w:rsidR="00A54673" w:rsidRPr="006355E8" w:rsidRDefault="00A54673" w:rsidP="006355E8">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 </w:t>
      </w:r>
      <w:r w:rsidR="000523F2" w:rsidRPr="006355E8">
        <w:rPr>
          <w:rFonts w:ascii="Times New Roman" w:hAnsi="Times New Roman"/>
          <w:color w:val="000000"/>
          <w:sz w:val="28"/>
          <w:szCs w:val="28"/>
          <w:lang w:eastAsia="ru-RU"/>
        </w:rPr>
        <w:t>Отрегулировать</w:t>
      </w:r>
      <w:r w:rsidR="00091750" w:rsidRPr="006355E8">
        <w:rPr>
          <w:rFonts w:ascii="Times New Roman" w:hAnsi="Times New Roman"/>
          <w:color w:val="000000"/>
          <w:sz w:val="28"/>
          <w:szCs w:val="28"/>
          <w:lang w:eastAsia="ru-RU"/>
        </w:rPr>
        <w:t xml:space="preserve"> взаимоотношения при совместной деятельности поможет </w:t>
      </w:r>
      <w:r w:rsidR="00202098" w:rsidRPr="006355E8">
        <w:rPr>
          <w:rFonts w:ascii="Times New Roman" w:hAnsi="Times New Roman"/>
          <w:color w:val="000000"/>
          <w:sz w:val="28"/>
          <w:szCs w:val="28"/>
          <w:lang w:eastAsia="ru-RU"/>
        </w:rPr>
        <w:t xml:space="preserve">памятка, с которой учащиеся знакомятся заранее, могут </w:t>
      </w:r>
      <w:r w:rsidR="00301EBF" w:rsidRPr="006355E8">
        <w:rPr>
          <w:rFonts w:ascii="Times New Roman" w:hAnsi="Times New Roman"/>
          <w:color w:val="000000"/>
          <w:sz w:val="28"/>
          <w:szCs w:val="28"/>
          <w:lang w:eastAsia="ru-RU"/>
        </w:rPr>
        <w:t xml:space="preserve">внести в неё поправки после </w:t>
      </w:r>
      <w:r w:rsidR="004453D3" w:rsidRPr="006355E8">
        <w:rPr>
          <w:rFonts w:ascii="Times New Roman" w:hAnsi="Times New Roman"/>
          <w:color w:val="000000"/>
          <w:sz w:val="28"/>
          <w:szCs w:val="28"/>
          <w:lang w:eastAsia="ru-RU"/>
        </w:rPr>
        <w:t>коллективного</w:t>
      </w:r>
      <w:r w:rsidR="00301EBF" w:rsidRPr="006355E8">
        <w:rPr>
          <w:rFonts w:ascii="Times New Roman" w:hAnsi="Times New Roman"/>
          <w:color w:val="000000"/>
          <w:sz w:val="28"/>
          <w:szCs w:val="28"/>
          <w:lang w:eastAsia="ru-RU"/>
        </w:rPr>
        <w:t xml:space="preserve"> обсуждения</w:t>
      </w:r>
      <w:r w:rsidR="004453D3" w:rsidRPr="006355E8">
        <w:rPr>
          <w:rFonts w:ascii="Times New Roman" w:hAnsi="Times New Roman"/>
          <w:color w:val="000000"/>
          <w:sz w:val="28"/>
          <w:szCs w:val="28"/>
          <w:lang w:eastAsia="ru-RU"/>
        </w:rPr>
        <w:t xml:space="preserve">. </w:t>
      </w:r>
    </w:p>
    <w:p w14:paraId="7C7945CE"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p>
    <w:p w14:paraId="5377FD3A"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ПАМЯТКА ДЛЯ РАБОТАЮЩИХ В</w:t>
      </w:r>
      <w:r w:rsidR="004453D3" w:rsidRPr="006355E8">
        <w:rPr>
          <w:rFonts w:ascii="Times New Roman" w:hAnsi="Times New Roman"/>
          <w:color w:val="000000"/>
          <w:sz w:val="28"/>
          <w:szCs w:val="28"/>
          <w:lang w:eastAsia="ru-RU"/>
        </w:rPr>
        <w:t xml:space="preserve"> </w:t>
      </w:r>
      <w:r w:rsidRPr="006355E8">
        <w:rPr>
          <w:rFonts w:ascii="Times New Roman" w:hAnsi="Times New Roman"/>
          <w:color w:val="000000"/>
          <w:sz w:val="28"/>
          <w:szCs w:val="28"/>
          <w:lang w:eastAsia="ru-RU"/>
        </w:rPr>
        <w:t>ГРУППЕ</w:t>
      </w:r>
      <w:r w:rsidR="004453D3" w:rsidRPr="006355E8">
        <w:rPr>
          <w:rFonts w:ascii="Times New Roman" w:hAnsi="Times New Roman"/>
          <w:color w:val="000000"/>
          <w:sz w:val="28"/>
          <w:szCs w:val="28"/>
          <w:lang w:eastAsia="ru-RU"/>
        </w:rPr>
        <w:t xml:space="preserve"> (ПАРЕ)</w:t>
      </w:r>
    </w:p>
    <w:p w14:paraId="3D3A6A9E"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p>
    <w:p w14:paraId="0519135B"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1. Будьте доброжелательны и терпеливы друг к другу.</w:t>
      </w:r>
    </w:p>
    <w:p w14:paraId="2E084960"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2. Не перебивайте своих товарищей, учитесь слушать и слышать друг друга.</w:t>
      </w:r>
    </w:p>
    <w:p w14:paraId="0EF3AE03"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3. Будьте внимательны к высказываниям других.</w:t>
      </w:r>
    </w:p>
    <w:p w14:paraId="35675D2A"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4. Принимайте участие в обсуждении проблемы.</w:t>
      </w:r>
    </w:p>
    <w:p w14:paraId="596DF750"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p>
    <w:p w14:paraId="6AB596D8" w14:textId="77777777" w:rsidR="00A54673" w:rsidRPr="006355E8" w:rsidRDefault="00DC7EBB" w:rsidP="00B7383D">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Групповая деятельность</w:t>
      </w:r>
      <w:r w:rsidR="00A54673" w:rsidRPr="006355E8">
        <w:rPr>
          <w:rFonts w:ascii="Times New Roman" w:hAnsi="Times New Roman"/>
          <w:color w:val="000000"/>
          <w:sz w:val="28"/>
          <w:szCs w:val="28"/>
          <w:lang w:eastAsia="ru-RU"/>
        </w:rPr>
        <w:t xml:space="preserve"> состоит из нескольких этапов:</w:t>
      </w:r>
    </w:p>
    <w:p w14:paraId="5368D40E" w14:textId="079D4E20" w:rsidR="00A54673" w:rsidRPr="006355E8" w:rsidRDefault="00A54673" w:rsidP="00B7383D">
      <w:pPr>
        <w:pStyle w:val="a3"/>
        <w:numPr>
          <w:ilvl w:val="0"/>
          <w:numId w:val="2"/>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Чтение задания для более осознанного его понимания.</w:t>
      </w:r>
    </w:p>
    <w:p w14:paraId="779BF307" w14:textId="77777777" w:rsidR="00A54673" w:rsidRPr="006355E8" w:rsidRDefault="00A54673" w:rsidP="00B7383D">
      <w:pPr>
        <w:pStyle w:val="a3"/>
        <w:numPr>
          <w:ilvl w:val="0"/>
          <w:numId w:val="2"/>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Обсуждение алгоритма выполнения. Распределение обязанностей.</w:t>
      </w:r>
    </w:p>
    <w:p w14:paraId="34C73A7F" w14:textId="5FDDCB2C" w:rsidR="00A54673" w:rsidRPr="006355E8" w:rsidRDefault="00A54673" w:rsidP="00B7383D">
      <w:pPr>
        <w:pStyle w:val="a3"/>
        <w:numPr>
          <w:ilvl w:val="0"/>
          <w:numId w:val="2"/>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Обмен информацией, принятие решения </w:t>
      </w:r>
      <w:r w:rsidR="005A1FB5" w:rsidRPr="006355E8">
        <w:rPr>
          <w:rFonts w:ascii="Times New Roman" w:hAnsi="Times New Roman"/>
          <w:color w:val="000000"/>
          <w:sz w:val="28"/>
          <w:szCs w:val="28"/>
          <w:lang w:eastAsia="ru-RU"/>
        </w:rPr>
        <w:t>по форме и</w:t>
      </w:r>
      <w:r w:rsidR="00652703">
        <w:rPr>
          <w:rFonts w:ascii="Times New Roman" w:hAnsi="Times New Roman"/>
          <w:color w:val="000000"/>
          <w:sz w:val="28"/>
          <w:szCs w:val="28"/>
          <w:lang w:eastAsia="ru-RU"/>
        </w:rPr>
        <w:t xml:space="preserve"> </w:t>
      </w:r>
      <w:r w:rsidRPr="006355E8">
        <w:rPr>
          <w:rFonts w:ascii="Times New Roman" w:hAnsi="Times New Roman"/>
          <w:color w:val="000000"/>
          <w:sz w:val="28"/>
          <w:szCs w:val="28"/>
          <w:lang w:eastAsia="ru-RU"/>
        </w:rPr>
        <w:t>содержани</w:t>
      </w:r>
      <w:r w:rsidR="005A1FB5" w:rsidRPr="006355E8">
        <w:rPr>
          <w:rFonts w:ascii="Times New Roman" w:hAnsi="Times New Roman"/>
          <w:color w:val="000000"/>
          <w:sz w:val="28"/>
          <w:szCs w:val="28"/>
          <w:lang w:eastAsia="ru-RU"/>
        </w:rPr>
        <w:t>ю</w:t>
      </w:r>
      <w:r w:rsidR="00652703">
        <w:rPr>
          <w:rFonts w:ascii="Times New Roman" w:hAnsi="Times New Roman"/>
          <w:color w:val="000000"/>
          <w:sz w:val="28"/>
          <w:szCs w:val="28"/>
          <w:lang w:eastAsia="ru-RU"/>
        </w:rPr>
        <w:t xml:space="preserve"> </w:t>
      </w:r>
      <w:r w:rsidRPr="006355E8">
        <w:rPr>
          <w:rFonts w:ascii="Times New Roman" w:hAnsi="Times New Roman"/>
          <w:color w:val="000000"/>
          <w:sz w:val="28"/>
          <w:szCs w:val="28"/>
          <w:lang w:eastAsia="ru-RU"/>
        </w:rPr>
        <w:t xml:space="preserve">  пре</w:t>
      </w:r>
      <w:r w:rsidR="005A1FB5" w:rsidRPr="006355E8">
        <w:rPr>
          <w:rFonts w:ascii="Times New Roman" w:hAnsi="Times New Roman"/>
          <w:color w:val="000000"/>
          <w:sz w:val="28"/>
          <w:szCs w:val="28"/>
          <w:lang w:eastAsia="ru-RU"/>
        </w:rPr>
        <w:t>дставления</w:t>
      </w:r>
      <w:r w:rsidR="00652703">
        <w:rPr>
          <w:rFonts w:ascii="Times New Roman" w:hAnsi="Times New Roman"/>
          <w:color w:val="000000"/>
          <w:sz w:val="28"/>
          <w:szCs w:val="28"/>
          <w:lang w:eastAsia="ru-RU"/>
        </w:rPr>
        <w:t xml:space="preserve"> </w:t>
      </w:r>
      <w:r w:rsidR="008057A8" w:rsidRPr="006355E8">
        <w:rPr>
          <w:rFonts w:ascii="Times New Roman" w:hAnsi="Times New Roman"/>
          <w:color w:val="000000"/>
          <w:sz w:val="28"/>
          <w:szCs w:val="28"/>
          <w:lang w:eastAsia="ru-RU"/>
        </w:rPr>
        <w:t>результатов работы</w:t>
      </w:r>
      <w:r w:rsidRPr="006355E8">
        <w:rPr>
          <w:rFonts w:ascii="Times New Roman" w:hAnsi="Times New Roman"/>
          <w:color w:val="000000"/>
          <w:sz w:val="28"/>
          <w:szCs w:val="28"/>
          <w:lang w:eastAsia="ru-RU"/>
        </w:rPr>
        <w:t>.</w:t>
      </w:r>
      <w:r w:rsidR="007853FD" w:rsidRPr="006355E8">
        <w:rPr>
          <w:rFonts w:ascii="Times New Roman" w:hAnsi="Times New Roman"/>
          <w:color w:val="000000"/>
          <w:sz w:val="28"/>
          <w:szCs w:val="28"/>
          <w:lang w:eastAsia="ru-RU"/>
        </w:rPr>
        <w:t xml:space="preserve"> Проговаривание </w:t>
      </w:r>
      <w:r w:rsidR="00652703">
        <w:rPr>
          <w:rFonts w:ascii="Times New Roman" w:hAnsi="Times New Roman"/>
          <w:color w:val="000000"/>
          <w:sz w:val="28"/>
          <w:szCs w:val="28"/>
          <w:lang w:eastAsia="ru-RU"/>
        </w:rPr>
        <w:t>(</w:t>
      </w:r>
      <w:r w:rsidR="007853FD" w:rsidRPr="006355E8">
        <w:rPr>
          <w:rFonts w:ascii="Times New Roman" w:hAnsi="Times New Roman"/>
          <w:color w:val="000000"/>
          <w:sz w:val="28"/>
          <w:szCs w:val="28"/>
          <w:lang w:eastAsia="ru-RU"/>
        </w:rPr>
        <w:t>есл</w:t>
      </w:r>
      <w:r w:rsidR="009D6095">
        <w:rPr>
          <w:rFonts w:ascii="Times New Roman" w:hAnsi="Times New Roman"/>
          <w:color w:val="000000"/>
          <w:sz w:val="28"/>
          <w:szCs w:val="28"/>
          <w:lang w:eastAsia="ru-RU"/>
        </w:rPr>
        <w:t>и</w:t>
      </w:r>
      <w:r w:rsidR="00652703">
        <w:rPr>
          <w:rFonts w:ascii="Times New Roman" w:hAnsi="Times New Roman"/>
          <w:color w:val="000000"/>
          <w:sz w:val="28"/>
          <w:szCs w:val="28"/>
          <w:lang w:eastAsia="ru-RU"/>
        </w:rPr>
        <w:t xml:space="preserve"> </w:t>
      </w:r>
      <w:r w:rsidR="007853FD" w:rsidRPr="006355E8">
        <w:rPr>
          <w:rFonts w:ascii="Times New Roman" w:hAnsi="Times New Roman"/>
          <w:color w:val="000000"/>
          <w:sz w:val="28"/>
          <w:szCs w:val="28"/>
          <w:lang w:eastAsia="ru-RU"/>
        </w:rPr>
        <w:t>необходим</w:t>
      </w:r>
      <w:r w:rsidR="00652703">
        <w:rPr>
          <w:rFonts w:ascii="Times New Roman" w:hAnsi="Times New Roman"/>
          <w:color w:val="000000"/>
          <w:sz w:val="28"/>
          <w:szCs w:val="28"/>
          <w:lang w:eastAsia="ru-RU"/>
        </w:rPr>
        <w:t>о</w:t>
      </w:r>
      <w:r w:rsidR="007853FD" w:rsidRPr="006355E8">
        <w:rPr>
          <w:rFonts w:ascii="Times New Roman" w:hAnsi="Times New Roman"/>
          <w:color w:val="000000"/>
          <w:sz w:val="28"/>
          <w:szCs w:val="28"/>
          <w:lang w:eastAsia="ru-RU"/>
        </w:rPr>
        <w:t>)</w:t>
      </w:r>
      <w:r w:rsidR="00652703">
        <w:rPr>
          <w:rFonts w:ascii="Times New Roman" w:hAnsi="Times New Roman"/>
          <w:color w:val="000000"/>
          <w:sz w:val="28"/>
          <w:szCs w:val="28"/>
          <w:lang w:eastAsia="ru-RU"/>
        </w:rPr>
        <w:t xml:space="preserve"> </w:t>
      </w:r>
      <w:r w:rsidRPr="006355E8">
        <w:rPr>
          <w:rFonts w:ascii="Times New Roman" w:hAnsi="Times New Roman"/>
          <w:color w:val="000000"/>
          <w:sz w:val="28"/>
          <w:szCs w:val="28"/>
          <w:lang w:eastAsia="ru-RU"/>
        </w:rPr>
        <w:t xml:space="preserve"> </w:t>
      </w:r>
      <w:r w:rsidR="007C7527" w:rsidRPr="006355E8">
        <w:rPr>
          <w:rFonts w:ascii="Times New Roman" w:hAnsi="Times New Roman"/>
          <w:color w:val="000000"/>
          <w:sz w:val="28"/>
          <w:szCs w:val="28"/>
          <w:lang w:eastAsia="ru-RU"/>
        </w:rPr>
        <w:t>выступления,</w:t>
      </w:r>
      <w:r w:rsidR="00DF27AA">
        <w:rPr>
          <w:rFonts w:ascii="Times New Roman" w:hAnsi="Times New Roman"/>
          <w:color w:val="000000"/>
          <w:sz w:val="28"/>
          <w:szCs w:val="28"/>
          <w:lang w:eastAsia="ru-RU"/>
        </w:rPr>
        <w:t xml:space="preserve"> </w:t>
      </w:r>
      <w:r w:rsidR="007C7527" w:rsidRPr="006355E8">
        <w:rPr>
          <w:rFonts w:ascii="Times New Roman" w:hAnsi="Times New Roman"/>
          <w:color w:val="000000"/>
          <w:sz w:val="28"/>
          <w:szCs w:val="28"/>
          <w:lang w:eastAsia="ru-RU"/>
        </w:rPr>
        <w:t>с</w:t>
      </w:r>
      <w:r w:rsidRPr="006355E8">
        <w:rPr>
          <w:rFonts w:ascii="Times New Roman" w:hAnsi="Times New Roman"/>
          <w:color w:val="000000"/>
          <w:sz w:val="28"/>
          <w:szCs w:val="28"/>
          <w:lang w:eastAsia="ru-RU"/>
        </w:rPr>
        <w:t>оставление плана ответа.</w:t>
      </w:r>
    </w:p>
    <w:p w14:paraId="5A1BE3CA" w14:textId="5D90369C" w:rsidR="00A54673" w:rsidRDefault="00A54673" w:rsidP="00B7383D">
      <w:pPr>
        <w:pStyle w:val="a3"/>
        <w:numPr>
          <w:ilvl w:val="0"/>
          <w:numId w:val="2"/>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Представление ответа.</w:t>
      </w:r>
    </w:p>
    <w:p w14:paraId="008BF6A3" w14:textId="77777777" w:rsidR="00DF27AA" w:rsidRPr="006355E8" w:rsidRDefault="00DF27AA" w:rsidP="00DF27AA">
      <w:pPr>
        <w:pStyle w:val="a3"/>
        <w:autoSpaceDE w:val="0"/>
        <w:autoSpaceDN w:val="0"/>
        <w:adjustRightInd w:val="0"/>
        <w:spacing w:after="0" w:line="240" w:lineRule="auto"/>
        <w:jc w:val="both"/>
        <w:rPr>
          <w:rFonts w:ascii="Times New Roman" w:hAnsi="Times New Roman"/>
          <w:color w:val="000000"/>
          <w:sz w:val="28"/>
          <w:szCs w:val="28"/>
          <w:lang w:eastAsia="ru-RU"/>
        </w:rPr>
      </w:pPr>
    </w:p>
    <w:p w14:paraId="7AFEAB6C" w14:textId="77777777" w:rsidR="00A54673" w:rsidRPr="006355E8" w:rsidRDefault="00A54673" w:rsidP="006355E8">
      <w:pPr>
        <w:spacing w:after="0" w:line="240" w:lineRule="auto"/>
        <w:ind w:firstLine="567"/>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Задания дифференцированы по степени сложности, по сформированности общеучебных умений и навыков, по уровню знаний по предмету. При распределении заданий учитывается также темп деятельности учащихся, индивидуальные особенности (особенности внимания, памяти, степень развитости мыслительных умений). Это могут быть задания репродуктивного характера (сообщение по плану, устный ответ по информационной карточке, пересказ фрагментов произведения и т. п.) и более сложные (самостоятельный анализ части, эпизода произведения, понимание, </w:t>
      </w:r>
      <w:r w:rsidRPr="006355E8">
        <w:rPr>
          <w:rFonts w:ascii="Times New Roman" w:hAnsi="Times New Roman"/>
          <w:color w:val="000000"/>
          <w:sz w:val="28"/>
          <w:szCs w:val="28"/>
          <w:lang w:eastAsia="ru-RU"/>
        </w:rPr>
        <w:lastRenderedPageBreak/>
        <w:t>домысливание, оценка рассказанного автором с опорой на анализ, сравнение, синтез).</w:t>
      </w:r>
    </w:p>
    <w:p w14:paraId="170355C8" w14:textId="77777777" w:rsidR="00A54673" w:rsidRPr="006355E8" w:rsidRDefault="00A54673" w:rsidP="006355E8">
      <w:pPr>
        <w:spacing w:after="0" w:line="240" w:lineRule="auto"/>
        <w:ind w:firstLine="567"/>
        <w:jc w:val="both"/>
        <w:rPr>
          <w:rFonts w:ascii="Times New Roman" w:hAnsi="Times New Roman"/>
          <w:color w:val="000000"/>
          <w:sz w:val="28"/>
          <w:szCs w:val="28"/>
          <w:lang w:eastAsia="ru-RU"/>
        </w:rPr>
      </w:pPr>
    </w:p>
    <w:p w14:paraId="3ED6C77F" w14:textId="77777777" w:rsidR="003B75BE" w:rsidRDefault="003B75BE" w:rsidP="006355E8">
      <w:pPr>
        <w:spacing w:after="0" w:line="240" w:lineRule="auto"/>
        <w:jc w:val="both"/>
        <w:rPr>
          <w:rFonts w:ascii="Times New Roman" w:hAnsi="Times New Roman"/>
          <w:color w:val="000000"/>
          <w:sz w:val="28"/>
          <w:szCs w:val="28"/>
          <w:lang w:eastAsia="ru-RU"/>
        </w:rPr>
      </w:pPr>
    </w:p>
    <w:p w14:paraId="75FEA3C2" w14:textId="38736AD9" w:rsidR="00A54673" w:rsidRPr="006355E8" w:rsidRDefault="00A54673" w:rsidP="006355E8">
      <w:pPr>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  ТРЕБОВАНИЯ К ОТВЕТАМ (оформлены в виде памятки).</w:t>
      </w:r>
    </w:p>
    <w:p w14:paraId="44DD3BF8"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p>
    <w:p w14:paraId="7652618C"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1. Отвечать громко, чётко, с соблюдением пауз и правильной интонации.</w:t>
      </w:r>
    </w:p>
    <w:p w14:paraId="51752A80"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2. Говорить на тему, обозначенную в задании</w:t>
      </w:r>
      <w:r w:rsidR="00260824" w:rsidRPr="006355E8">
        <w:rPr>
          <w:rFonts w:ascii="Times New Roman" w:hAnsi="Times New Roman"/>
          <w:color w:val="000000"/>
          <w:sz w:val="28"/>
          <w:szCs w:val="28"/>
          <w:lang w:eastAsia="ru-RU"/>
        </w:rPr>
        <w:t>, соблюдать её границы.</w:t>
      </w:r>
    </w:p>
    <w:p w14:paraId="16EC470C"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3. Излагать материал логично и последовательно с необходимыми обобщениями и выводами.</w:t>
      </w:r>
    </w:p>
    <w:p w14:paraId="016E42F9" w14:textId="4F4DCF2C"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4. Ясно формулировать основную мысль высказывания для записи в тетрадях одноклассниками</w:t>
      </w:r>
      <w:r w:rsidR="00331017" w:rsidRPr="006355E8">
        <w:rPr>
          <w:rFonts w:ascii="Times New Roman" w:hAnsi="Times New Roman"/>
          <w:color w:val="000000"/>
          <w:sz w:val="28"/>
          <w:szCs w:val="28"/>
          <w:lang w:eastAsia="ru-RU"/>
        </w:rPr>
        <w:t>.</w:t>
      </w:r>
    </w:p>
    <w:p w14:paraId="7E0BF2FD"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p>
    <w:p w14:paraId="63E10807" w14:textId="237A8526" w:rsidR="00A54673" w:rsidRPr="006355E8" w:rsidRDefault="00A54673" w:rsidP="008B31F8">
      <w:pPr>
        <w:tabs>
          <w:tab w:val="left" w:pos="567"/>
        </w:tabs>
        <w:spacing w:after="0" w:line="240" w:lineRule="auto"/>
        <w:ind w:firstLine="567"/>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Чтобы поддержать интерес к выступлению одноклассников из других </w:t>
      </w:r>
      <w:r w:rsidR="00260824" w:rsidRPr="006355E8">
        <w:rPr>
          <w:rFonts w:ascii="Times New Roman" w:hAnsi="Times New Roman"/>
          <w:color w:val="000000"/>
          <w:sz w:val="28"/>
          <w:szCs w:val="28"/>
          <w:lang w:eastAsia="ru-RU"/>
        </w:rPr>
        <w:t>групп</w:t>
      </w:r>
      <w:r w:rsidRPr="006355E8">
        <w:rPr>
          <w:rFonts w:ascii="Times New Roman" w:hAnsi="Times New Roman"/>
          <w:color w:val="000000"/>
          <w:sz w:val="28"/>
          <w:szCs w:val="28"/>
          <w:lang w:eastAsia="ru-RU"/>
        </w:rPr>
        <w:t xml:space="preserve">, </w:t>
      </w:r>
      <w:r w:rsidR="00CE7B93" w:rsidRPr="006355E8">
        <w:rPr>
          <w:rFonts w:ascii="Times New Roman" w:hAnsi="Times New Roman"/>
          <w:color w:val="000000"/>
          <w:sz w:val="28"/>
          <w:szCs w:val="28"/>
          <w:lang w:eastAsia="ru-RU"/>
        </w:rPr>
        <w:t>все ученики делают записи в тетради</w:t>
      </w:r>
      <w:r w:rsidRPr="006355E8">
        <w:rPr>
          <w:rFonts w:ascii="Times New Roman" w:hAnsi="Times New Roman"/>
          <w:color w:val="000000"/>
          <w:sz w:val="28"/>
          <w:szCs w:val="28"/>
          <w:lang w:eastAsia="ru-RU"/>
        </w:rPr>
        <w:t xml:space="preserve"> после выступления каждой </w:t>
      </w:r>
      <w:r w:rsidR="00CE7B93" w:rsidRPr="006355E8">
        <w:rPr>
          <w:rFonts w:ascii="Times New Roman" w:hAnsi="Times New Roman"/>
          <w:color w:val="000000"/>
          <w:sz w:val="28"/>
          <w:szCs w:val="28"/>
          <w:lang w:eastAsia="ru-RU"/>
        </w:rPr>
        <w:t>группы</w:t>
      </w:r>
      <w:r w:rsidR="00287F88" w:rsidRPr="006355E8">
        <w:rPr>
          <w:rFonts w:ascii="Times New Roman" w:hAnsi="Times New Roman"/>
          <w:color w:val="000000"/>
          <w:sz w:val="28"/>
          <w:szCs w:val="28"/>
          <w:lang w:eastAsia="ru-RU"/>
        </w:rPr>
        <w:t xml:space="preserve"> (табличная систематизация материала, краткая запись выводов и т. п.)</w:t>
      </w:r>
      <w:r w:rsidR="00BC4640" w:rsidRPr="006355E8">
        <w:rPr>
          <w:rFonts w:ascii="Times New Roman" w:hAnsi="Times New Roman"/>
          <w:color w:val="000000"/>
          <w:sz w:val="28"/>
          <w:szCs w:val="28"/>
          <w:lang w:eastAsia="ru-RU"/>
        </w:rPr>
        <w:t>, поэтому итоговое задание для каждой группы</w:t>
      </w:r>
      <w:r w:rsidR="00535B89" w:rsidRPr="006355E8">
        <w:rPr>
          <w:rFonts w:ascii="Times New Roman" w:hAnsi="Times New Roman"/>
          <w:color w:val="000000"/>
          <w:sz w:val="28"/>
          <w:szCs w:val="28"/>
          <w:lang w:eastAsia="ru-RU"/>
        </w:rPr>
        <w:t xml:space="preserve"> носит обобщающий характер</w:t>
      </w:r>
      <w:r w:rsidR="00287F88" w:rsidRPr="006355E8">
        <w:rPr>
          <w:rFonts w:ascii="Times New Roman" w:hAnsi="Times New Roman"/>
          <w:color w:val="000000"/>
          <w:sz w:val="28"/>
          <w:szCs w:val="28"/>
          <w:lang w:eastAsia="ru-RU"/>
        </w:rPr>
        <w:t>.</w:t>
      </w:r>
    </w:p>
    <w:p w14:paraId="4AFDD7BF"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       В конце урока подводится итог-обобщение в виде заключительного слова учителя или обобщающей беседы со всем классом.</w:t>
      </w:r>
    </w:p>
    <w:p w14:paraId="074AA71D"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       За урок ставится две оценки: первая - за работу в </w:t>
      </w:r>
      <w:r w:rsidR="00777DE1" w:rsidRPr="006355E8">
        <w:rPr>
          <w:rFonts w:ascii="Times New Roman" w:hAnsi="Times New Roman"/>
          <w:color w:val="000000"/>
          <w:sz w:val="28"/>
          <w:szCs w:val="28"/>
          <w:lang w:eastAsia="ru-RU"/>
        </w:rPr>
        <w:t>группе</w:t>
      </w:r>
      <w:r w:rsidRPr="006355E8">
        <w:rPr>
          <w:rFonts w:ascii="Times New Roman" w:hAnsi="Times New Roman"/>
          <w:color w:val="000000"/>
          <w:sz w:val="28"/>
          <w:szCs w:val="28"/>
          <w:lang w:eastAsia="ru-RU"/>
        </w:rPr>
        <w:t>, вторая - за работу в тетради.</w:t>
      </w:r>
    </w:p>
    <w:p w14:paraId="55F9A627"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       За работу в </w:t>
      </w:r>
      <w:r w:rsidR="00777DE1" w:rsidRPr="006355E8">
        <w:rPr>
          <w:rFonts w:ascii="Times New Roman" w:hAnsi="Times New Roman"/>
          <w:color w:val="000000"/>
          <w:sz w:val="28"/>
          <w:szCs w:val="28"/>
          <w:lang w:eastAsia="ru-RU"/>
        </w:rPr>
        <w:t>группе</w:t>
      </w:r>
      <w:r w:rsidRPr="006355E8">
        <w:rPr>
          <w:rFonts w:ascii="Times New Roman" w:hAnsi="Times New Roman"/>
          <w:color w:val="000000"/>
          <w:sz w:val="28"/>
          <w:szCs w:val="28"/>
          <w:lang w:eastAsia="ru-RU"/>
        </w:rPr>
        <w:t xml:space="preserve"> ставятся   одинаковые оценки работающим вместе ученикам. Учитывается не только содержательная сторона ответа (отбор наиболее существенных фактов и сведений для раскрытия основной мысли высказывания,   последовательное изложение материала с необходимыми обобщениями и выводами, грамотное речевое оформление), но и характер взаимодействия в паре (терпеливое отношение друг к другу, взаимопомощь, участие в обсуждении задания</w:t>
      </w:r>
      <w:r w:rsidR="002C2714" w:rsidRPr="006355E8">
        <w:rPr>
          <w:rFonts w:ascii="Times New Roman" w:hAnsi="Times New Roman"/>
          <w:color w:val="000000"/>
          <w:sz w:val="28"/>
          <w:szCs w:val="28"/>
          <w:lang w:eastAsia="ru-RU"/>
        </w:rPr>
        <w:t xml:space="preserve"> и </w:t>
      </w:r>
      <w:r w:rsidRPr="006355E8">
        <w:rPr>
          <w:rFonts w:ascii="Times New Roman" w:hAnsi="Times New Roman"/>
          <w:color w:val="000000"/>
          <w:sz w:val="28"/>
          <w:szCs w:val="28"/>
          <w:lang w:eastAsia="ru-RU"/>
        </w:rPr>
        <w:t xml:space="preserve"> т.п.).</w:t>
      </w:r>
    </w:p>
    <w:p w14:paraId="6567FCDC" w14:textId="77777777" w:rsidR="00A54673"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        Вторая оценка - за письменное оформление высказанных на уроке мыслей, заполнение таблицы и т. д</w:t>
      </w:r>
    </w:p>
    <w:p w14:paraId="306EA90A" w14:textId="393C64C1" w:rsidR="00AD2AFF" w:rsidRPr="006355E8" w:rsidRDefault="00A54673" w:rsidP="006355E8">
      <w:p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        </w:t>
      </w:r>
      <w:r w:rsidR="00AD2AFF" w:rsidRPr="006355E8">
        <w:rPr>
          <w:rFonts w:ascii="Times New Roman" w:hAnsi="Times New Roman"/>
          <w:color w:val="000000"/>
          <w:sz w:val="28"/>
          <w:szCs w:val="28"/>
          <w:lang w:eastAsia="ru-RU"/>
        </w:rPr>
        <w:t xml:space="preserve"> Такая форма работы не только активизирует учебную деятельность школьников, но и вырабатывает навыки сотрудничества и делового общения, способствует развитию доброжелательных отношений в классе между детьми.</w:t>
      </w:r>
    </w:p>
    <w:p w14:paraId="2057A320" w14:textId="1C671279" w:rsidR="00A54673" w:rsidRPr="006355E8" w:rsidRDefault="008B31F8" w:rsidP="006355E8">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AD2AFF" w:rsidRPr="006355E8">
        <w:rPr>
          <w:rFonts w:ascii="Times New Roman" w:hAnsi="Times New Roman"/>
          <w:color w:val="000000"/>
          <w:sz w:val="28"/>
          <w:szCs w:val="28"/>
          <w:lang w:eastAsia="ru-RU"/>
        </w:rPr>
        <w:t>В качестве приложения предлагаются образцы заданий для работы в группах на уроках литературы в старших классах.</w:t>
      </w:r>
      <w:r w:rsidR="00D47782" w:rsidRPr="006355E8">
        <w:rPr>
          <w:rFonts w:ascii="Times New Roman" w:hAnsi="Times New Roman"/>
          <w:color w:val="000000"/>
          <w:sz w:val="28"/>
          <w:szCs w:val="28"/>
          <w:lang w:eastAsia="ru-RU"/>
        </w:rPr>
        <w:t xml:space="preserve"> </w:t>
      </w:r>
    </w:p>
    <w:p w14:paraId="2DDBE41D" w14:textId="67CAF54A" w:rsidR="00D47782" w:rsidRPr="006355E8" w:rsidRDefault="00D47782" w:rsidP="006355E8">
      <w:pPr>
        <w:autoSpaceDE w:val="0"/>
        <w:autoSpaceDN w:val="0"/>
        <w:adjustRightInd w:val="0"/>
        <w:spacing w:after="0" w:line="240" w:lineRule="auto"/>
        <w:jc w:val="both"/>
        <w:rPr>
          <w:rFonts w:ascii="Times New Roman" w:hAnsi="Times New Roman"/>
          <w:color w:val="000000"/>
          <w:sz w:val="28"/>
          <w:szCs w:val="28"/>
          <w:lang w:eastAsia="ru-RU"/>
        </w:rPr>
      </w:pPr>
    </w:p>
    <w:p w14:paraId="2B7C4B93" w14:textId="705CCA87" w:rsidR="00D47782" w:rsidRPr="006355E8" w:rsidRDefault="00D47782" w:rsidP="006355E8">
      <w:pPr>
        <w:autoSpaceDE w:val="0"/>
        <w:autoSpaceDN w:val="0"/>
        <w:adjustRightInd w:val="0"/>
        <w:spacing w:after="0" w:line="240" w:lineRule="auto"/>
        <w:jc w:val="center"/>
        <w:rPr>
          <w:rFonts w:ascii="Times New Roman" w:hAnsi="Times New Roman"/>
          <w:b/>
          <w:bCs/>
          <w:color w:val="000000"/>
          <w:sz w:val="28"/>
          <w:szCs w:val="28"/>
          <w:lang w:eastAsia="ru-RU"/>
        </w:rPr>
      </w:pPr>
      <w:r w:rsidRPr="00D47782">
        <w:rPr>
          <w:rFonts w:ascii="Times New Roman" w:hAnsi="Times New Roman"/>
          <w:b/>
          <w:bCs/>
          <w:color w:val="000000"/>
          <w:sz w:val="28"/>
          <w:szCs w:val="28"/>
          <w:lang w:eastAsia="ru-RU"/>
        </w:rPr>
        <w:t>Задания для работы в</w:t>
      </w:r>
      <w:r w:rsidR="007B7694" w:rsidRPr="006355E8">
        <w:rPr>
          <w:rFonts w:ascii="Times New Roman" w:hAnsi="Times New Roman"/>
          <w:b/>
          <w:bCs/>
          <w:color w:val="000000"/>
          <w:sz w:val="28"/>
          <w:szCs w:val="28"/>
          <w:lang w:eastAsia="ru-RU"/>
        </w:rPr>
        <w:t xml:space="preserve"> </w:t>
      </w:r>
      <w:r w:rsidRPr="00D47782">
        <w:rPr>
          <w:rFonts w:ascii="Times New Roman" w:hAnsi="Times New Roman"/>
          <w:b/>
          <w:bCs/>
          <w:color w:val="000000"/>
          <w:sz w:val="28"/>
          <w:szCs w:val="28"/>
          <w:lang w:eastAsia="ru-RU"/>
        </w:rPr>
        <w:t>группах</w:t>
      </w:r>
      <w:r w:rsidR="007B7694" w:rsidRPr="006355E8">
        <w:rPr>
          <w:rFonts w:ascii="Times New Roman" w:hAnsi="Times New Roman"/>
          <w:b/>
          <w:bCs/>
          <w:color w:val="000000"/>
          <w:sz w:val="28"/>
          <w:szCs w:val="28"/>
          <w:lang w:eastAsia="ru-RU"/>
        </w:rPr>
        <w:t xml:space="preserve"> (парах)</w:t>
      </w:r>
    </w:p>
    <w:p w14:paraId="4928A732" w14:textId="37A3052D" w:rsidR="007B7694" w:rsidRPr="006355E8" w:rsidRDefault="007B7694" w:rsidP="006355E8">
      <w:pPr>
        <w:autoSpaceDE w:val="0"/>
        <w:autoSpaceDN w:val="0"/>
        <w:adjustRightInd w:val="0"/>
        <w:spacing w:after="0" w:line="240" w:lineRule="auto"/>
        <w:jc w:val="both"/>
        <w:rPr>
          <w:rFonts w:ascii="Times New Roman" w:hAnsi="Times New Roman"/>
          <w:color w:val="000000"/>
          <w:sz w:val="28"/>
          <w:szCs w:val="28"/>
          <w:lang w:eastAsia="ru-RU"/>
        </w:rPr>
      </w:pPr>
    </w:p>
    <w:p w14:paraId="040A6B4A" w14:textId="60961C74" w:rsidR="007B7694" w:rsidRPr="006355E8" w:rsidRDefault="007B7694" w:rsidP="006355E8">
      <w:pPr>
        <w:autoSpaceDE w:val="0"/>
        <w:autoSpaceDN w:val="0"/>
        <w:adjustRightInd w:val="0"/>
        <w:spacing w:after="0" w:line="240" w:lineRule="auto"/>
        <w:jc w:val="both"/>
        <w:rPr>
          <w:rFonts w:ascii="Times New Roman" w:hAnsi="Times New Roman"/>
          <w:b/>
          <w:bCs/>
          <w:color w:val="000000"/>
          <w:sz w:val="28"/>
          <w:szCs w:val="28"/>
          <w:lang w:eastAsia="ru-RU"/>
        </w:rPr>
      </w:pPr>
      <w:r w:rsidRPr="006355E8">
        <w:rPr>
          <w:rFonts w:ascii="Times New Roman" w:hAnsi="Times New Roman"/>
          <w:b/>
          <w:bCs/>
          <w:color w:val="000000"/>
          <w:sz w:val="28"/>
          <w:szCs w:val="28"/>
          <w:lang w:eastAsia="ru-RU"/>
        </w:rPr>
        <w:t>Тема: «Петербург в романе Ф. М. Достоевского «Преступление и наказание»</w:t>
      </w:r>
      <w:r w:rsidR="005615B6" w:rsidRPr="006355E8">
        <w:rPr>
          <w:rFonts w:ascii="Times New Roman" w:hAnsi="Times New Roman"/>
          <w:b/>
          <w:bCs/>
          <w:color w:val="000000"/>
          <w:sz w:val="28"/>
          <w:szCs w:val="28"/>
          <w:lang w:eastAsia="ru-RU"/>
        </w:rPr>
        <w:t>.</w:t>
      </w:r>
    </w:p>
    <w:p w14:paraId="79CE66ED" w14:textId="7E4F9BAA" w:rsidR="005615B6" w:rsidRPr="006355E8" w:rsidRDefault="005615B6" w:rsidP="006355E8">
      <w:pPr>
        <w:autoSpaceDE w:val="0"/>
        <w:autoSpaceDN w:val="0"/>
        <w:adjustRightInd w:val="0"/>
        <w:spacing w:after="0" w:line="240" w:lineRule="auto"/>
        <w:jc w:val="both"/>
        <w:rPr>
          <w:rFonts w:ascii="Times New Roman" w:hAnsi="Times New Roman"/>
          <w:b/>
          <w:bCs/>
          <w:color w:val="000000"/>
          <w:sz w:val="28"/>
          <w:szCs w:val="28"/>
          <w:lang w:eastAsia="ru-RU"/>
        </w:rPr>
      </w:pPr>
    </w:p>
    <w:p w14:paraId="4F13B57A" w14:textId="45C44852" w:rsidR="005615B6" w:rsidRPr="006355E8" w:rsidRDefault="005615B6" w:rsidP="006355E8">
      <w:pPr>
        <w:autoSpaceDE w:val="0"/>
        <w:autoSpaceDN w:val="0"/>
        <w:adjustRightInd w:val="0"/>
        <w:spacing w:after="0" w:line="240" w:lineRule="auto"/>
        <w:jc w:val="center"/>
        <w:rPr>
          <w:rFonts w:ascii="Times New Roman" w:hAnsi="Times New Roman"/>
          <w:b/>
          <w:bCs/>
          <w:color w:val="000000"/>
          <w:sz w:val="28"/>
          <w:szCs w:val="28"/>
          <w:lang w:val="en-US" w:eastAsia="ru-RU"/>
        </w:rPr>
      </w:pPr>
      <w:r w:rsidRPr="006355E8">
        <w:rPr>
          <w:rFonts w:ascii="Times New Roman" w:hAnsi="Times New Roman"/>
          <w:b/>
          <w:bCs/>
          <w:color w:val="000000"/>
          <w:sz w:val="28"/>
          <w:szCs w:val="28"/>
          <w:lang w:val="en-US" w:eastAsia="ru-RU"/>
        </w:rPr>
        <w:t>I</w:t>
      </w:r>
    </w:p>
    <w:p w14:paraId="16174D94" w14:textId="20B58C94" w:rsidR="005615B6" w:rsidRPr="006355E8" w:rsidRDefault="005615B6" w:rsidP="006355E8">
      <w:pPr>
        <w:pStyle w:val="a3"/>
        <w:numPr>
          <w:ilvl w:val="0"/>
          <w:numId w:val="4"/>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Каким запомнился Петербург при чтении первых строк романа</w:t>
      </w:r>
      <w:r w:rsidR="005F484C" w:rsidRPr="006355E8">
        <w:rPr>
          <w:rFonts w:ascii="Times New Roman" w:hAnsi="Times New Roman"/>
          <w:color w:val="000000"/>
          <w:sz w:val="28"/>
          <w:szCs w:val="28"/>
          <w:lang w:eastAsia="ru-RU"/>
        </w:rPr>
        <w:t>? Какими вы видите улицы, по которым бродил Раскольников?</w:t>
      </w:r>
    </w:p>
    <w:p w14:paraId="6FDED2D1" w14:textId="5AC83518" w:rsidR="005F484C" w:rsidRPr="006355E8" w:rsidRDefault="005F484C" w:rsidP="006355E8">
      <w:pPr>
        <w:pStyle w:val="a3"/>
        <w:numPr>
          <w:ilvl w:val="0"/>
          <w:numId w:val="4"/>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Найдите описание пейзажа в ч.</w:t>
      </w:r>
      <w:r w:rsidR="0050770C" w:rsidRPr="006355E8">
        <w:rPr>
          <w:rFonts w:ascii="Times New Roman" w:hAnsi="Times New Roman"/>
          <w:color w:val="000000"/>
          <w:sz w:val="28"/>
          <w:szCs w:val="28"/>
          <w:lang w:eastAsia="ru-RU"/>
        </w:rPr>
        <w:t>1</w:t>
      </w:r>
      <w:r w:rsidR="007F5315" w:rsidRPr="006355E8">
        <w:rPr>
          <w:rFonts w:ascii="Times New Roman" w:hAnsi="Times New Roman"/>
          <w:color w:val="000000"/>
          <w:sz w:val="28"/>
          <w:szCs w:val="28"/>
          <w:lang w:eastAsia="ru-RU"/>
        </w:rPr>
        <w:t xml:space="preserve"> - </w:t>
      </w:r>
      <w:r w:rsidR="0050770C" w:rsidRPr="006355E8">
        <w:rPr>
          <w:rFonts w:ascii="Times New Roman" w:hAnsi="Times New Roman"/>
          <w:color w:val="000000"/>
          <w:sz w:val="28"/>
          <w:szCs w:val="28"/>
          <w:lang w:eastAsia="ru-RU"/>
        </w:rPr>
        <w:t>гл.1; ч.2</w:t>
      </w:r>
      <w:r w:rsidR="007F5315" w:rsidRPr="006355E8">
        <w:rPr>
          <w:rFonts w:ascii="Times New Roman" w:hAnsi="Times New Roman"/>
          <w:color w:val="000000"/>
          <w:sz w:val="28"/>
          <w:szCs w:val="28"/>
          <w:lang w:eastAsia="ru-RU"/>
        </w:rPr>
        <w:t xml:space="preserve"> -</w:t>
      </w:r>
      <w:r w:rsidR="0050770C" w:rsidRPr="006355E8">
        <w:rPr>
          <w:rFonts w:ascii="Times New Roman" w:hAnsi="Times New Roman"/>
          <w:color w:val="000000"/>
          <w:sz w:val="28"/>
          <w:szCs w:val="28"/>
          <w:lang w:eastAsia="ru-RU"/>
        </w:rPr>
        <w:t xml:space="preserve"> гл.1, ч.2</w:t>
      </w:r>
      <w:r w:rsidR="007F5315" w:rsidRPr="006355E8">
        <w:rPr>
          <w:rFonts w:ascii="Times New Roman" w:hAnsi="Times New Roman"/>
          <w:color w:val="000000"/>
          <w:sz w:val="28"/>
          <w:szCs w:val="28"/>
          <w:lang w:eastAsia="ru-RU"/>
        </w:rPr>
        <w:t xml:space="preserve">- </w:t>
      </w:r>
      <w:r w:rsidR="0050770C" w:rsidRPr="006355E8">
        <w:rPr>
          <w:rFonts w:ascii="Times New Roman" w:hAnsi="Times New Roman"/>
          <w:color w:val="000000"/>
          <w:sz w:val="28"/>
          <w:szCs w:val="28"/>
          <w:lang w:eastAsia="ru-RU"/>
        </w:rPr>
        <w:t>гл.2.</w:t>
      </w:r>
    </w:p>
    <w:p w14:paraId="677FC605" w14:textId="30A259FE" w:rsidR="0050770C" w:rsidRPr="006355E8" w:rsidRDefault="0050770C" w:rsidP="006355E8">
      <w:pPr>
        <w:pStyle w:val="a3"/>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lastRenderedPageBreak/>
        <w:t>Сравните эти описания.</w:t>
      </w:r>
    </w:p>
    <w:p w14:paraId="5F633C1D" w14:textId="6C45CE88" w:rsidR="0050770C" w:rsidRPr="006355E8" w:rsidRDefault="0050770C" w:rsidP="006355E8">
      <w:pPr>
        <w:pStyle w:val="a3"/>
        <w:numPr>
          <w:ilvl w:val="0"/>
          <w:numId w:val="4"/>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Сделайте вывод</w:t>
      </w:r>
      <w:r w:rsidR="00D3190E" w:rsidRPr="006355E8">
        <w:rPr>
          <w:rFonts w:ascii="Times New Roman" w:hAnsi="Times New Roman"/>
          <w:color w:val="000000"/>
          <w:sz w:val="28"/>
          <w:szCs w:val="28"/>
          <w:lang w:eastAsia="ru-RU"/>
        </w:rPr>
        <w:t>: с какой целью автор уделяет большое внимание описанию улиц Петербурга?</w:t>
      </w:r>
    </w:p>
    <w:p w14:paraId="4D11258D" w14:textId="25DA6CAA" w:rsidR="00D3190E" w:rsidRPr="006355E8" w:rsidRDefault="00D3190E" w:rsidP="006355E8">
      <w:pPr>
        <w:pStyle w:val="a3"/>
        <w:autoSpaceDE w:val="0"/>
        <w:autoSpaceDN w:val="0"/>
        <w:adjustRightInd w:val="0"/>
        <w:spacing w:after="0" w:line="240" w:lineRule="auto"/>
        <w:jc w:val="both"/>
        <w:rPr>
          <w:rFonts w:ascii="Times New Roman" w:hAnsi="Times New Roman"/>
          <w:color w:val="000000"/>
          <w:sz w:val="28"/>
          <w:szCs w:val="28"/>
          <w:lang w:eastAsia="ru-RU"/>
        </w:rPr>
      </w:pPr>
    </w:p>
    <w:p w14:paraId="47877273" w14:textId="77777777" w:rsidR="00D3190E" w:rsidRPr="006355E8" w:rsidRDefault="00D3190E" w:rsidP="006355E8">
      <w:pPr>
        <w:pStyle w:val="a3"/>
        <w:autoSpaceDE w:val="0"/>
        <w:autoSpaceDN w:val="0"/>
        <w:adjustRightInd w:val="0"/>
        <w:spacing w:after="0" w:line="240" w:lineRule="auto"/>
        <w:jc w:val="both"/>
        <w:rPr>
          <w:rFonts w:ascii="Times New Roman" w:hAnsi="Times New Roman"/>
          <w:color w:val="000000"/>
          <w:sz w:val="28"/>
          <w:szCs w:val="28"/>
          <w:lang w:eastAsia="ru-RU"/>
        </w:rPr>
      </w:pPr>
    </w:p>
    <w:p w14:paraId="348DF5D3" w14:textId="15FFD712" w:rsidR="007B7694" w:rsidRPr="006355E8" w:rsidRDefault="00D3190E" w:rsidP="006355E8">
      <w:pPr>
        <w:autoSpaceDE w:val="0"/>
        <w:autoSpaceDN w:val="0"/>
        <w:adjustRightInd w:val="0"/>
        <w:spacing w:after="0" w:line="240" w:lineRule="auto"/>
        <w:jc w:val="center"/>
        <w:rPr>
          <w:rFonts w:ascii="Times New Roman" w:hAnsi="Times New Roman"/>
          <w:b/>
          <w:bCs/>
          <w:color w:val="000000"/>
          <w:sz w:val="28"/>
          <w:szCs w:val="28"/>
          <w:lang w:val="en-US" w:eastAsia="ru-RU"/>
        </w:rPr>
      </w:pPr>
      <w:r w:rsidRPr="006355E8">
        <w:rPr>
          <w:rFonts w:ascii="Times New Roman" w:hAnsi="Times New Roman"/>
          <w:b/>
          <w:bCs/>
          <w:color w:val="000000"/>
          <w:sz w:val="28"/>
          <w:szCs w:val="28"/>
          <w:lang w:val="en-US" w:eastAsia="ru-RU"/>
        </w:rPr>
        <w:t xml:space="preserve">II </w:t>
      </w:r>
    </w:p>
    <w:p w14:paraId="12EA970C" w14:textId="4DA9B8F4" w:rsidR="00D3190E" w:rsidRPr="006355E8" w:rsidRDefault="007C0AE7" w:rsidP="006355E8">
      <w:pPr>
        <w:pStyle w:val="a3"/>
        <w:numPr>
          <w:ilvl w:val="0"/>
          <w:numId w:val="5"/>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Найдите сцены уличной жизни в романе: 1ч</w:t>
      </w:r>
      <w:r w:rsidR="00C63AB8" w:rsidRPr="006355E8">
        <w:rPr>
          <w:rFonts w:ascii="Times New Roman" w:hAnsi="Times New Roman"/>
          <w:color w:val="000000"/>
          <w:sz w:val="28"/>
          <w:szCs w:val="28"/>
          <w:lang w:eastAsia="ru-RU"/>
        </w:rPr>
        <w:t xml:space="preserve">. - </w:t>
      </w:r>
      <w:r w:rsidRPr="006355E8">
        <w:rPr>
          <w:rFonts w:ascii="Times New Roman" w:hAnsi="Times New Roman"/>
          <w:color w:val="000000"/>
          <w:sz w:val="28"/>
          <w:szCs w:val="28"/>
          <w:lang w:eastAsia="ru-RU"/>
        </w:rPr>
        <w:t>1 гл.; 1ч.</w:t>
      </w:r>
      <w:r w:rsidR="00C63AB8" w:rsidRPr="006355E8">
        <w:rPr>
          <w:rFonts w:ascii="Times New Roman" w:hAnsi="Times New Roman"/>
          <w:color w:val="000000"/>
          <w:sz w:val="28"/>
          <w:szCs w:val="28"/>
          <w:lang w:eastAsia="ru-RU"/>
        </w:rPr>
        <w:t>-</w:t>
      </w:r>
      <w:r w:rsidRPr="006355E8">
        <w:rPr>
          <w:rFonts w:ascii="Times New Roman" w:hAnsi="Times New Roman"/>
          <w:color w:val="000000"/>
          <w:sz w:val="28"/>
          <w:szCs w:val="28"/>
          <w:lang w:eastAsia="ru-RU"/>
        </w:rPr>
        <w:t xml:space="preserve"> 4</w:t>
      </w:r>
      <w:r w:rsidR="007F5315" w:rsidRPr="006355E8">
        <w:rPr>
          <w:rFonts w:ascii="Times New Roman" w:hAnsi="Times New Roman"/>
          <w:color w:val="000000"/>
          <w:sz w:val="28"/>
          <w:szCs w:val="28"/>
          <w:lang w:eastAsia="ru-RU"/>
        </w:rPr>
        <w:t xml:space="preserve"> гл.</w:t>
      </w:r>
      <w:r w:rsidR="00C63AB8" w:rsidRPr="006355E8">
        <w:rPr>
          <w:rFonts w:ascii="Times New Roman" w:hAnsi="Times New Roman"/>
          <w:color w:val="000000"/>
          <w:sz w:val="28"/>
          <w:szCs w:val="28"/>
          <w:lang w:eastAsia="ru-RU"/>
        </w:rPr>
        <w:t>; 2ч. – 6 гл.; 5ч. – 5 гл.</w:t>
      </w:r>
      <w:r w:rsidR="002A78AE" w:rsidRPr="006355E8">
        <w:rPr>
          <w:rFonts w:ascii="Times New Roman" w:hAnsi="Times New Roman"/>
          <w:color w:val="000000"/>
          <w:sz w:val="28"/>
          <w:szCs w:val="28"/>
          <w:lang w:eastAsia="ru-RU"/>
        </w:rPr>
        <w:t xml:space="preserve"> Дайте им условное название.</w:t>
      </w:r>
    </w:p>
    <w:p w14:paraId="3E503F3C" w14:textId="310282E3" w:rsidR="002A78AE" w:rsidRPr="006355E8" w:rsidRDefault="002A78AE" w:rsidP="006355E8">
      <w:pPr>
        <w:pStyle w:val="a3"/>
        <w:numPr>
          <w:ilvl w:val="0"/>
          <w:numId w:val="5"/>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Кратко перескажите содержание этих сцен.</w:t>
      </w:r>
    </w:p>
    <w:p w14:paraId="48640486" w14:textId="76ACB10D" w:rsidR="002A78AE" w:rsidRPr="006355E8" w:rsidRDefault="002A78AE" w:rsidP="006355E8">
      <w:pPr>
        <w:pStyle w:val="a3"/>
        <w:numPr>
          <w:ilvl w:val="0"/>
          <w:numId w:val="5"/>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Какое впечатление производили люди и события</w:t>
      </w:r>
      <w:r w:rsidR="0062196B" w:rsidRPr="006355E8">
        <w:rPr>
          <w:rFonts w:ascii="Times New Roman" w:hAnsi="Times New Roman"/>
          <w:color w:val="000000"/>
          <w:sz w:val="28"/>
          <w:szCs w:val="28"/>
          <w:lang w:eastAsia="ru-RU"/>
        </w:rPr>
        <w:t>, с которыми сталкивался Раскольников на улицах города?</w:t>
      </w:r>
    </w:p>
    <w:p w14:paraId="5A112B78" w14:textId="60B1EA55" w:rsidR="0062196B" w:rsidRPr="006355E8" w:rsidRDefault="0062196B" w:rsidP="006355E8">
      <w:pPr>
        <w:autoSpaceDE w:val="0"/>
        <w:autoSpaceDN w:val="0"/>
        <w:adjustRightInd w:val="0"/>
        <w:spacing w:after="0" w:line="240" w:lineRule="auto"/>
        <w:jc w:val="both"/>
        <w:rPr>
          <w:rFonts w:ascii="Times New Roman" w:hAnsi="Times New Roman"/>
          <w:color w:val="000000"/>
          <w:sz w:val="28"/>
          <w:szCs w:val="28"/>
          <w:lang w:eastAsia="ru-RU"/>
        </w:rPr>
      </w:pPr>
    </w:p>
    <w:p w14:paraId="2477A396" w14:textId="7B375CC7" w:rsidR="0062196B" w:rsidRPr="006355E8" w:rsidRDefault="0062196B" w:rsidP="006355E8">
      <w:pPr>
        <w:autoSpaceDE w:val="0"/>
        <w:autoSpaceDN w:val="0"/>
        <w:adjustRightInd w:val="0"/>
        <w:spacing w:after="0" w:line="240" w:lineRule="auto"/>
        <w:jc w:val="center"/>
        <w:rPr>
          <w:rFonts w:ascii="Times New Roman" w:hAnsi="Times New Roman"/>
          <w:b/>
          <w:bCs/>
          <w:color w:val="000000"/>
          <w:sz w:val="28"/>
          <w:szCs w:val="28"/>
          <w:lang w:val="en-US" w:eastAsia="ru-RU"/>
        </w:rPr>
      </w:pPr>
      <w:r w:rsidRPr="006355E8">
        <w:rPr>
          <w:rFonts w:ascii="Times New Roman" w:hAnsi="Times New Roman"/>
          <w:b/>
          <w:bCs/>
          <w:color w:val="000000"/>
          <w:sz w:val="28"/>
          <w:szCs w:val="28"/>
          <w:lang w:val="en-US" w:eastAsia="ru-RU"/>
        </w:rPr>
        <w:t xml:space="preserve">III </w:t>
      </w:r>
    </w:p>
    <w:p w14:paraId="15EF48B0" w14:textId="40B55655" w:rsidR="0062196B" w:rsidRPr="006355E8" w:rsidRDefault="0062196B" w:rsidP="006355E8">
      <w:pPr>
        <w:pStyle w:val="a3"/>
        <w:numPr>
          <w:ilvl w:val="0"/>
          <w:numId w:val="6"/>
        </w:numPr>
        <w:autoSpaceDE w:val="0"/>
        <w:autoSpaceDN w:val="0"/>
        <w:adjustRightInd w:val="0"/>
        <w:spacing w:after="0" w:line="240" w:lineRule="auto"/>
        <w:rPr>
          <w:rFonts w:ascii="Times New Roman" w:hAnsi="Times New Roman"/>
          <w:color w:val="000000"/>
          <w:sz w:val="28"/>
          <w:szCs w:val="28"/>
          <w:lang w:eastAsia="ru-RU"/>
        </w:rPr>
      </w:pPr>
      <w:r w:rsidRPr="006355E8">
        <w:rPr>
          <w:rFonts w:ascii="Times New Roman" w:hAnsi="Times New Roman"/>
          <w:color w:val="000000"/>
          <w:sz w:val="28"/>
          <w:szCs w:val="28"/>
          <w:lang w:eastAsia="ru-RU"/>
        </w:rPr>
        <w:t>Найдите описание каморки Раскольникова (1ч.,</w:t>
      </w:r>
      <w:r w:rsidR="00F51B33" w:rsidRPr="006355E8">
        <w:rPr>
          <w:rFonts w:ascii="Times New Roman" w:hAnsi="Times New Roman"/>
          <w:color w:val="000000"/>
          <w:sz w:val="28"/>
          <w:szCs w:val="28"/>
          <w:lang w:eastAsia="ru-RU"/>
        </w:rPr>
        <w:t xml:space="preserve"> гл.1, 3). Выпишите слова, которые использует автор для описания комнаты героя. Как сказалось на самочувствии героя место его обитания</w:t>
      </w:r>
      <w:r w:rsidR="00B4742E" w:rsidRPr="006355E8">
        <w:rPr>
          <w:rFonts w:ascii="Times New Roman" w:hAnsi="Times New Roman"/>
          <w:color w:val="000000"/>
          <w:sz w:val="28"/>
          <w:szCs w:val="28"/>
          <w:lang w:eastAsia="ru-RU"/>
        </w:rPr>
        <w:t>?</w:t>
      </w:r>
    </w:p>
    <w:p w14:paraId="07BDD625" w14:textId="17B55B74" w:rsidR="00B4742E" w:rsidRPr="006355E8" w:rsidRDefault="00B4742E" w:rsidP="006355E8">
      <w:pPr>
        <w:pStyle w:val="a3"/>
        <w:numPr>
          <w:ilvl w:val="0"/>
          <w:numId w:val="6"/>
        </w:numPr>
        <w:autoSpaceDE w:val="0"/>
        <w:autoSpaceDN w:val="0"/>
        <w:adjustRightInd w:val="0"/>
        <w:spacing w:after="0" w:line="240" w:lineRule="auto"/>
        <w:rPr>
          <w:rFonts w:ascii="Times New Roman" w:hAnsi="Times New Roman"/>
          <w:color w:val="000000"/>
          <w:sz w:val="28"/>
          <w:szCs w:val="28"/>
          <w:lang w:eastAsia="ru-RU"/>
        </w:rPr>
      </w:pPr>
      <w:r w:rsidRPr="006355E8">
        <w:rPr>
          <w:rFonts w:ascii="Times New Roman" w:hAnsi="Times New Roman"/>
          <w:color w:val="000000"/>
          <w:sz w:val="28"/>
          <w:szCs w:val="28"/>
          <w:lang w:eastAsia="ru-RU"/>
        </w:rPr>
        <w:t>Найдите в тексте описание комнаты Сони (4ч., 4 гл.). для чего автор даёт подробное описание комнаты Сони?</w:t>
      </w:r>
    </w:p>
    <w:p w14:paraId="2382236B" w14:textId="2E0B3100" w:rsidR="00B4742E" w:rsidRPr="006355E8" w:rsidRDefault="00C84301" w:rsidP="006355E8">
      <w:pPr>
        <w:pStyle w:val="a3"/>
        <w:numPr>
          <w:ilvl w:val="0"/>
          <w:numId w:val="6"/>
        </w:numPr>
        <w:autoSpaceDE w:val="0"/>
        <w:autoSpaceDN w:val="0"/>
        <w:adjustRightInd w:val="0"/>
        <w:spacing w:after="0" w:line="240" w:lineRule="auto"/>
        <w:rPr>
          <w:rFonts w:ascii="Times New Roman" w:hAnsi="Times New Roman"/>
          <w:color w:val="000000"/>
          <w:sz w:val="28"/>
          <w:szCs w:val="28"/>
          <w:lang w:eastAsia="ru-RU"/>
        </w:rPr>
      </w:pPr>
      <w:r w:rsidRPr="006355E8">
        <w:rPr>
          <w:rFonts w:ascii="Times New Roman" w:hAnsi="Times New Roman"/>
          <w:color w:val="000000"/>
          <w:sz w:val="28"/>
          <w:szCs w:val="28"/>
          <w:lang w:eastAsia="ru-RU"/>
        </w:rPr>
        <w:t>Найдите описание комнаты Мармеладовых (ч.1, гл.2).</w:t>
      </w:r>
    </w:p>
    <w:p w14:paraId="7E63918E" w14:textId="003334AF" w:rsidR="00C84301" w:rsidRPr="006355E8" w:rsidRDefault="00C84301" w:rsidP="006355E8">
      <w:pPr>
        <w:pStyle w:val="a3"/>
        <w:autoSpaceDE w:val="0"/>
        <w:autoSpaceDN w:val="0"/>
        <w:adjustRightInd w:val="0"/>
        <w:spacing w:after="0" w:line="240" w:lineRule="auto"/>
        <w:rPr>
          <w:rFonts w:ascii="Times New Roman" w:hAnsi="Times New Roman"/>
          <w:color w:val="000000"/>
          <w:sz w:val="28"/>
          <w:szCs w:val="28"/>
          <w:lang w:eastAsia="ru-RU"/>
        </w:rPr>
      </w:pPr>
      <w:r w:rsidRPr="006355E8">
        <w:rPr>
          <w:rFonts w:ascii="Times New Roman" w:hAnsi="Times New Roman"/>
          <w:color w:val="000000"/>
          <w:sz w:val="28"/>
          <w:szCs w:val="28"/>
          <w:lang w:eastAsia="ru-RU"/>
        </w:rPr>
        <w:t xml:space="preserve">Что общего между обликом комнат и судьбой живших в них </w:t>
      </w:r>
      <w:r w:rsidR="007E08BE" w:rsidRPr="006355E8">
        <w:rPr>
          <w:rFonts w:ascii="Times New Roman" w:hAnsi="Times New Roman"/>
          <w:color w:val="000000"/>
          <w:sz w:val="28"/>
          <w:szCs w:val="28"/>
          <w:lang w:eastAsia="ru-RU"/>
        </w:rPr>
        <w:t>людей?</w:t>
      </w:r>
    </w:p>
    <w:p w14:paraId="4778CB94" w14:textId="0026DAD7" w:rsidR="007E08BE" w:rsidRPr="006355E8" w:rsidRDefault="007E08BE" w:rsidP="006355E8">
      <w:pPr>
        <w:pStyle w:val="a3"/>
        <w:autoSpaceDE w:val="0"/>
        <w:autoSpaceDN w:val="0"/>
        <w:adjustRightInd w:val="0"/>
        <w:spacing w:after="0" w:line="240" w:lineRule="auto"/>
        <w:rPr>
          <w:rFonts w:ascii="Times New Roman" w:hAnsi="Times New Roman"/>
          <w:color w:val="000000"/>
          <w:sz w:val="28"/>
          <w:szCs w:val="28"/>
          <w:lang w:eastAsia="ru-RU"/>
        </w:rPr>
      </w:pPr>
    </w:p>
    <w:p w14:paraId="6DA62572" w14:textId="7BCEE3D6" w:rsidR="007E08BE" w:rsidRPr="006355E8" w:rsidRDefault="007E08BE" w:rsidP="006355E8">
      <w:pPr>
        <w:pStyle w:val="a3"/>
        <w:autoSpaceDE w:val="0"/>
        <w:autoSpaceDN w:val="0"/>
        <w:adjustRightInd w:val="0"/>
        <w:spacing w:after="0" w:line="240" w:lineRule="auto"/>
        <w:jc w:val="center"/>
        <w:rPr>
          <w:rFonts w:ascii="Times New Roman" w:hAnsi="Times New Roman"/>
          <w:b/>
          <w:bCs/>
          <w:color w:val="000000"/>
          <w:sz w:val="28"/>
          <w:szCs w:val="28"/>
          <w:lang w:eastAsia="ru-RU"/>
        </w:rPr>
      </w:pPr>
    </w:p>
    <w:p w14:paraId="4B0792FC" w14:textId="3AFED899" w:rsidR="007E08BE" w:rsidRPr="006355E8" w:rsidRDefault="007E08BE" w:rsidP="006355E8">
      <w:pPr>
        <w:pStyle w:val="a3"/>
        <w:autoSpaceDE w:val="0"/>
        <w:autoSpaceDN w:val="0"/>
        <w:adjustRightInd w:val="0"/>
        <w:spacing w:after="0" w:line="240" w:lineRule="auto"/>
        <w:jc w:val="center"/>
        <w:rPr>
          <w:rFonts w:ascii="Times New Roman" w:hAnsi="Times New Roman"/>
          <w:b/>
          <w:bCs/>
          <w:color w:val="000000"/>
          <w:sz w:val="28"/>
          <w:szCs w:val="28"/>
          <w:lang w:eastAsia="ru-RU"/>
        </w:rPr>
      </w:pPr>
      <w:r w:rsidRPr="006355E8">
        <w:rPr>
          <w:rFonts w:ascii="Times New Roman" w:hAnsi="Times New Roman"/>
          <w:b/>
          <w:bCs/>
          <w:color w:val="000000"/>
          <w:sz w:val="28"/>
          <w:szCs w:val="28"/>
          <w:lang w:eastAsia="ru-RU"/>
        </w:rPr>
        <w:t>Итог-обобщение (для всех)</w:t>
      </w:r>
    </w:p>
    <w:p w14:paraId="5DC84351" w14:textId="77777777" w:rsidR="00651533" w:rsidRPr="006355E8" w:rsidRDefault="00651533" w:rsidP="006355E8">
      <w:pPr>
        <w:pStyle w:val="a3"/>
        <w:autoSpaceDE w:val="0"/>
        <w:autoSpaceDN w:val="0"/>
        <w:adjustRightInd w:val="0"/>
        <w:spacing w:after="0" w:line="240" w:lineRule="auto"/>
        <w:jc w:val="center"/>
        <w:rPr>
          <w:rFonts w:ascii="Times New Roman" w:hAnsi="Times New Roman"/>
          <w:b/>
          <w:bCs/>
          <w:color w:val="000000"/>
          <w:sz w:val="28"/>
          <w:szCs w:val="28"/>
          <w:lang w:eastAsia="ru-RU"/>
        </w:rPr>
      </w:pPr>
    </w:p>
    <w:p w14:paraId="6CDC1A18" w14:textId="498C88F6" w:rsidR="007E08BE" w:rsidRPr="006355E8" w:rsidRDefault="00651533" w:rsidP="006355E8">
      <w:pPr>
        <w:pStyle w:val="a3"/>
        <w:numPr>
          <w:ilvl w:val="0"/>
          <w:numId w:val="7"/>
        </w:numPr>
        <w:autoSpaceDE w:val="0"/>
        <w:autoSpaceDN w:val="0"/>
        <w:adjustRightInd w:val="0"/>
        <w:spacing w:after="0" w:line="240" w:lineRule="auto"/>
        <w:rPr>
          <w:rFonts w:ascii="Times New Roman" w:hAnsi="Times New Roman"/>
          <w:color w:val="000000"/>
          <w:sz w:val="28"/>
          <w:szCs w:val="28"/>
          <w:lang w:eastAsia="ru-RU"/>
        </w:rPr>
      </w:pPr>
      <w:r w:rsidRPr="006355E8">
        <w:rPr>
          <w:rFonts w:ascii="Times New Roman" w:hAnsi="Times New Roman"/>
          <w:color w:val="000000"/>
          <w:sz w:val="28"/>
          <w:szCs w:val="28"/>
          <w:lang w:eastAsia="ru-RU"/>
        </w:rPr>
        <w:t>Двойственность Петербурга. (</w:t>
      </w:r>
      <w:r w:rsidRPr="006355E8">
        <w:rPr>
          <w:rFonts w:ascii="Times New Roman" w:hAnsi="Times New Roman"/>
          <w:i/>
          <w:iCs/>
          <w:color w:val="000000"/>
          <w:sz w:val="28"/>
          <w:szCs w:val="28"/>
          <w:lang w:eastAsia="ru-RU"/>
        </w:rPr>
        <w:t xml:space="preserve">Записи в виде краткого обобщения). </w:t>
      </w:r>
    </w:p>
    <w:p w14:paraId="2F6F0EF3" w14:textId="77777777" w:rsidR="00F14629" w:rsidRPr="004D2432" w:rsidRDefault="00F14629" w:rsidP="006355E8">
      <w:pPr>
        <w:pStyle w:val="a3"/>
        <w:autoSpaceDE w:val="0"/>
        <w:autoSpaceDN w:val="0"/>
        <w:adjustRightInd w:val="0"/>
        <w:spacing w:after="0" w:line="240" w:lineRule="auto"/>
        <w:ind w:left="1080"/>
        <w:rPr>
          <w:rFonts w:ascii="Times New Roman" w:hAnsi="Times New Roman"/>
          <w:color w:val="000000"/>
          <w:sz w:val="28"/>
          <w:szCs w:val="28"/>
          <w:lang w:eastAsia="ru-RU"/>
        </w:rPr>
      </w:pPr>
    </w:p>
    <w:p w14:paraId="2EB84575" w14:textId="614C3AC2" w:rsidR="00651533" w:rsidRPr="006355E8" w:rsidRDefault="0087450D" w:rsidP="006355E8">
      <w:pPr>
        <w:pStyle w:val="a3"/>
        <w:numPr>
          <w:ilvl w:val="0"/>
          <w:numId w:val="7"/>
        </w:numPr>
        <w:autoSpaceDE w:val="0"/>
        <w:autoSpaceDN w:val="0"/>
        <w:adjustRightInd w:val="0"/>
        <w:spacing w:after="0" w:line="240" w:lineRule="auto"/>
        <w:rPr>
          <w:rFonts w:ascii="Times New Roman" w:hAnsi="Times New Roman"/>
          <w:color w:val="000000"/>
          <w:sz w:val="28"/>
          <w:szCs w:val="28"/>
          <w:lang w:eastAsia="ru-RU"/>
        </w:rPr>
      </w:pPr>
      <w:r w:rsidRPr="006355E8">
        <w:rPr>
          <w:rFonts w:ascii="Times New Roman" w:hAnsi="Times New Roman"/>
          <w:color w:val="000000"/>
          <w:sz w:val="28"/>
          <w:szCs w:val="28"/>
          <w:lang w:eastAsia="ru-RU"/>
        </w:rPr>
        <w:t>Совпадение состояния героев и города.</w:t>
      </w:r>
    </w:p>
    <w:p w14:paraId="44771C49" w14:textId="2885075E" w:rsidR="0087450D" w:rsidRPr="006355E8" w:rsidRDefault="0087450D" w:rsidP="006355E8">
      <w:pPr>
        <w:pStyle w:val="a3"/>
        <w:autoSpaceDE w:val="0"/>
        <w:autoSpaceDN w:val="0"/>
        <w:adjustRightInd w:val="0"/>
        <w:spacing w:after="0" w:line="240" w:lineRule="auto"/>
        <w:ind w:left="1080"/>
        <w:rPr>
          <w:rFonts w:ascii="Times New Roman" w:hAnsi="Times New Roman"/>
          <w:color w:val="000000"/>
          <w:sz w:val="28"/>
          <w:szCs w:val="28"/>
          <w:lang w:eastAsia="ru-RU"/>
        </w:rPr>
      </w:pPr>
    </w:p>
    <w:tbl>
      <w:tblPr>
        <w:tblStyle w:val="a4"/>
        <w:tblW w:w="0" w:type="auto"/>
        <w:tblInd w:w="1080" w:type="dxa"/>
        <w:tblLook w:val="04A0" w:firstRow="1" w:lastRow="0" w:firstColumn="1" w:lastColumn="0" w:noHBand="0" w:noVBand="1"/>
      </w:tblPr>
      <w:tblGrid>
        <w:gridCol w:w="4159"/>
        <w:gridCol w:w="4106"/>
      </w:tblGrid>
      <w:tr w:rsidR="004355E0" w:rsidRPr="006355E8" w14:paraId="70CC1F77" w14:textId="77777777" w:rsidTr="004355E0">
        <w:tc>
          <w:tcPr>
            <w:tcW w:w="4672" w:type="dxa"/>
          </w:tcPr>
          <w:p w14:paraId="700BA2E6" w14:textId="4E11199A" w:rsidR="004355E0" w:rsidRPr="006355E8" w:rsidRDefault="004355E0" w:rsidP="006355E8">
            <w:pPr>
              <w:pStyle w:val="a3"/>
              <w:autoSpaceDE w:val="0"/>
              <w:autoSpaceDN w:val="0"/>
              <w:adjustRightInd w:val="0"/>
              <w:spacing w:after="0" w:line="240" w:lineRule="auto"/>
              <w:ind w:left="0"/>
              <w:rPr>
                <w:rFonts w:ascii="Times New Roman" w:hAnsi="Times New Roman"/>
                <w:color w:val="000000"/>
                <w:sz w:val="28"/>
                <w:szCs w:val="28"/>
                <w:lang w:eastAsia="ru-RU"/>
              </w:rPr>
            </w:pPr>
            <w:r w:rsidRPr="006355E8">
              <w:rPr>
                <w:rFonts w:ascii="Times New Roman" w:hAnsi="Times New Roman"/>
                <w:color w:val="000000"/>
                <w:sz w:val="28"/>
                <w:szCs w:val="28"/>
                <w:lang w:eastAsia="ru-RU"/>
              </w:rPr>
              <w:t>Как чувствуют себя герои?</w:t>
            </w:r>
          </w:p>
        </w:tc>
        <w:tc>
          <w:tcPr>
            <w:tcW w:w="4673" w:type="dxa"/>
          </w:tcPr>
          <w:p w14:paraId="09753703" w14:textId="41E39982" w:rsidR="004355E0" w:rsidRPr="006355E8" w:rsidRDefault="004355E0" w:rsidP="006355E8">
            <w:pPr>
              <w:pStyle w:val="a3"/>
              <w:autoSpaceDE w:val="0"/>
              <w:autoSpaceDN w:val="0"/>
              <w:adjustRightInd w:val="0"/>
              <w:spacing w:after="0" w:line="240" w:lineRule="auto"/>
              <w:ind w:left="0"/>
              <w:rPr>
                <w:rFonts w:ascii="Times New Roman" w:hAnsi="Times New Roman"/>
                <w:color w:val="000000"/>
                <w:sz w:val="28"/>
                <w:szCs w:val="28"/>
                <w:lang w:eastAsia="ru-RU"/>
              </w:rPr>
            </w:pPr>
            <w:r w:rsidRPr="006355E8">
              <w:rPr>
                <w:rFonts w:ascii="Times New Roman" w:hAnsi="Times New Roman"/>
                <w:color w:val="000000"/>
                <w:sz w:val="28"/>
                <w:szCs w:val="28"/>
                <w:lang w:eastAsia="ru-RU"/>
              </w:rPr>
              <w:t>Как показан город?</w:t>
            </w:r>
          </w:p>
        </w:tc>
      </w:tr>
      <w:tr w:rsidR="004355E0" w:rsidRPr="006355E8" w14:paraId="1E932580" w14:textId="77777777" w:rsidTr="004355E0">
        <w:tc>
          <w:tcPr>
            <w:tcW w:w="4672" w:type="dxa"/>
          </w:tcPr>
          <w:p w14:paraId="2A7F3D98" w14:textId="77777777" w:rsidR="004355E0" w:rsidRPr="006355E8" w:rsidRDefault="004355E0" w:rsidP="006355E8">
            <w:pPr>
              <w:pStyle w:val="a3"/>
              <w:autoSpaceDE w:val="0"/>
              <w:autoSpaceDN w:val="0"/>
              <w:adjustRightInd w:val="0"/>
              <w:spacing w:after="0" w:line="240" w:lineRule="auto"/>
              <w:ind w:left="0"/>
              <w:rPr>
                <w:rFonts w:ascii="Times New Roman" w:hAnsi="Times New Roman"/>
                <w:color w:val="000000"/>
                <w:sz w:val="28"/>
                <w:szCs w:val="28"/>
                <w:lang w:eastAsia="ru-RU"/>
              </w:rPr>
            </w:pPr>
          </w:p>
          <w:p w14:paraId="1016074D" w14:textId="77777777" w:rsidR="004355E0" w:rsidRPr="006355E8" w:rsidRDefault="004355E0" w:rsidP="006355E8">
            <w:pPr>
              <w:pStyle w:val="a3"/>
              <w:autoSpaceDE w:val="0"/>
              <w:autoSpaceDN w:val="0"/>
              <w:adjustRightInd w:val="0"/>
              <w:spacing w:after="0" w:line="240" w:lineRule="auto"/>
              <w:ind w:left="0"/>
              <w:rPr>
                <w:rFonts w:ascii="Times New Roman" w:hAnsi="Times New Roman"/>
                <w:color w:val="000000"/>
                <w:sz w:val="28"/>
                <w:szCs w:val="28"/>
                <w:lang w:eastAsia="ru-RU"/>
              </w:rPr>
            </w:pPr>
          </w:p>
          <w:p w14:paraId="2800C601" w14:textId="77777777" w:rsidR="004355E0" w:rsidRPr="006355E8" w:rsidRDefault="004355E0" w:rsidP="006355E8">
            <w:pPr>
              <w:pStyle w:val="a3"/>
              <w:autoSpaceDE w:val="0"/>
              <w:autoSpaceDN w:val="0"/>
              <w:adjustRightInd w:val="0"/>
              <w:spacing w:after="0" w:line="240" w:lineRule="auto"/>
              <w:ind w:left="0"/>
              <w:rPr>
                <w:rFonts w:ascii="Times New Roman" w:hAnsi="Times New Roman"/>
                <w:color w:val="000000"/>
                <w:sz w:val="28"/>
                <w:szCs w:val="28"/>
                <w:lang w:eastAsia="ru-RU"/>
              </w:rPr>
            </w:pPr>
          </w:p>
          <w:p w14:paraId="61E00CF8" w14:textId="3822BEDC" w:rsidR="004355E0" w:rsidRPr="006355E8" w:rsidRDefault="004355E0" w:rsidP="006355E8">
            <w:pPr>
              <w:pStyle w:val="a3"/>
              <w:autoSpaceDE w:val="0"/>
              <w:autoSpaceDN w:val="0"/>
              <w:adjustRightInd w:val="0"/>
              <w:spacing w:after="0" w:line="240" w:lineRule="auto"/>
              <w:ind w:left="0"/>
              <w:rPr>
                <w:rFonts w:ascii="Times New Roman" w:hAnsi="Times New Roman"/>
                <w:color w:val="000000"/>
                <w:sz w:val="28"/>
                <w:szCs w:val="28"/>
                <w:lang w:eastAsia="ru-RU"/>
              </w:rPr>
            </w:pPr>
          </w:p>
        </w:tc>
        <w:tc>
          <w:tcPr>
            <w:tcW w:w="4673" w:type="dxa"/>
          </w:tcPr>
          <w:p w14:paraId="6B5E5FEE" w14:textId="77777777" w:rsidR="004355E0" w:rsidRPr="006355E8" w:rsidRDefault="004355E0" w:rsidP="006355E8">
            <w:pPr>
              <w:pStyle w:val="a3"/>
              <w:autoSpaceDE w:val="0"/>
              <w:autoSpaceDN w:val="0"/>
              <w:adjustRightInd w:val="0"/>
              <w:spacing w:after="0" w:line="240" w:lineRule="auto"/>
              <w:ind w:left="0"/>
              <w:rPr>
                <w:rFonts w:ascii="Times New Roman" w:hAnsi="Times New Roman"/>
                <w:color w:val="000000"/>
                <w:sz w:val="28"/>
                <w:szCs w:val="28"/>
                <w:lang w:eastAsia="ru-RU"/>
              </w:rPr>
            </w:pPr>
          </w:p>
        </w:tc>
      </w:tr>
    </w:tbl>
    <w:p w14:paraId="70310008" w14:textId="77777777" w:rsidR="00D47782" w:rsidRPr="006355E8" w:rsidRDefault="00D47782" w:rsidP="006355E8">
      <w:pPr>
        <w:autoSpaceDE w:val="0"/>
        <w:autoSpaceDN w:val="0"/>
        <w:adjustRightInd w:val="0"/>
        <w:spacing w:after="0" w:line="240" w:lineRule="auto"/>
        <w:jc w:val="both"/>
        <w:rPr>
          <w:rFonts w:ascii="Times New Roman" w:hAnsi="Times New Roman"/>
          <w:color w:val="000000"/>
          <w:sz w:val="28"/>
          <w:szCs w:val="28"/>
          <w:lang w:eastAsia="ru-RU"/>
        </w:rPr>
      </w:pPr>
    </w:p>
    <w:p w14:paraId="7A9F21F3" w14:textId="1587A443" w:rsidR="00A54673" w:rsidRPr="006355E8" w:rsidRDefault="00070897" w:rsidP="006355E8">
      <w:pPr>
        <w:pStyle w:val="a3"/>
        <w:numPr>
          <w:ilvl w:val="0"/>
          <w:numId w:val="7"/>
        </w:numPr>
        <w:autoSpaceDE w:val="0"/>
        <w:autoSpaceDN w:val="0"/>
        <w:adjustRightInd w:val="0"/>
        <w:spacing w:after="0" w:line="240" w:lineRule="auto"/>
        <w:jc w:val="both"/>
        <w:rPr>
          <w:rFonts w:ascii="Times New Roman" w:hAnsi="Times New Roman"/>
          <w:color w:val="000000"/>
          <w:sz w:val="28"/>
          <w:szCs w:val="28"/>
          <w:lang w:eastAsia="ru-RU"/>
        </w:rPr>
      </w:pPr>
      <w:r w:rsidRPr="006355E8">
        <w:rPr>
          <w:rFonts w:ascii="Times New Roman" w:hAnsi="Times New Roman"/>
          <w:color w:val="000000"/>
          <w:sz w:val="28"/>
          <w:szCs w:val="28"/>
          <w:lang w:eastAsia="ru-RU"/>
        </w:rPr>
        <w:t>Общее впечатление, которое создают описания улиц, площадей, людей на улицах города</w:t>
      </w:r>
      <w:r w:rsidR="00F14629" w:rsidRPr="006355E8">
        <w:rPr>
          <w:rFonts w:ascii="Times New Roman" w:hAnsi="Times New Roman"/>
          <w:color w:val="000000"/>
          <w:sz w:val="28"/>
          <w:szCs w:val="28"/>
          <w:lang w:eastAsia="ru-RU"/>
        </w:rPr>
        <w:t>. (</w:t>
      </w:r>
      <w:r w:rsidR="00F14629" w:rsidRPr="006355E8">
        <w:rPr>
          <w:rFonts w:ascii="Times New Roman" w:hAnsi="Times New Roman"/>
          <w:i/>
          <w:iCs/>
          <w:color w:val="000000"/>
          <w:sz w:val="28"/>
          <w:szCs w:val="28"/>
          <w:lang w:eastAsia="ru-RU"/>
        </w:rPr>
        <w:t xml:space="preserve">Записи в виде краткого обобщения). </w:t>
      </w:r>
    </w:p>
    <w:sectPr w:rsidR="00A54673" w:rsidRPr="00635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1617"/>
    <w:multiLevelType w:val="hybridMultilevel"/>
    <w:tmpl w:val="3BBAA12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40A5E"/>
    <w:multiLevelType w:val="hybridMultilevel"/>
    <w:tmpl w:val="D7C09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CF6F32"/>
    <w:multiLevelType w:val="hybridMultilevel"/>
    <w:tmpl w:val="62641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2E0C2D"/>
    <w:multiLevelType w:val="hybridMultilevel"/>
    <w:tmpl w:val="06C40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EA5B7D"/>
    <w:multiLevelType w:val="hybridMultilevel"/>
    <w:tmpl w:val="B2D89582"/>
    <w:lvl w:ilvl="0" w:tplc="6B96CF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B0207F"/>
    <w:multiLevelType w:val="hybridMultilevel"/>
    <w:tmpl w:val="7194ADF0"/>
    <w:lvl w:ilvl="0" w:tplc="8568582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1506D"/>
    <w:multiLevelType w:val="hybridMultilevel"/>
    <w:tmpl w:val="2F86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73"/>
    <w:rsid w:val="00025E4D"/>
    <w:rsid w:val="000404D9"/>
    <w:rsid w:val="000523F2"/>
    <w:rsid w:val="00070897"/>
    <w:rsid w:val="000861C1"/>
    <w:rsid w:val="00087E01"/>
    <w:rsid w:val="00091750"/>
    <w:rsid w:val="0009723C"/>
    <w:rsid w:val="00112979"/>
    <w:rsid w:val="00172A27"/>
    <w:rsid w:val="00184DBA"/>
    <w:rsid w:val="001A569E"/>
    <w:rsid w:val="00202098"/>
    <w:rsid w:val="00226028"/>
    <w:rsid w:val="002523F6"/>
    <w:rsid w:val="002552C4"/>
    <w:rsid w:val="00260824"/>
    <w:rsid w:val="00287F88"/>
    <w:rsid w:val="00290519"/>
    <w:rsid w:val="002A78AE"/>
    <w:rsid w:val="002C2714"/>
    <w:rsid w:val="002F3DE2"/>
    <w:rsid w:val="00301EBF"/>
    <w:rsid w:val="0031276C"/>
    <w:rsid w:val="00323B9F"/>
    <w:rsid w:val="00331017"/>
    <w:rsid w:val="00331F14"/>
    <w:rsid w:val="003956AA"/>
    <w:rsid w:val="003B75BE"/>
    <w:rsid w:val="003D34EE"/>
    <w:rsid w:val="004248FE"/>
    <w:rsid w:val="004355E0"/>
    <w:rsid w:val="00442B92"/>
    <w:rsid w:val="004453D3"/>
    <w:rsid w:val="004A6A55"/>
    <w:rsid w:val="004B23FE"/>
    <w:rsid w:val="004D2432"/>
    <w:rsid w:val="0050770C"/>
    <w:rsid w:val="00515FD8"/>
    <w:rsid w:val="00516036"/>
    <w:rsid w:val="00535B89"/>
    <w:rsid w:val="00540431"/>
    <w:rsid w:val="005615B6"/>
    <w:rsid w:val="00561FBE"/>
    <w:rsid w:val="00594B51"/>
    <w:rsid w:val="005A1FB5"/>
    <w:rsid w:val="005A2399"/>
    <w:rsid w:val="005C28B6"/>
    <w:rsid w:val="005F484C"/>
    <w:rsid w:val="00615BEE"/>
    <w:rsid w:val="0062196B"/>
    <w:rsid w:val="006355E8"/>
    <w:rsid w:val="0063711C"/>
    <w:rsid w:val="00640173"/>
    <w:rsid w:val="00651533"/>
    <w:rsid w:val="00652703"/>
    <w:rsid w:val="00671797"/>
    <w:rsid w:val="00672CD0"/>
    <w:rsid w:val="00673510"/>
    <w:rsid w:val="006D22F8"/>
    <w:rsid w:val="006F42E9"/>
    <w:rsid w:val="00700D78"/>
    <w:rsid w:val="007354DF"/>
    <w:rsid w:val="007705B7"/>
    <w:rsid w:val="00777645"/>
    <w:rsid w:val="00777DE1"/>
    <w:rsid w:val="007853FD"/>
    <w:rsid w:val="007B7694"/>
    <w:rsid w:val="007C0AE7"/>
    <w:rsid w:val="007C7527"/>
    <w:rsid w:val="007D0380"/>
    <w:rsid w:val="007E08BE"/>
    <w:rsid w:val="007F5315"/>
    <w:rsid w:val="007F5D34"/>
    <w:rsid w:val="008057A8"/>
    <w:rsid w:val="00861169"/>
    <w:rsid w:val="0087450D"/>
    <w:rsid w:val="0089460E"/>
    <w:rsid w:val="008A1A43"/>
    <w:rsid w:val="008B31F8"/>
    <w:rsid w:val="008C3D75"/>
    <w:rsid w:val="009008FF"/>
    <w:rsid w:val="00954C41"/>
    <w:rsid w:val="00971F4D"/>
    <w:rsid w:val="00990B7E"/>
    <w:rsid w:val="009A7B79"/>
    <w:rsid w:val="009B4BC9"/>
    <w:rsid w:val="009D6095"/>
    <w:rsid w:val="009F12A0"/>
    <w:rsid w:val="009F43DF"/>
    <w:rsid w:val="00A0549C"/>
    <w:rsid w:val="00A54673"/>
    <w:rsid w:val="00A630B0"/>
    <w:rsid w:val="00AB5BF6"/>
    <w:rsid w:val="00AC7726"/>
    <w:rsid w:val="00AD2AFF"/>
    <w:rsid w:val="00AD5D5C"/>
    <w:rsid w:val="00B03A56"/>
    <w:rsid w:val="00B45F8A"/>
    <w:rsid w:val="00B4742E"/>
    <w:rsid w:val="00B63CA9"/>
    <w:rsid w:val="00B708B9"/>
    <w:rsid w:val="00B7383D"/>
    <w:rsid w:val="00B86A63"/>
    <w:rsid w:val="00BC4640"/>
    <w:rsid w:val="00BD5D2C"/>
    <w:rsid w:val="00BE0D20"/>
    <w:rsid w:val="00C06CE6"/>
    <w:rsid w:val="00C25B6C"/>
    <w:rsid w:val="00C26119"/>
    <w:rsid w:val="00C63AB8"/>
    <w:rsid w:val="00C66F9E"/>
    <w:rsid w:val="00C81C51"/>
    <w:rsid w:val="00C84301"/>
    <w:rsid w:val="00C8640D"/>
    <w:rsid w:val="00CA0D68"/>
    <w:rsid w:val="00CC3BC5"/>
    <w:rsid w:val="00CE7726"/>
    <w:rsid w:val="00CE7B93"/>
    <w:rsid w:val="00D0115A"/>
    <w:rsid w:val="00D3190E"/>
    <w:rsid w:val="00D47782"/>
    <w:rsid w:val="00D90572"/>
    <w:rsid w:val="00DC7EBB"/>
    <w:rsid w:val="00DE4005"/>
    <w:rsid w:val="00DE62C4"/>
    <w:rsid w:val="00DF27AA"/>
    <w:rsid w:val="00E6796A"/>
    <w:rsid w:val="00E87EFD"/>
    <w:rsid w:val="00EE25B1"/>
    <w:rsid w:val="00F14629"/>
    <w:rsid w:val="00F40DAF"/>
    <w:rsid w:val="00F47479"/>
    <w:rsid w:val="00F5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C253"/>
  <w15:chartTrackingRefBased/>
  <w15:docId w15:val="{03DC7D2C-5071-4318-BDB5-3E2E132C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4673"/>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A5467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D477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4673"/>
    <w:rPr>
      <w:rFonts w:ascii="Cambria" w:eastAsia="Times New Roman" w:hAnsi="Cambria" w:cs="Times New Roman"/>
      <w:b/>
      <w:bCs/>
      <w:color w:val="4F81BD"/>
      <w:sz w:val="26"/>
      <w:szCs w:val="26"/>
    </w:rPr>
  </w:style>
  <w:style w:type="paragraph" w:styleId="a3">
    <w:name w:val="List Paragraph"/>
    <w:basedOn w:val="a"/>
    <w:uiPriority w:val="34"/>
    <w:qFormat/>
    <w:rsid w:val="00A54673"/>
    <w:pPr>
      <w:ind w:left="720"/>
      <w:contextualSpacing/>
    </w:pPr>
  </w:style>
  <w:style w:type="character" w:customStyle="1" w:styleId="30">
    <w:name w:val="Заголовок 3 Знак"/>
    <w:basedOn w:val="a0"/>
    <w:link w:val="3"/>
    <w:uiPriority w:val="9"/>
    <w:semiHidden/>
    <w:rsid w:val="00D47782"/>
    <w:rPr>
      <w:rFonts w:asciiTheme="majorHAnsi" w:eastAsiaTheme="majorEastAsia" w:hAnsiTheme="majorHAnsi" w:cstheme="majorBidi"/>
      <w:color w:val="1F3763" w:themeColor="accent1" w:themeShade="7F"/>
      <w:sz w:val="24"/>
      <w:szCs w:val="24"/>
    </w:rPr>
  </w:style>
  <w:style w:type="table" w:styleId="a4">
    <w:name w:val="Table Grid"/>
    <w:basedOn w:val="a1"/>
    <w:uiPriority w:val="39"/>
    <w:rsid w:val="0043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12</cp:revision>
  <dcterms:created xsi:type="dcterms:W3CDTF">2019-10-12T06:52:00Z</dcterms:created>
  <dcterms:modified xsi:type="dcterms:W3CDTF">2019-10-12T11:13:00Z</dcterms:modified>
</cp:coreProperties>
</file>