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8" w:rsidRPr="00AD5816" w:rsidRDefault="006F76E8" w:rsidP="007517A6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AD5816">
        <w:rPr>
          <w:rFonts w:ascii="Arial" w:hAnsi="Arial" w:cs="Arial"/>
          <w:i/>
          <w:sz w:val="28"/>
          <w:szCs w:val="28"/>
        </w:rPr>
        <w:t>Нестандартные задания на уроках математики в начальной школе.</w:t>
      </w:r>
    </w:p>
    <w:p w:rsidR="007517A6" w:rsidRPr="00AD5816" w:rsidRDefault="007517A6" w:rsidP="007517A6">
      <w:pPr>
        <w:spacing w:line="360" w:lineRule="auto"/>
        <w:rPr>
          <w:rFonts w:ascii="Arial" w:hAnsi="Arial" w:cs="Arial"/>
          <w:sz w:val="28"/>
          <w:szCs w:val="28"/>
        </w:rPr>
      </w:pPr>
      <w:r w:rsidRPr="00AD5816">
        <w:rPr>
          <w:rFonts w:ascii="Arial" w:hAnsi="Arial" w:cs="Arial"/>
          <w:sz w:val="28"/>
          <w:szCs w:val="28"/>
        </w:rPr>
        <w:t xml:space="preserve"> </w:t>
      </w:r>
      <w:r w:rsidR="006F76E8" w:rsidRPr="00AD5816">
        <w:rPr>
          <w:rFonts w:ascii="Arial" w:hAnsi="Arial" w:cs="Arial"/>
          <w:sz w:val="28"/>
          <w:szCs w:val="28"/>
        </w:rPr>
        <w:t xml:space="preserve">В начальной школе особенно важно заинтересовать ребенка учебным предметом. Для этого используются различные виды деятельности на уроке, которые чередуются между собой. </w:t>
      </w:r>
    </w:p>
    <w:p w:rsidR="007517A6" w:rsidRPr="00AD5816" w:rsidRDefault="007517A6" w:rsidP="007517A6">
      <w:pPr>
        <w:spacing w:line="360" w:lineRule="auto"/>
        <w:rPr>
          <w:rFonts w:ascii="Arial" w:hAnsi="Arial" w:cs="Arial"/>
          <w:sz w:val="28"/>
          <w:szCs w:val="28"/>
        </w:rPr>
      </w:pPr>
      <w:r w:rsidRPr="00AD5816">
        <w:rPr>
          <w:rFonts w:ascii="Arial" w:hAnsi="Arial" w:cs="Arial"/>
          <w:sz w:val="28"/>
          <w:szCs w:val="28"/>
        </w:rPr>
        <w:t xml:space="preserve"> </w:t>
      </w:r>
      <w:r w:rsidR="006F76E8" w:rsidRPr="00AD5816">
        <w:rPr>
          <w:rFonts w:ascii="Arial" w:hAnsi="Arial" w:cs="Arial"/>
          <w:sz w:val="28"/>
          <w:szCs w:val="28"/>
        </w:rPr>
        <w:t xml:space="preserve">Отработка арифметических действий требует регулярного повторения. </w:t>
      </w:r>
      <w:r w:rsidRPr="00AD5816">
        <w:rPr>
          <w:rFonts w:ascii="Arial" w:hAnsi="Arial" w:cs="Arial"/>
          <w:sz w:val="28"/>
          <w:szCs w:val="28"/>
        </w:rPr>
        <w:t xml:space="preserve">Устный счёт, безусловно, помогает отработать сложение, вычитание, умножение и деление. Его удобно использовать в начале урока в качестве разминки. Но можно и разнообразить задания, чтобы мотивировать ученика к его выполнению, давать на уроках что-то не такое обычное как столбик с выражениями или задачи. </w:t>
      </w:r>
    </w:p>
    <w:p w:rsidR="007517A6" w:rsidRPr="00AD5816" w:rsidRDefault="007517A6" w:rsidP="007517A6">
      <w:pPr>
        <w:spacing w:line="360" w:lineRule="auto"/>
        <w:rPr>
          <w:rFonts w:ascii="Arial" w:hAnsi="Arial" w:cs="Arial"/>
          <w:sz w:val="28"/>
          <w:szCs w:val="28"/>
        </w:rPr>
      </w:pPr>
      <w:r w:rsidRPr="00AD5816">
        <w:rPr>
          <w:rFonts w:ascii="Arial" w:hAnsi="Arial" w:cs="Arial"/>
          <w:sz w:val="28"/>
          <w:szCs w:val="28"/>
        </w:rPr>
        <w:t xml:space="preserve"> В зависимости от класса, уровень сложности заданий будет меняться. В 1-2 классах детям можно давать раскраски по номерам. </w:t>
      </w:r>
      <w:r w:rsidR="00DE66A3" w:rsidRPr="00AD5816">
        <w:rPr>
          <w:rFonts w:ascii="Arial" w:hAnsi="Arial" w:cs="Arial"/>
          <w:sz w:val="28"/>
          <w:szCs w:val="28"/>
        </w:rPr>
        <w:t xml:space="preserve">Они могут быть на сложение и вычитание, на умножение, на порядок действий, на уравнения и т.д. </w:t>
      </w:r>
      <w:r w:rsidRPr="00AD5816">
        <w:rPr>
          <w:rFonts w:ascii="Arial" w:hAnsi="Arial" w:cs="Arial"/>
          <w:sz w:val="28"/>
          <w:szCs w:val="28"/>
        </w:rPr>
        <w:t xml:space="preserve">Таких заданий сейчас много и в интернете, и в различных журналах. </w:t>
      </w:r>
      <w:r w:rsidR="00DE66A3" w:rsidRPr="00AD5816">
        <w:rPr>
          <w:rFonts w:ascii="Arial" w:hAnsi="Arial" w:cs="Arial"/>
          <w:sz w:val="28"/>
          <w:szCs w:val="28"/>
        </w:rPr>
        <w:t>Дети их очень любят.</w:t>
      </w:r>
      <w:r w:rsidR="00BD2DE3" w:rsidRPr="00AD5816">
        <w:rPr>
          <w:rFonts w:ascii="Arial" w:hAnsi="Arial" w:cs="Arial"/>
          <w:sz w:val="28"/>
          <w:szCs w:val="28"/>
        </w:rPr>
        <w:t xml:space="preserve"> </w:t>
      </w:r>
    </w:p>
    <w:p w:rsidR="00DE66A3" w:rsidRPr="00AD5816" w:rsidRDefault="00AD5816" w:rsidP="007517A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="00DE66A3" w:rsidRPr="00AD5816">
        <w:rPr>
          <w:rFonts w:ascii="Arial" w:hAnsi="Arial" w:cs="Arial"/>
          <w:sz w:val="28"/>
          <w:szCs w:val="28"/>
        </w:rPr>
        <w:t xml:space="preserve">Во 2-4 классах ученикам можно предложить различные шифровки. Это сделает математику еще и познавательной, ведь зашифровать можно всё, что угодно! Шифровки так же могут быть на сложение и вычитание, или на деление и умножение.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992"/>
      </w:tblGrid>
      <w:tr w:rsidR="00146F4C" w:rsidRPr="00AD5816" w:rsidTr="00146F4C">
        <w:trPr>
          <w:trHeight w:val="380"/>
        </w:trPr>
        <w:tc>
          <w:tcPr>
            <w:tcW w:w="817" w:type="dxa"/>
            <w:shd w:val="clear" w:color="auto" w:fill="D6E3BC" w:themeFill="accent3" w:themeFillTint="66"/>
          </w:tcPr>
          <w:p w:rsidR="00DE66A3" w:rsidRPr="00AD5816" w:rsidRDefault="00DE66A3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D5816"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DE66A3" w:rsidRPr="00AD5816" w:rsidRDefault="00146F4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D5816">
              <w:rPr>
                <w:rFonts w:ascii="Arial" w:hAnsi="Arial" w:cs="Arial"/>
                <w:sz w:val="28"/>
                <w:szCs w:val="28"/>
              </w:rPr>
              <w:t>Ш</w:t>
            </w:r>
            <w:proofErr w:type="gramEnd"/>
          </w:p>
        </w:tc>
      </w:tr>
      <w:tr w:rsidR="00146F4C" w:rsidRPr="00AD5816" w:rsidTr="00146F4C">
        <w:trPr>
          <w:trHeight w:val="368"/>
        </w:trPr>
        <w:tc>
          <w:tcPr>
            <w:tcW w:w="817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63</w:t>
            </w:r>
          </w:p>
        </w:tc>
      </w:tr>
      <w:tr w:rsidR="00146F4C" w:rsidRPr="00AD5816" w:rsidTr="00146F4C">
        <w:trPr>
          <w:trHeight w:val="380"/>
        </w:trPr>
        <w:tc>
          <w:tcPr>
            <w:tcW w:w="817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D5816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D5816">
              <w:rPr>
                <w:rFonts w:ascii="Arial" w:hAnsi="Arial" w:cs="Arial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О</w:t>
            </w:r>
          </w:p>
        </w:tc>
      </w:tr>
      <w:tr w:rsidR="00146F4C" w:rsidRPr="00AD5816" w:rsidTr="00146F4C">
        <w:trPr>
          <w:trHeight w:val="380"/>
        </w:trPr>
        <w:tc>
          <w:tcPr>
            <w:tcW w:w="817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99</w:t>
            </w:r>
          </w:p>
        </w:tc>
      </w:tr>
      <w:tr w:rsidR="00146F4C" w:rsidRPr="00AD5816" w:rsidTr="00146F4C">
        <w:trPr>
          <w:trHeight w:val="380"/>
        </w:trPr>
        <w:tc>
          <w:tcPr>
            <w:tcW w:w="817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D5816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Я</w:t>
            </w:r>
          </w:p>
        </w:tc>
      </w:tr>
      <w:tr w:rsidR="00146F4C" w:rsidRPr="00AD5816" w:rsidTr="00146F4C">
        <w:trPr>
          <w:trHeight w:val="392"/>
        </w:trPr>
        <w:tc>
          <w:tcPr>
            <w:tcW w:w="817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E66A3" w:rsidRPr="00AD5816" w:rsidRDefault="00146F4C" w:rsidP="00DE66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</w:tbl>
    <w:p w:rsidR="00DE66A3" w:rsidRPr="00AD5816" w:rsidRDefault="00146F4C" w:rsidP="007517A6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AD5816">
        <w:rPr>
          <w:rFonts w:ascii="Arial" w:hAnsi="Arial" w:cs="Arial"/>
          <w:i/>
          <w:sz w:val="28"/>
          <w:szCs w:val="28"/>
        </w:rPr>
        <w:t>Пользуясь предложенным ключом, разгадай шифровки и узнаешь фамилии двух русских путешественников, совершивших первое в России кругосветное путешествие.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46F4C" w:rsidRPr="00AD5816" w:rsidTr="00AF4B6C">
        <w:tc>
          <w:tcPr>
            <w:tcW w:w="817" w:type="dxa"/>
          </w:tcPr>
          <w:p w:rsidR="00146F4C" w:rsidRPr="00AD5816" w:rsidRDefault="00AF4B6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lastRenderedPageBreak/>
              <w:t>7×4</w:t>
            </w:r>
          </w:p>
        </w:tc>
        <w:tc>
          <w:tcPr>
            <w:tcW w:w="851" w:type="dxa"/>
          </w:tcPr>
          <w:p w:rsidR="00146F4C" w:rsidRPr="00AD5816" w:rsidRDefault="00AF4B6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5×6</w:t>
            </w:r>
          </w:p>
        </w:tc>
        <w:tc>
          <w:tcPr>
            <w:tcW w:w="850" w:type="dxa"/>
          </w:tcPr>
          <w:p w:rsidR="00146F4C" w:rsidRPr="00AD5816" w:rsidRDefault="00AF4B6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30˸5</w:t>
            </w:r>
          </w:p>
        </w:tc>
        <w:tc>
          <w:tcPr>
            <w:tcW w:w="851" w:type="dxa"/>
          </w:tcPr>
          <w:p w:rsidR="00146F4C" w:rsidRPr="00AD5816" w:rsidRDefault="00AF4B6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9×5</w:t>
            </w:r>
          </w:p>
        </w:tc>
        <w:tc>
          <w:tcPr>
            <w:tcW w:w="850" w:type="dxa"/>
          </w:tcPr>
          <w:p w:rsidR="00146F4C" w:rsidRPr="00AD5816" w:rsidRDefault="00AF4B6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20˸5</w:t>
            </w:r>
          </w:p>
        </w:tc>
        <w:tc>
          <w:tcPr>
            <w:tcW w:w="851" w:type="dxa"/>
          </w:tcPr>
          <w:p w:rsidR="00146F4C" w:rsidRPr="00AD5816" w:rsidRDefault="00AF4B6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54˸9</w:t>
            </w:r>
          </w:p>
        </w:tc>
        <w:tc>
          <w:tcPr>
            <w:tcW w:w="850" w:type="dxa"/>
          </w:tcPr>
          <w:p w:rsidR="00146F4C" w:rsidRPr="00AD5816" w:rsidRDefault="00AF4B6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6×4</w:t>
            </w:r>
          </w:p>
        </w:tc>
        <w:tc>
          <w:tcPr>
            <w:tcW w:w="851" w:type="dxa"/>
          </w:tcPr>
          <w:p w:rsidR="00146F4C" w:rsidRPr="00AD5816" w:rsidRDefault="00AF4B6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3×10</w:t>
            </w:r>
          </w:p>
        </w:tc>
        <w:tc>
          <w:tcPr>
            <w:tcW w:w="850" w:type="dxa"/>
          </w:tcPr>
          <w:p w:rsidR="00146F4C" w:rsidRPr="00AD5816" w:rsidRDefault="00AF4B6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5×5</w:t>
            </w:r>
          </w:p>
        </w:tc>
      </w:tr>
      <w:tr w:rsidR="00146F4C" w:rsidRPr="00AD5816" w:rsidTr="00AF4B6C">
        <w:tc>
          <w:tcPr>
            <w:tcW w:w="817" w:type="dxa"/>
          </w:tcPr>
          <w:p w:rsidR="00146F4C" w:rsidRPr="00AD5816" w:rsidRDefault="00146F4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46F4C" w:rsidRPr="00AD5816" w:rsidRDefault="00146F4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46F4C" w:rsidRPr="00AD5816" w:rsidRDefault="00146F4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46F4C" w:rsidRPr="00AD5816" w:rsidRDefault="00146F4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46F4C" w:rsidRPr="00AD5816" w:rsidRDefault="00146F4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46F4C" w:rsidRPr="00AD5816" w:rsidRDefault="00146F4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46F4C" w:rsidRPr="00AD5816" w:rsidRDefault="00146F4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46F4C" w:rsidRPr="00AD5816" w:rsidRDefault="00146F4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46F4C" w:rsidRPr="00AD5816" w:rsidRDefault="00146F4C" w:rsidP="00AF4B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1577D2" w:rsidRPr="00AD5816" w:rsidTr="001577D2">
        <w:tc>
          <w:tcPr>
            <w:tcW w:w="817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3×8</w:t>
            </w:r>
          </w:p>
        </w:tc>
        <w:tc>
          <w:tcPr>
            <w:tcW w:w="851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49˸7</w:t>
            </w:r>
          </w:p>
        </w:tc>
        <w:tc>
          <w:tcPr>
            <w:tcW w:w="850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27˸9</w:t>
            </w:r>
          </w:p>
        </w:tc>
        <w:tc>
          <w:tcPr>
            <w:tcW w:w="851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16˸8</w:t>
            </w:r>
          </w:p>
        </w:tc>
        <w:tc>
          <w:tcPr>
            <w:tcW w:w="850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6×3</w:t>
            </w:r>
          </w:p>
        </w:tc>
        <w:tc>
          <w:tcPr>
            <w:tcW w:w="851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32˸8</w:t>
            </w:r>
          </w:p>
        </w:tc>
        <w:tc>
          <w:tcPr>
            <w:tcW w:w="850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9×7</w:t>
            </w:r>
          </w:p>
        </w:tc>
        <w:tc>
          <w:tcPr>
            <w:tcW w:w="851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7×6</w:t>
            </w:r>
          </w:p>
        </w:tc>
        <w:tc>
          <w:tcPr>
            <w:tcW w:w="850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2×9</w:t>
            </w:r>
          </w:p>
        </w:tc>
        <w:tc>
          <w:tcPr>
            <w:tcW w:w="851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14˸2</w:t>
            </w:r>
          </w:p>
        </w:tc>
        <w:tc>
          <w:tcPr>
            <w:tcW w:w="851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>28˸7</w:t>
            </w:r>
          </w:p>
        </w:tc>
      </w:tr>
      <w:tr w:rsidR="001577D2" w:rsidRPr="00AD5816" w:rsidTr="001577D2">
        <w:tc>
          <w:tcPr>
            <w:tcW w:w="817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577D2" w:rsidRPr="00AD5816" w:rsidRDefault="001577D2" w:rsidP="001577D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4B6C" w:rsidRPr="00AD5816" w:rsidRDefault="00AF4B6C" w:rsidP="007517A6">
      <w:pPr>
        <w:spacing w:line="360" w:lineRule="auto"/>
        <w:rPr>
          <w:rFonts w:ascii="Arial" w:hAnsi="Arial" w:cs="Arial"/>
          <w:sz w:val="28"/>
          <w:szCs w:val="28"/>
        </w:rPr>
      </w:pPr>
      <w:r w:rsidRPr="00AD5816">
        <w:rPr>
          <w:rFonts w:ascii="Arial" w:hAnsi="Arial" w:cs="Arial"/>
          <w:sz w:val="28"/>
          <w:szCs w:val="28"/>
        </w:rPr>
        <w:t xml:space="preserve"> В ключе специально дано больше букв, чем использовано. А все выражения в шифровке на табличное умножение и деление.</w:t>
      </w:r>
    </w:p>
    <w:p w:rsidR="00AF4B6C" w:rsidRPr="00AD5816" w:rsidRDefault="00AF4B6C" w:rsidP="007517A6">
      <w:pPr>
        <w:spacing w:line="360" w:lineRule="auto"/>
        <w:rPr>
          <w:rFonts w:ascii="Arial" w:hAnsi="Arial" w:cs="Arial"/>
          <w:sz w:val="28"/>
          <w:szCs w:val="28"/>
        </w:rPr>
      </w:pPr>
      <w:r w:rsidRPr="00AD5816">
        <w:rPr>
          <w:rFonts w:ascii="Arial" w:hAnsi="Arial" w:cs="Arial"/>
          <w:sz w:val="28"/>
          <w:szCs w:val="28"/>
        </w:rPr>
        <w:t xml:space="preserve"> </w:t>
      </w:r>
      <w:r w:rsidRPr="00AD5816">
        <w:rPr>
          <w:rFonts w:ascii="Arial" w:hAnsi="Arial" w:cs="Arial"/>
          <w:i/>
          <w:sz w:val="28"/>
          <w:szCs w:val="28"/>
        </w:rPr>
        <w:t xml:space="preserve">Выполни умножение в столбик. Получившиеся ответы расставь в порядке возрастания и прочитай, как называется самая\ маленькая птичка, живущая в России.  </w:t>
      </w:r>
      <w:r w:rsidRPr="00AD5816">
        <w:rPr>
          <w:rFonts w:ascii="Arial" w:hAnsi="Arial" w:cs="Arial"/>
          <w:sz w:val="28"/>
          <w:szCs w:val="28"/>
        </w:rPr>
        <w:t xml:space="preserve"> </w:t>
      </w:r>
    </w:p>
    <w:p w:rsidR="001577D2" w:rsidRPr="00AD5816" w:rsidRDefault="00AF4B6C" w:rsidP="007517A6">
      <w:pPr>
        <w:spacing w:line="360" w:lineRule="auto"/>
        <w:rPr>
          <w:rFonts w:ascii="Arial" w:hAnsi="Arial" w:cs="Arial"/>
          <w:sz w:val="28"/>
          <w:szCs w:val="28"/>
        </w:rPr>
      </w:pPr>
      <w:r w:rsidRPr="00AD5816">
        <w:rPr>
          <w:rFonts w:ascii="Arial" w:hAnsi="Arial" w:cs="Arial"/>
          <w:sz w:val="28"/>
          <w:szCs w:val="28"/>
        </w:rPr>
        <w:t xml:space="preserve">4237×4=вый  </w:t>
      </w:r>
      <w:r w:rsidR="001577D2" w:rsidRPr="00AD5816">
        <w:rPr>
          <w:rFonts w:ascii="Arial" w:hAnsi="Arial" w:cs="Arial"/>
          <w:sz w:val="28"/>
          <w:szCs w:val="28"/>
        </w:rPr>
        <w:t xml:space="preserve">   </w:t>
      </w:r>
      <w:r w:rsidRPr="00AD5816">
        <w:rPr>
          <w:rFonts w:ascii="Arial" w:hAnsi="Arial" w:cs="Arial"/>
          <w:sz w:val="28"/>
          <w:szCs w:val="28"/>
        </w:rPr>
        <w:t xml:space="preserve"> 3026×3=тог  </w:t>
      </w:r>
      <w:r w:rsidR="001577D2" w:rsidRPr="00AD5816">
        <w:rPr>
          <w:rFonts w:ascii="Arial" w:hAnsi="Arial" w:cs="Arial"/>
          <w:sz w:val="28"/>
          <w:szCs w:val="28"/>
        </w:rPr>
        <w:t xml:space="preserve">   </w:t>
      </w:r>
      <w:r w:rsidRPr="00AD5816">
        <w:rPr>
          <w:rFonts w:ascii="Arial" w:hAnsi="Arial" w:cs="Arial"/>
          <w:sz w:val="28"/>
          <w:szCs w:val="28"/>
        </w:rPr>
        <w:t xml:space="preserve"> 6311×3=ко  </w:t>
      </w:r>
      <w:r w:rsidR="001577D2" w:rsidRPr="00AD5816">
        <w:rPr>
          <w:rFonts w:ascii="Arial" w:hAnsi="Arial" w:cs="Arial"/>
          <w:sz w:val="28"/>
          <w:szCs w:val="28"/>
        </w:rPr>
        <w:t xml:space="preserve">   </w:t>
      </w:r>
      <w:r w:rsidRPr="00AD5816">
        <w:rPr>
          <w:rFonts w:ascii="Arial" w:hAnsi="Arial" w:cs="Arial"/>
          <w:sz w:val="28"/>
          <w:szCs w:val="28"/>
        </w:rPr>
        <w:t xml:space="preserve"> 2819×</w:t>
      </w:r>
      <w:r w:rsidR="001577D2" w:rsidRPr="00AD5816">
        <w:rPr>
          <w:rFonts w:ascii="Arial" w:hAnsi="Arial" w:cs="Arial"/>
          <w:sz w:val="28"/>
          <w:szCs w:val="28"/>
        </w:rPr>
        <w:t>5=</w:t>
      </w:r>
      <w:proofErr w:type="spellStart"/>
      <w:r w:rsidR="001577D2" w:rsidRPr="00AD5816">
        <w:rPr>
          <w:rFonts w:ascii="Arial" w:hAnsi="Arial" w:cs="Arial"/>
          <w:sz w:val="28"/>
          <w:szCs w:val="28"/>
        </w:rPr>
        <w:t>оло</w:t>
      </w:r>
      <w:proofErr w:type="spellEnd"/>
      <w:r w:rsidR="001577D2" w:rsidRPr="00AD5816">
        <w:rPr>
          <w:rFonts w:ascii="Arial" w:hAnsi="Arial" w:cs="Arial"/>
          <w:sz w:val="28"/>
          <w:szCs w:val="28"/>
        </w:rPr>
        <w:t xml:space="preserve">    </w:t>
      </w:r>
    </w:p>
    <w:p w:rsidR="00AF4B6C" w:rsidRPr="00AD5816" w:rsidRDefault="001577D2" w:rsidP="007517A6">
      <w:pPr>
        <w:spacing w:line="360" w:lineRule="auto"/>
        <w:rPr>
          <w:rFonts w:ascii="Arial" w:hAnsi="Arial" w:cs="Arial"/>
          <w:sz w:val="28"/>
          <w:szCs w:val="28"/>
        </w:rPr>
      </w:pPr>
      <w:r w:rsidRPr="00AD5816">
        <w:rPr>
          <w:rFonts w:ascii="Arial" w:hAnsi="Arial" w:cs="Arial"/>
          <w:sz w:val="28"/>
          <w:szCs w:val="28"/>
        </w:rPr>
        <w:t xml:space="preserve">  3714×8=</w:t>
      </w:r>
      <w:proofErr w:type="spellStart"/>
      <w:r w:rsidRPr="00AD5816">
        <w:rPr>
          <w:rFonts w:ascii="Arial" w:hAnsi="Arial" w:cs="Arial"/>
          <w:sz w:val="28"/>
          <w:szCs w:val="28"/>
        </w:rPr>
        <w:t>ёк</w:t>
      </w:r>
      <w:proofErr w:type="spellEnd"/>
      <w:r w:rsidRPr="00AD5816">
        <w:rPr>
          <w:rFonts w:ascii="Arial" w:hAnsi="Arial" w:cs="Arial"/>
          <w:sz w:val="28"/>
          <w:szCs w:val="28"/>
        </w:rPr>
        <w:t xml:space="preserve">       3714×6=рол      1426×5=</w:t>
      </w:r>
      <w:proofErr w:type="spellStart"/>
      <w:r w:rsidRPr="00AD5816">
        <w:rPr>
          <w:rFonts w:ascii="Arial" w:hAnsi="Arial" w:cs="Arial"/>
          <w:sz w:val="28"/>
          <w:szCs w:val="28"/>
        </w:rPr>
        <w:t>жёл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3"/>
        <w:gridCol w:w="1216"/>
        <w:gridCol w:w="1217"/>
        <w:gridCol w:w="1217"/>
        <w:gridCol w:w="1217"/>
        <w:gridCol w:w="1217"/>
        <w:gridCol w:w="1217"/>
        <w:gridCol w:w="1217"/>
      </w:tblGrid>
      <w:tr w:rsidR="001577D2" w:rsidRPr="00AD5816" w:rsidTr="001577D2">
        <w:tc>
          <w:tcPr>
            <w:tcW w:w="1053" w:type="dxa"/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6" w:type="dxa"/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7D2" w:rsidRPr="00AD5816" w:rsidTr="001577D2">
        <w:tc>
          <w:tcPr>
            <w:tcW w:w="1053" w:type="dxa"/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81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1577D2" w:rsidRPr="00AD5816" w:rsidRDefault="001577D2" w:rsidP="007517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77D2" w:rsidRPr="00AD5816" w:rsidRDefault="001577D2" w:rsidP="007517A6">
      <w:pPr>
        <w:spacing w:line="360" w:lineRule="auto"/>
        <w:rPr>
          <w:rFonts w:ascii="Arial" w:hAnsi="Arial" w:cs="Arial"/>
          <w:sz w:val="28"/>
          <w:szCs w:val="28"/>
        </w:rPr>
      </w:pPr>
      <w:r w:rsidRPr="00AD5816">
        <w:rPr>
          <w:rFonts w:ascii="Arial" w:hAnsi="Arial" w:cs="Arial"/>
          <w:sz w:val="28"/>
          <w:szCs w:val="28"/>
        </w:rPr>
        <w:t xml:space="preserve"> </w:t>
      </w:r>
    </w:p>
    <w:p w:rsidR="00225DA4" w:rsidRPr="00AD5816" w:rsidRDefault="00225DA4" w:rsidP="007517A6">
      <w:pPr>
        <w:spacing w:line="360" w:lineRule="auto"/>
        <w:rPr>
          <w:rFonts w:ascii="Arial" w:hAnsi="Arial" w:cs="Arial"/>
          <w:sz w:val="28"/>
          <w:szCs w:val="28"/>
        </w:rPr>
      </w:pPr>
      <w:r w:rsidRPr="00AD5816">
        <w:rPr>
          <w:rFonts w:ascii="Arial" w:hAnsi="Arial" w:cs="Arial"/>
          <w:sz w:val="28"/>
          <w:szCs w:val="28"/>
        </w:rPr>
        <w:t xml:space="preserve"> Но в математике кроме цифр, чисел и действий между ними, есть еще и слова. Некоторые из них довольно сложные для детей и их запоминание вызывает у учеников затруднения. Для отработки запоминания и понимания этих слов можно предложить детям математический кроссворд или филворд. </w:t>
      </w:r>
    </w:p>
    <w:p w:rsidR="00225DA4" w:rsidRPr="00AD5816" w:rsidRDefault="001D7602" w:rsidP="001D7602">
      <w:pPr>
        <w:spacing w:line="360" w:lineRule="auto"/>
        <w:rPr>
          <w:rFonts w:ascii="Arial" w:hAnsi="Arial" w:cs="Arial"/>
          <w:sz w:val="28"/>
          <w:szCs w:val="28"/>
        </w:rPr>
      </w:pPr>
      <w:r w:rsidRPr="00AD5816">
        <w:rPr>
          <w:rFonts w:ascii="Arial" w:hAnsi="Arial" w:cs="Arial"/>
          <w:sz w:val="28"/>
          <w:szCs w:val="28"/>
        </w:rPr>
        <w:t xml:space="preserve"> </w:t>
      </w:r>
      <w:r w:rsidR="00225DA4" w:rsidRPr="00AD5816">
        <w:rPr>
          <w:rFonts w:ascii="Arial" w:hAnsi="Arial" w:cs="Arial"/>
          <w:sz w:val="28"/>
          <w:szCs w:val="28"/>
        </w:rPr>
        <w:t xml:space="preserve">Задание на поиск слов, относящихся к математике можно усложнить или упростить для некоторых детей. Более слабым детям можно дать к заданию список слов, которые нужно найти. А более сильные ребята могут справиться и без этого. Усложняется филворд ещё и тем, что среди «математических» слов есть и слова, к математике не относящиеся. </w:t>
      </w:r>
      <w:r w:rsidRPr="00AD5816">
        <w:rPr>
          <w:rFonts w:ascii="Arial" w:hAnsi="Arial" w:cs="Arial"/>
          <w:sz w:val="28"/>
          <w:szCs w:val="28"/>
        </w:rPr>
        <w:t xml:space="preserve">Это поможет проверить умение детей не отвлекаться от поставленной задачи. </w:t>
      </w:r>
    </w:p>
    <w:tbl>
      <w:tblPr>
        <w:tblStyle w:val="2"/>
        <w:tblW w:w="0" w:type="auto"/>
        <w:tblInd w:w="1719" w:type="dxa"/>
        <w:tblLook w:val="04A0" w:firstRow="1" w:lastRow="0" w:firstColumn="1" w:lastColumn="0" w:noHBand="0" w:noVBand="1"/>
      </w:tblPr>
      <w:tblGrid>
        <w:gridCol w:w="438"/>
        <w:gridCol w:w="425"/>
        <w:gridCol w:w="425"/>
        <w:gridCol w:w="446"/>
        <w:gridCol w:w="473"/>
        <w:gridCol w:w="425"/>
        <w:gridCol w:w="436"/>
        <w:gridCol w:w="436"/>
        <w:gridCol w:w="473"/>
        <w:gridCol w:w="436"/>
        <w:gridCol w:w="456"/>
        <w:gridCol w:w="436"/>
        <w:gridCol w:w="436"/>
        <w:gridCol w:w="446"/>
      </w:tblGrid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д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л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л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ь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б</w:t>
            </w:r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м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б</w:t>
            </w:r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lastRenderedPageBreak/>
              <w:t>п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з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д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с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к</w:t>
            </w:r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ш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у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л</w:t>
            </w:r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у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з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д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ч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с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л</w:t>
            </w:r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ю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с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в</w:t>
            </w:r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б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в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с</w:t>
            </w:r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ы</w:t>
            </w:r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с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ж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у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с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у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м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м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м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л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с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к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в</w:t>
            </w:r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л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д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в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у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ж</w:t>
            </w:r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ж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ь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м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у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ш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к</w:t>
            </w:r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ч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л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д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й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с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в</w:t>
            </w:r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д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с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м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й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у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м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ь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ш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м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ё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в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ы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ч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м</w:t>
            </w:r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т</w:t>
            </w:r>
          </w:p>
        </w:tc>
      </w:tr>
      <w:tr w:rsidR="00AE6CEF" w:rsidRPr="00AD5816" w:rsidTr="00AE6CEF"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м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ж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л</w:t>
            </w:r>
          </w:p>
        </w:tc>
        <w:tc>
          <w:tcPr>
            <w:tcW w:w="463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ь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в</w:t>
            </w:r>
          </w:p>
        </w:tc>
        <w:tc>
          <w:tcPr>
            <w:tcW w:w="45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м</w:t>
            </w:r>
          </w:p>
        </w:tc>
        <w:tc>
          <w:tcPr>
            <w:tcW w:w="426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25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r w:rsidRPr="00AD5816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438" w:type="dxa"/>
            <w:shd w:val="clear" w:color="auto" w:fill="FFFFFF" w:themeFill="background1"/>
          </w:tcPr>
          <w:p w:rsidR="00225DA4" w:rsidRPr="00AD5816" w:rsidRDefault="00225DA4" w:rsidP="00225DA4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D5816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</w:tc>
      </w:tr>
    </w:tbl>
    <w:p w:rsidR="00225DA4" w:rsidRPr="00AD5816" w:rsidRDefault="00225DA4" w:rsidP="00225DA4">
      <w:pPr>
        <w:rPr>
          <w:rFonts w:ascii="Arial" w:hAnsi="Arial" w:cs="Arial"/>
          <w:b/>
        </w:rPr>
      </w:pPr>
    </w:p>
    <w:p w:rsidR="00225DA4" w:rsidRPr="00AD5816" w:rsidRDefault="00225DA4" w:rsidP="00225DA4">
      <w:pPr>
        <w:rPr>
          <w:rFonts w:ascii="Arial" w:hAnsi="Arial" w:cs="Arial"/>
          <w:i/>
          <w:sz w:val="28"/>
          <w:szCs w:val="28"/>
        </w:rPr>
      </w:pPr>
      <w:proofErr w:type="gramStart"/>
      <w:r w:rsidRPr="00AD5816">
        <w:rPr>
          <w:rFonts w:ascii="Arial" w:hAnsi="Arial" w:cs="Arial"/>
          <w:b/>
          <w:i/>
          <w:sz w:val="28"/>
          <w:szCs w:val="28"/>
        </w:rPr>
        <w:t>Найди 24 слова:</w:t>
      </w:r>
      <w:r w:rsidRPr="00AD5816">
        <w:rPr>
          <w:rFonts w:ascii="Arial" w:hAnsi="Arial" w:cs="Arial"/>
          <w:i/>
          <w:sz w:val="28"/>
          <w:szCs w:val="28"/>
        </w:rPr>
        <w:t xml:space="preserve"> сумма, разность, уменьшаемое, вычитаемое, множитель, ромб, произведение, делимое, минус, плюс, делитель, ответ, неравенство, куб, сложение, метр, сравнение, луч, задача, овал, решение, равенство, выражение, действие. </w:t>
      </w:r>
      <w:proofErr w:type="gramEnd"/>
    </w:p>
    <w:p w:rsidR="00225DA4" w:rsidRPr="00AD5816" w:rsidRDefault="00225DA4" w:rsidP="00225DA4">
      <w:pPr>
        <w:rPr>
          <w:rFonts w:ascii="Arial" w:hAnsi="Arial" w:cs="Arial"/>
          <w:sz w:val="28"/>
          <w:szCs w:val="28"/>
        </w:rPr>
      </w:pPr>
    </w:p>
    <w:tbl>
      <w:tblPr>
        <w:tblStyle w:val="1"/>
        <w:tblW w:w="0" w:type="auto"/>
        <w:tblInd w:w="22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25DA4" w:rsidRPr="00AD5816" w:rsidTr="00AE6CEF">
        <w:tc>
          <w:tcPr>
            <w:tcW w:w="392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D581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25DA4" w:rsidRPr="00AD5816" w:rsidTr="00AE6CEF">
        <w:tc>
          <w:tcPr>
            <w:tcW w:w="392" w:type="dxa"/>
            <w:shd w:val="clear" w:color="auto" w:fill="A6A6A6" w:themeFill="background1" w:themeFillShade="A6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D581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D581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25DA4" w:rsidRPr="00AD5816" w:rsidTr="00AE6CEF">
        <w:tc>
          <w:tcPr>
            <w:tcW w:w="392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25DA4" w:rsidRPr="00AD5816" w:rsidTr="00AE6CEF">
        <w:tc>
          <w:tcPr>
            <w:tcW w:w="392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D581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25DA4" w:rsidRPr="00AD5816" w:rsidTr="00AE6CEF">
        <w:tc>
          <w:tcPr>
            <w:tcW w:w="392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25DA4" w:rsidRPr="00AD5816" w:rsidTr="00AE6CEF">
        <w:tc>
          <w:tcPr>
            <w:tcW w:w="392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D581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AE6CE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25DA4" w:rsidRPr="00AD5816" w:rsidTr="00AE6CEF">
        <w:tc>
          <w:tcPr>
            <w:tcW w:w="392" w:type="dxa"/>
            <w:shd w:val="clear" w:color="auto" w:fill="A6A6A6" w:themeFill="background1" w:themeFillShade="A6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D581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25DA4" w:rsidRPr="00AD5816" w:rsidTr="00AE6CEF">
        <w:tc>
          <w:tcPr>
            <w:tcW w:w="392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25DA4" w:rsidRPr="00AD5816" w:rsidTr="00AE6CEF">
        <w:tc>
          <w:tcPr>
            <w:tcW w:w="392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25DA4" w:rsidRPr="00AD5816" w:rsidTr="00AE6CEF">
        <w:tc>
          <w:tcPr>
            <w:tcW w:w="392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25DA4" w:rsidRPr="00AD5816" w:rsidTr="00AE6CEF">
        <w:tc>
          <w:tcPr>
            <w:tcW w:w="392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25DA4" w:rsidRPr="00AD5816" w:rsidRDefault="00225DA4" w:rsidP="009907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5DA4" w:rsidRPr="00AD5816" w:rsidRDefault="00225DA4" w:rsidP="00225DA4">
      <w:pPr>
        <w:rPr>
          <w:rFonts w:ascii="Arial" w:hAnsi="Arial" w:cs="Arial"/>
          <w:b/>
        </w:rPr>
      </w:pPr>
    </w:p>
    <w:p w:rsidR="00225DA4" w:rsidRDefault="00225DA4" w:rsidP="00225DA4">
      <w:pPr>
        <w:rPr>
          <w:rFonts w:ascii="Arial" w:hAnsi="Arial" w:cs="Arial"/>
          <w:i/>
          <w:sz w:val="28"/>
          <w:szCs w:val="28"/>
        </w:rPr>
      </w:pPr>
      <w:r w:rsidRPr="00AD5816">
        <w:rPr>
          <w:rFonts w:ascii="Arial" w:hAnsi="Arial" w:cs="Arial"/>
          <w:b/>
          <w:i/>
          <w:sz w:val="28"/>
          <w:szCs w:val="28"/>
        </w:rPr>
        <w:t xml:space="preserve">1. </w:t>
      </w:r>
      <w:r w:rsidRPr="00AD5816">
        <w:rPr>
          <w:rFonts w:ascii="Arial" w:hAnsi="Arial" w:cs="Arial"/>
          <w:i/>
          <w:sz w:val="28"/>
          <w:szCs w:val="28"/>
        </w:rPr>
        <w:t>Действие со знаком «-»</w:t>
      </w:r>
      <w:r w:rsidRPr="00AD5816">
        <w:rPr>
          <w:rFonts w:ascii="Arial" w:hAnsi="Arial" w:cs="Arial"/>
          <w:b/>
          <w:i/>
          <w:sz w:val="28"/>
          <w:szCs w:val="28"/>
        </w:rPr>
        <w:t xml:space="preserve">   2. </w:t>
      </w:r>
      <w:r w:rsidRPr="00AD5816">
        <w:rPr>
          <w:rFonts w:ascii="Arial" w:hAnsi="Arial" w:cs="Arial"/>
          <w:i/>
          <w:sz w:val="28"/>
          <w:szCs w:val="28"/>
        </w:rPr>
        <w:t xml:space="preserve">Результат действия деления   </w:t>
      </w:r>
      <w:r w:rsidRPr="00AD5816">
        <w:rPr>
          <w:rFonts w:ascii="Arial" w:hAnsi="Arial" w:cs="Arial"/>
          <w:b/>
          <w:i/>
          <w:sz w:val="28"/>
          <w:szCs w:val="28"/>
        </w:rPr>
        <w:t xml:space="preserve">3. </w:t>
      </w:r>
      <w:proofErr w:type="gramStart"/>
      <w:r w:rsidRPr="00AD5816">
        <w:rPr>
          <w:rFonts w:ascii="Arial" w:hAnsi="Arial" w:cs="Arial"/>
          <w:i/>
          <w:sz w:val="28"/>
          <w:szCs w:val="28"/>
        </w:rPr>
        <w:t>Компонентом</w:t>
      </w:r>
      <w:proofErr w:type="gramEnd"/>
      <w:r w:rsidRPr="00AD5816">
        <w:rPr>
          <w:rFonts w:ascii="Arial" w:hAnsi="Arial" w:cs="Arial"/>
          <w:i/>
          <w:sz w:val="28"/>
          <w:szCs w:val="28"/>
        </w:rPr>
        <w:t xml:space="preserve"> какого действия  является частное?  </w:t>
      </w:r>
      <w:r w:rsidRPr="00AD5816">
        <w:rPr>
          <w:rFonts w:ascii="Arial" w:hAnsi="Arial" w:cs="Arial"/>
          <w:b/>
          <w:i/>
          <w:sz w:val="28"/>
          <w:szCs w:val="28"/>
        </w:rPr>
        <w:t xml:space="preserve">4. </w:t>
      </w:r>
      <w:r w:rsidRPr="00AD5816">
        <w:rPr>
          <w:rFonts w:ascii="Arial" w:hAnsi="Arial" w:cs="Arial"/>
          <w:i/>
          <w:sz w:val="28"/>
          <w:szCs w:val="28"/>
        </w:rPr>
        <w:t>Название числа,</w:t>
      </w:r>
      <w:r w:rsidRPr="00AD5816">
        <w:rPr>
          <w:rFonts w:ascii="Arial" w:hAnsi="Arial" w:cs="Arial"/>
          <w:b/>
          <w:i/>
          <w:sz w:val="28"/>
          <w:szCs w:val="28"/>
        </w:rPr>
        <w:t xml:space="preserve"> </w:t>
      </w:r>
      <w:r w:rsidRPr="00AD5816">
        <w:rPr>
          <w:rFonts w:ascii="Arial" w:hAnsi="Arial" w:cs="Arial"/>
          <w:i/>
          <w:sz w:val="28"/>
          <w:szCs w:val="28"/>
        </w:rPr>
        <w:t xml:space="preserve">которое складывается </w:t>
      </w:r>
      <w:proofErr w:type="gramStart"/>
      <w:r w:rsidRPr="00AD5816">
        <w:rPr>
          <w:rFonts w:ascii="Arial" w:hAnsi="Arial" w:cs="Arial"/>
          <w:i/>
          <w:sz w:val="28"/>
          <w:szCs w:val="28"/>
        </w:rPr>
        <w:t>с</w:t>
      </w:r>
      <w:proofErr w:type="gramEnd"/>
      <w:r w:rsidRPr="00AD5816">
        <w:rPr>
          <w:rFonts w:ascii="Arial" w:hAnsi="Arial" w:cs="Arial"/>
          <w:i/>
          <w:sz w:val="28"/>
          <w:szCs w:val="28"/>
        </w:rPr>
        <w:t xml:space="preserve"> другим в действии сложении</w:t>
      </w:r>
      <w:r w:rsidRPr="00AD5816">
        <w:rPr>
          <w:rFonts w:ascii="Arial" w:hAnsi="Arial" w:cs="Arial"/>
          <w:b/>
          <w:i/>
          <w:sz w:val="28"/>
          <w:szCs w:val="28"/>
        </w:rPr>
        <w:t xml:space="preserve">  5. </w:t>
      </w:r>
      <w:r w:rsidRPr="00AD5816">
        <w:rPr>
          <w:rFonts w:ascii="Arial" w:hAnsi="Arial" w:cs="Arial"/>
          <w:i/>
          <w:sz w:val="28"/>
          <w:szCs w:val="28"/>
        </w:rPr>
        <w:t xml:space="preserve">Двойка в выражении 3×2=6 </w:t>
      </w:r>
      <w:r w:rsidRPr="00AD5816">
        <w:rPr>
          <w:rFonts w:ascii="Arial" w:hAnsi="Arial" w:cs="Arial"/>
          <w:b/>
          <w:i/>
          <w:sz w:val="28"/>
          <w:szCs w:val="28"/>
        </w:rPr>
        <w:t xml:space="preserve">  6. </w:t>
      </w:r>
      <w:r w:rsidRPr="00AD5816">
        <w:rPr>
          <w:rFonts w:ascii="Arial" w:hAnsi="Arial" w:cs="Arial"/>
          <w:i/>
          <w:sz w:val="28"/>
          <w:szCs w:val="28"/>
        </w:rPr>
        <w:t>Какой знак используется при вычитании?</w:t>
      </w:r>
    </w:p>
    <w:p w:rsidR="00AD5816" w:rsidRPr="00AD5816" w:rsidRDefault="00AD5816" w:rsidP="00225DA4">
      <w:pPr>
        <w:rPr>
          <w:rFonts w:ascii="Arial" w:hAnsi="Arial" w:cs="Arial"/>
          <w:sz w:val="28"/>
          <w:szCs w:val="28"/>
        </w:rPr>
      </w:pPr>
      <w:r w:rsidRPr="00AD5816">
        <w:rPr>
          <w:rFonts w:ascii="Arial" w:hAnsi="Arial" w:cs="Arial"/>
          <w:sz w:val="28"/>
          <w:szCs w:val="28"/>
        </w:rPr>
        <w:t>Такие задания можно давать одинаковые всему классу или по вариантам, по группам. Они могут быть частью математической викторины или НДЗ (недельного домашнего задания).</w:t>
      </w:r>
      <w:bookmarkStart w:id="0" w:name="_GoBack"/>
      <w:bookmarkEnd w:id="0"/>
    </w:p>
    <w:p w:rsidR="00225DA4" w:rsidRPr="00AD5816" w:rsidRDefault="001D7602" w:rsidP="007517A6">
      <w:pPr>
        <w:spacing w:line="360" w:lineRule="auto"/>
        <w:rPr>
          <w:rFonts w:ascii="Arial" w:hAnsi="Arial" w:cs="Arial"/>
          <w:sz w:val="28"/>
          <w:szCs w:val="28"/>
        </w:rPr>
      </w:pPr>
      <w:r w:rsidRPr="00AD5816">
        <w:rPr>
          <w:rFonts w:ascii="Arial" w:hAnsi="Arial" w:cs="Arial"/>
          <w:sz w:val="28"/>
          <w:szCs w:val="28"/>
        </w:rPr>
        <w:lastRenderedPageBreak/>
        <w:t xml:space="preserve"> </w:t>
      </w:r>
      <w:r w:rsidR="00BD2DE3" w:rsidRPr="00AD5816">
        <w:rPr>
          <w:rFonts w:ascii="Arial" w:hAnsi="Arial" w:cs="Arial"/>
          <w:sz w:val="28"/>
          <w:szCs w:val="28"/>
        </w:rPr>
        <w:t xml:space="preserve">Кроссворды больше относятся к русскому языку, но вопросы в них могут быть по темам уроков литературного чтения, математики или окружающего мира. В шифровках  прослеживается тесная связь математики с окружающим миром. И ученики, отрабатывая навыки счета, узнают вещи, совершенно не относящиеся к математике. Все предложенные выше примеры заданий показывают, как можно интегрировать между собой различные предметы, и развивать у учеников </w:t>
      </w:r>
      <w:proofErr w:type="spellStart"/>
      <w:r w:rsidR="00BD2DE3" w:rsidRPr="00AD5816">
        <w:rPr>
          <w:rFonts w:ascii="Arial" w:hAnsi="Arial" w:cs="Arial"/>
          <w:sz w:val="28"/>
          <w:szCs w:val="28"/>
        </w:rPr>
        <w:t>метапредметные</w:t>
      </w:r>
      <w:proofErr w:type="spellEnd"/>
      <w:r w:rsidR="00BD2DE3" w:rsidRPr="00AD5816">
        <w:rPr>
          <w:rFonts w:ascii="Arial" w:hAnsi="Arial" w:cs="Arial"/>
          <w:sz w:val="28"/>
          <w:szCs w:val="28"/>
        </w:rPr>
        <w:t xml:space="preserve"> УУД, а это сейчас просят по ФГОС. </w:t>
      </w:r>
    </w:p>
    <w:p w:rsidR="00367543" w:rsidRPr="006F76E8" w:rsidRDefault="0075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6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7543" w:rsidRPr="006F76E8" w:rsidSect="007F77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14"/>
    <w:rsid w:val="00146F4C"/>
    <w:rsid w:val="001577D2"/>
    <w:rsid w:val="001D7602"/>
    <w:rsid w:val="00225DA4"/>
    <w:rsid w:val="00367543"/>
    <w:rsid w:val="00376C14"/>
    <w:rsid w:val="006F76E8"/>
    <w:rsid w:val="007517A6"/>
    <w:rsid w:val="007F776E"/>
    <w:rsid w:val="00AD5816"/>
    <w:rsid w:val="00AE6CEF"/>
    <w:rsid w:val="00AF4B6C"/>
    <w:rsid w:val="00BD2DE3"/>
    <w:rsid w:val="00D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2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2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2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2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2018-07-23T09:22:00Z</dcterms:created>
  <dcterms:modified xsi:type="dcterms:W3CDTF">2018-07-23T12:45:00Z</dcterms:modified>
</cp:coreProperties>
</file>