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F2" w:rsidRDefault="00EF7DF2">
      <w:pPr>
        <w:rPr>
          <w:rFonts w:ascii="Times New Roman" w:hAnsi="Times New Roman" w:cs="Times New Roman"/>
          <w:sz w:val="28"/>
          <w:szCs w:val="28"/>
        </w:rPr>
      </w:pPr>
    </w:p>
    <w:p w:rsidR="00EF7DF2" w:rsidRDefault="00EF7DF2" w:rsidP="00EF7DF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F2" w:rsidRDefault="00EF7DF2" w:rsidP="00EF7DF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F2" w:rsidRDefault="00EF7DF2" w:rsidP="00EF7DF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F2" w:rsidRDefault="00EF7DF2" w:rsidP="00EF7DF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F2" w:rsidRDefault="00EF7DF2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F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окружные Менделеевские чтения</w:t>
      </w:r>
    </w:p>
    <w:p w:rsidR="005D3960" w:rsidRPr="00EF7DF2" w:rsidRDefault="005D3960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F2" w:rsidRPr="00EF7DF2" w:rsidRDefault="00EF7DF2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F2" w:rsidRDefault="00EF7DF2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</w:t>
      </w:r>
      <w:r w:rsidR="005D3960" w:rsidRPr="005D3960">
        <w:t xml:space="preserve"> </w:t>
      </w:r>
      <w:r w:rsidR="005D3960" w:rsidRPr="005D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химия</w:t>
      </w:r>
    </w:p>
    <w:p w:rsidR="005D3960" w:rsidRPr="00EF7DF2" w:rsidRDefault="005D3960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F2" w:rsidRPr="00EF7DF2" w:rsidRDefault="00EF7DF2" w:rsidP="005D3960">
      <w:pPr>
        <w:spacing w:after="0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DC5" w:rsidRDefault="00987DC5" w:rsidP="005D3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C5" w:rsidRDefault="00987DC5" w:rsidP="005D3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F2" w:rsidRPr="00EF7DF2" w:rsidRDefault="00EF7DF2" w:rsidP="005D39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D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«Женщины-химики России»</w:t>
      </w:r>
    </w:p>
    <w:p w:rsidR="00EF7DF2" w:rsidRDefault="00EF7DF2" w:rsidP="005D396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7DF2" w:rsidRDefault="00EF7DF2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7DF2" w:rsidRDefault="00EF7DF2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7DF2" w:rsidRDefault="00EF7DF2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DC5" w:rsidRDefault="00EF7DF2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560B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5D39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</w:p>
    <w:p w:rsidR="00987DC5" w:rsidRDefault="00987DC5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DC5" w:rsidRDefault="00987DC5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DC5" w:rsidRDefault="00987DC5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DC5" w:rsidRDefault="00987DC5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7DC5" w:rsidRDefault="00987DC5" w:rsidP="00EF7DF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7DF2" w:rsidRPr="00EF7DF2" w:rsidRDefault="00987DC5" w:rsidP="00EF7D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EF7DF2"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7DF2"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DF2" w:rsidRPr="00EF7DF2" w:rsidRDefault="00EF7DF2" w:rsidP="00EF7DF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Недельская Полина</w:t>
      </w:r>
    </w:p>
    <w:p w:rsidR="00EF7DF2" w:rsidRPr="00EF7DF2" w:rsidRDefault="00EF7DF2" w:rsidP="00EF7DF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 8 «В» </w:t>
      </w: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EF7DF2" w:rsidRPr="00EF7DF2" w:rsidRDefault="00EF7DF2" w:rsidP="00EF7DF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Школы № 55</w:t>
      </w:r>
    </w:p>
    <w:p w:rsidR="00EF7DF2" w:rsidRP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F2" w:rsidRPr="00EF7DF2" w:rsidRDefault="00EF7DF2" w:rsidP="00EF7DF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p w:rsidR="00EF7DF2" w:rsidRPr="00560B97" w:rsidRDefault="00EF7DF2" w:rsidP="00EF7DF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Волынщикова Наталия Алексеевна </w:t>
      </w:r>
    </w:p>
    <w:p w:rsidR="00EF7DF2" w:rsidRPr="00560B97" w:rsidRDefault="00EF7DF2" w:rsidP="00EF7DF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МБОУ Школы № 55</w:t>
      </w:r>
    </w:p>
    <w:p w:rsidR="00EF7DF2" w:rsidRPr="00EF7DF2" w:rsidRDefault="00EF7DF2" w:rsidP="00EF7DF2">
      <w:pPr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Pr="00EF7DF2" w:rsidRDefault="00EF7DF2" w:rsidP="00EF7DF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DF2" w:rsidRPr="00EF7DF2" w:rsidRDefault="00EF7DF2" w:rsidP="00EF7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EF7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Самара, 20</w:t>
      </w:r>
      <w:r w:rsidRPr="005D39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F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156921" w:rsidRDefault="00156921">
      <w:pPr>
        <w:rPr>
          <w:rFonts w:ascii="Times New Roman" w:hAnsi="Times New Roman" w:cs="Times New Roman"/>
          <w:sz w:val="28"/>
          <w:szCs w:val="28"/>
        </w:rPr>
      </w:pPr>
    </w:p>
    <w:p w:rsidR="00156921" w:rsidRDefault="0015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DC5" w:rsidRDefault="00987DC5">
      <w:pPr>
        <w:rPr>
          <w:rFonts w:ascii="Times New Roman" w:hAnsi="Times New Roman" w:cs="Times New Roman"/>
          <w:sz w:val="28"/>
          <w:szCs w:val="28"/>
        </w:rPr>
      </w:pPr>
    </w:p>
    <w:p w:rsidR="00F44636" w:rsidRPr="00156921" w:rsidRDefault="00560B97">
      <w:pPr>
        <w:rPr>
          <w:rFonts w:ascii="Times New Roman" w:hAnsi="Times New Roman" w:cs="Times New Roman"/>
          <w:b/>
          <w:sz w:val="28"/>
          <w:szCs w:val="28"/>
        </w:rPr>
      </w:pPr>
      <w:r w:rsidRPr="0015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636" w:rsidRPr="001569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51B90" w:rsidRPr="00A1217C" w:rsidRDefault="003849F4" w:rsidP="00E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  </w:t>
      </w:r>
      <w:r w:rsidRPr="003849F4">
        <w:rPr>
          <w:rFonts w:ascii="Times New Roman" w:hAnsi="Times New Roman" w:cs="Times New Roman"/>
          <w:sz w:val="28"/>
          <w:szCs w:val="28"/>
        </w:rPr>
        <w:t xml:space="preserve"> </w:t>
      </w:r>
      <w:r w:rsidR="00F44636" w:rsidRPr="00E74E5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579E9">
        <w:rPr>
          <w:rFonts w:ascii="Times New Roman" w:hAnsi="Times New Roman" w:cs="Times New Roman"/>
          <w:sz w:val="28"/>
          <w:szCs w:val="28"/>
        </w:rPr>
        <w:t xml:space="preserve"> </w:t>
      </w:r>
      <w:r w:rsidR="00F44636" w:rsidRPr="00E74E59">
        <w:rPr>
          <w:rFonts w:ascii="Times New Roman" w:hAnsi="Times New Roman" w:cs="Times New Roman"/>
          <w:sz w:val="28"/>
          <w:szCs w:val="28"/>
        </w:rPr>
        <w:t xml:space="preserve">40% </w:t>
      </w:r>
      <w:r w:rsidR="00E579E9">
        <w:rPr>
          <w:rFonts w:ascii="Times New Roman" w:hAnsi="Times New Roman" w:cs="Times New Roman"/>
          <w:sz w:val="28"/>
          <w:szCs w:val="28"/>
        </w:rPr>
        <w:t xml:space="preserve"> </w:t>
      </w:r>
      <w:r w:rsidR="00F44636" w:rsidRPr="00E74E59">
        <w:rPr>
          <w:rFonts w:ascii="Times New Roman" w:hAnsi="Times New Roman" w:cs="Times New Roman"/>
          <w:sz w:val="28"/>
          <w:szCs w:val="28"/>
        </w:rPr>
        <w:t>научных работников в росси</w:t>
      </w:r>
      <w:r>
        <w:rPr>
          <w:rFonts w:ascii="Times New Roman" w:hAnsi="Times New Roman" w:cs="Times New Roman"/>
          <w:sz w:val="28"/>
          <w:szCs w:val="28"/>
        </w:rPr>
        <w:t xml:space="preserve">йских академических институтах </w:t>
      </w:r>
      <w:r w:rsidRPr="003849F4">
        <w:rPr>
          <w:rFonts w:ascii="Times New Roman" w:hAnsi="Times New Roman" w:cs="Times New Roman"/>
          <w:sz w:val="28"/>
          <w:szCs w:val="28"/>
        </w:rPr>
        <w:t>-</w:t>
      </w:r>
      <w:r w:rsidR="00F44636" w:rsidRPr="00E74E59">
        <w:rPr>
          <w:rFonts w:ascii="Times New Roman" w:hAnsi="Times New Roman" w:cs="Times New Roman"/>
          <w:sz w:val="28"/>
          <w:szCs w:val="28"/>
        </w:rPr>
        <w:t xml:space="preserve"> женщины, хотя на самых верхних ступенях научно-административной пирамиды их меньше. Семь женщин-химиков — члены Академии наук, если считать также био- и геохимиков. Среди 160 лауреатов Нобелевской премии по химии — четыре женщины.</w:t>
      </w:r>
      <w:r w:rsidR="005A1809">
        <w:rPr>
          <w:rFonts w:ascii="Times New Roman" w:hAnsi="Times New Roman" w:cs="Times New Roman"/>
          <w:sz w:val="28"/>
          <w:szCs w:val="28"/>
        </w:rPr>
        <w:t>[</w:t>
      </w:r>
      <w:r w:rsidR="005A1809" w:rsidRPr="00C1340B">
        <w:rPr>
          <w:rFonts w:ascii="Times New Roman" w:hAnsi="Times New Roman" w:cs="Times New Roman"/>
          <w:sz w:val="28"/>
          <w:szCs w:val="28"/>
        </w:rPr>
        <w:t>3</w:t>
      </w:r>
      <w:r w:rsidR="00751B90" w:rsidRPr="00751B90">
        <w:rPr>
          <w:rFonts w:ascii="Times New Roman" w:hAnsi="Times New Roman" w:cs="Times New Roman"/>
          <w:sz w:val="28"/>
          <w:szCs w:val="28"/>
        </w:rPr>
        <w:t>]</w:t>
      </w:r>
    </w:p>
    <w:p w:rsidR="00E579E9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1B548E" w:rsidRPr="001B548E">
        <w:rPr>
          <w:rFonts w:ascii="Times New Roman" w:hAnsi="Times New Roman" w:cs="Times New Roman"/>
          <w:sz w:val="28"/>
          <w:szCs w:val="28"/>
        </w:rPr>
        <w:t>В наше время об участии женщин в исследованиях благополучно забыли. Как-то учащимся начальной школы предложили изобразить человека, проводящего научные исследования. Абсо</w:t>
      </w:r>
      <w:r w:rsidR="005F4FD1">
        <w:rPr>
          <w:rFonts w:ascii="Times New Roman" w:hAnsi="Times New Roman" w:cs="Times New Roman"/>
          <w:sz w:val="28"/>
          <w:szCs w:val="28"/>
        </w:rPr>
        <w:t>лютное большинство школьников -</w:t>
      </w:r>
      <w:r w:rsidR="001B548E" w:rsidRPr="001B548E">
        <w:rPr>
          <w:rFonts w:ascii="Times New Roman" w:hAnsi="Times New Roman" w:cs="Times New Roman"/>
          <w:sz w:val="28"/>
          <w:szCs w:val="28"/>
        </w:rPr>
        <w:t>86% дев</w:t>
      </w:r>
      <w:r w:rsidR="005F4FD1">
        <w:rPr>
          <w:rFonts w:ascii="Times New Roman" w:hAnsi="Times New Roman" w:cs="Times New Roman"/>
          <w:sz w:val="28"/>
          <w:szCs w:val="28"/>
        </w:rPr>
        <w:t xml:space="preserve">очек и 99% мальчиков - </w:t>
      </w:r>
      <w:r w:rsidR="001B548E" w:rsidRPr="001B548E">
        <w:rPr>
          <w:rFonts w:ascii="Times New Roman" w:hAnsi="Times New Roman" w:cs="Times New Roman"/>
          <w:sz w:val="28"/>
          <w:szCs w:val="28"/>
        </w:rPr>
        <w:t>нарисовали мужчину. В представлении старш</w:t>
      </w:r>
      <w:r w:rsidR="005F4FD1">
        <w:rPr>
          <w:rFonts w:ascii="Times New Roman" w:hAnsi="Times New Roman" w:cs="Times New Roman"/>
          <w:sz w:val="28"/>
          <w:szCs w:val="28"/>
        </w:rPr>
        <w:t>еклассников современный учёный -</w:t>
      </w:r>
      <w:r w:rsidR="001B548E" w:rsidRPr="001B548E">
        <w:rPr>
          <w:rFonts w:ascii="Times New Roman" w:hAnsi="Times New Roman" w:cs="Times New Roman"/>
          <w:sz w:val="28"/>
          <w:szCs w:val="28"/>
        </w:rPr>
        <w:t xml:space="preserve"> это бородатый научный сотрудник средних лет в очках, облачённый в халат и работающий в лаборатории, оснащённой различными приборами. Время от времени он что-то читает, делает заметки в журнале и иногда, стукнув себя по лбу, восклицает: «Эврика!». Однако не только дети полагают, что занятие наукой является уделом исключительно мужчин.</w:t>
      </w:r>
      <w:r w:rsidR="00A60EEA">
        <w:rPr>
          <w:rFonts w:ascii="Times New Roman" w:hAnsi="Times New Roman" w:cs="Times New Roman"/>
          <w:sz w:val="28"/>
          <w:szCs w:val="28"/>
        </w:rPr>
        <w:t xml:space="preserve"> </w:t>
      </w:r>
      <w:r w:rsidR="005A1809" w:rsidRPr="00E579E9">
        <w:rPr>
          <w:rFonts w:ascii="Times New Roman" w:hAnsi="Times New Roman" w:cs="Times New Roman"/>
          <w:sz w:val="28"/>
          <w:szCs w:val="28"/>
        </w:rPr>
        <w:t>[9</w:t>
      </w:r>
      <w:r w:rsidR="00751B90" w:rsidRPr="00E579E9">
        <w:rPr>
          <w:rFonts w:ascii="Times New Roman" w:hAnsi="Times New Roman" w:cs="Times New Roman"/>
          <w:sz w:val="28"/>
          <w:szCs w:val="28"/>
        </w:rPr>
        <w:t>]</w:t>
      </w:r>
    </w:p>
    <w:p w:rsidR="008A4404" w:rsidRDefault="008A440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9E9">
        <w:rPr>
          <w:rFonts w:ascii="Times New Roman" w:hAnsi="Times New Roman" w:cs="Times New Roman"/>
          <w:sz w:val="28"/>
          <w:szCs w:val="28"/>
        </w:rPr>
        <w:t>В своей работе я решила разобраться</w:t>
      </w:r>
      <w:r w:rsidR="007F729C">
        <w:rPr>
          <w:rFonts w:ascii="Times New Roman" w:hAnsi="Times New Roman" w:cs="Times New Roman"/>
          <w:sz w:val="28"/>
          <w:szCs w:val="28"/>
        </w:rPr>
        <w:t>,</w:t>
      </w:r>
      <w:r w:rsidR="00E579E9">
        <w:rPr>
          <w:rFonts w:ascii="Times New Roman" w:hAnsi="Times New Roman" w:cs="Times New Roman"/>
          <w:sz w:val="28"/>
          <w:szCs w:val="28"/>
        </w:rPr>
        <w:t xml:space="preserve"> почему так мало женщин – химиков мы знаем, по</w:t>
      </w:r>
      <w:r w:rsidR="00462B3B">
        <w:rPr>
          <w:rFonts w:ascii="Times New Roman" w:hAnsi="Times New Roman" w:cs="Times New Roman"/>
          <w:sz w:val="28"/>
          <w:szCs w:val="28"/>
        </w:rPr>
        <w:t>чему так сложилось</w:t>
      </w:r>
      <w:r>
        <w:rPr>
          <w:rFonts w:ascii="Times New Roman" w:hAnsi="Times New Roman" w:cs="Times New Roman"/>
          <w:sz w:val="28"/>
          <w:szCs w:val="28"/>
        </w:rPr>
        <w:t>, что знаменитых среди них небольшое количество.</w:t>
      </w:r>
    </w:p>
    <w:p w:rsidR="00790F12" w:rsidRDefault="008A440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9F4" w:rsidRPr="003849F4">
        <w:rPr>
          <w:rFonts w:ascii="Times New Roman" w:hAnsi="Times New Roman" w:cs="Times New Roman"/>
          <w:sz w:val="28"/>
          <w:szCs w:val="28"/>
        </w:rPr>
        <w:t xml:space="preserve"> </w:t>
      </w:r>
      <w:r w:rsidR="00A756EE" w:rsidRPr="00E74E59">
        <w:rPr>
          <w:rFonts w:ascii="Times New Roman" w:hAnsi="Times New Roman" w:cs="Times New Roman"/>
          <w:sz w:val="28"/>
          <w:szCs w:val="28"/>
        </w:rPr>
        <w:t>В 2011 году, объявленный Международным годом химии,</w:t>
      </w:r>
      <w:r w:rsidR="00A756EE" w:rsidRPr="00E74E59">
        <w:rPr>
          <w:color w:val="000000"/>
          <w:sz w:val="28"/>
          <w:szCs w:val="28"/>
          <w:shd w:val="clear" w:color="auto" w:fill="FFFFFF"/>
        </w:rPr>
        <w:t xml:space="preserve"> </w:t>
      </w:r>
      <w:r w:rsidR="00E74E59" w:rsidRPr="00E74E59">
        <w:rPr>
          <w:rFonts w:ascii="Times New Roman" w:hAnsi="Times New Roman" w:cs="Times New Roman"/>
          <w:sz w:val="28"/>
          <w:szCs w:val="28"/>
        </w:rPr>
        <w:t>ж</w:t>
      </w:r>
      <w:r w:rsidR="00A756EE" w:rsidRPr="00E74E59">
        <w:rPr>
          <w:rFonts w:ascii="Times New Roman" w:hAnsi="Times New Roman" w:cs="Times New Roman"/>
          <w:sz w:val="28"/>
          <w:szCs w:val="28"/>
        </w:rPr>
        <w:t xml:space="preserve">енщинам-химикам, их вкладу в развитие химического образования и науки впервые </w:t>
      </w:r>
      <w:r w:rsidR="00E74E59" w:rsidRPr="00E74E59">
        <w:rPr>
          <w:rFonts w:ascii="Times New Roman" w:hAnsi="Times New Roman" w:cs="Times New Roman"/>
          <w:sz w:val="28"/>
          <w:szCs w:val="28"/>
        </w:rPr>
        <w:t xml:space="preserve"> была посвящена  конференция, </w:t>
      </w:r>
      <w:r w:rsidR="00A756EE" w:rsidRPr="00E74E59">
        <w:rPr>
          <w:rFonts w:ascii="Times New Roman" w:hAnsi="Times New Roman" w:cs="Times New Roman"/>
          <w:sz w:val="28"/>
          <w:szCs w:val="28"/>
        </w:rPr>
        <w:t>на Химическом факультете МГУ им.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EE" w:rsidRPr="00E74E59">
        <w:rPr>
          <w:rFonts w:ascii="Times New Roman" w:hAnsi="Times New Roman" w:cs="Times New Roman"/>
          <w:sz w:val="28"/>
          <w:szCs w:val="28"/>
        </w:rPr>
        <w:t>Ломоносо</w:t>
      </w:r>
      <w:r w:rsidR="00E74E59" w:rsidRPr="00E74E59">
        <w:rPr>
          <w:rFonts w:ascii="Times New Roman" w:hAnsi="Times New Roman" w:cs="Times New Roman"/>
          <w:sz w:val="28"/>
          <w:szCs w:val="28"/>
        </w:rPr>
        <w:t>ва</w:t>
      </w:r>
      <w:r w:rsidR="00FC160B">
        <w:rPr>
          <w:rFonts w:ascii="Times New Roman" w:hAnsi="Times New Roman" w:cs="Times New Roman"/>
          <w:sz w:val="28"/>
          <w:szCs w:val="28"/>
        </w:rPr>
        <w:t>.</w:t>
      </w:r>
      <w:r w:rsidR="00A756EE" w:rsidRPr="00E74E59">
        <w:rPr>
          <w:rFonts w:ascii="Times New Roman" w:hAnsi="Times New Roman" w:cs="Times New Roman"/>
          <w:sz w:val="28"/>
          <w:szCs w:val="28"/>
        </w:rPr>
        <w:t xml:space="preserve"> </w:t>
      </w:r>
      <w:r w:rsidR="007F729C">
        <w:rPr>
          <w:rFonts w:ascii="Times New Roman" w:hAnsi="Times New Roman" w:cs="Times New Roman"/>
          <w:sz w:val="28"/>
          <w:szCs w:val="28"/>
        </w:rPr>
        <w:t>Впервые</w:t>
      </w:r>
      <w:r w:rsidR="00790F12">
        <w:rPr>
          <w:rFonts w:ascii="Times New Roman" w:hAnsi="Times New Roman" w:cs="Times New Roman"/>
          <w:sz w:val="28"/>
          <w:szCs w:val="28"/>
        </w:rPr>
        <w:t>! В России вспомнили о женщинах-химиках. Если мы пролистаем учебники химии, то мы ни раз</w:t>
      </w:r>
      <w:r w:rsidR="009622A0">
        <w:rPr>
          <w:rFonts w:ascii="Times New Roman" w:hAnsi="Times New Roman" w:cs="Times New Roman"/>
          <w:sz w:val="28"/>
          <w:szCs w:val="28"/>
        </w:rPr>
        <w:t>у не встретим фамилии женщины-</w:t>
      </w:r>
      <w:r w:rsidR="00790F12">
        <w:rPr>
          <w:rFonts w:ascii="Times New Roman" w:hAnsi="Times New Roman" w:cs="Times New Roman"/>
          <w:sz w:val="28"/>
          <w:szCs w:val="28"/>
        </w:rPr>
        <w:t xml:space="preserve">химика. А ведь женщины-химики, а вернее алхимики упоминаются </w:t>
      </w:r>
      <w:r w:rsidR="00790F12" w:rsidRPr="00790F12">
        <w:rPr>
          <w:rFonts w:ascii="Times New Roman" w:hAnsi="Times New Roman" w:cs="Times New Roman"/>
          <w:sz w:val="28"/>
          <w:szCs w:val="28"/>
        </w:rPr>
        <w:t>в месопотамских клинописных табличках, относящихся ко II тысячелетию до н. э</w:t>
      </w:r>
      <w:r w:rsidR="00790F12">
        <w:rPr>
          <w:rFonts w:ascii="Times New Roman" w:hAnsi="Times New Roman" w:cs="Times New Roman"/>
          <w:sz w:val="28"/>
          <w:szCs w:val="28"/>
        </w:rPr>
        <w:t>,</w:t>
      </w:r>
      <w:r w:rsidR="00F44636" w:rsidRPr="00E74E59">
        <w:rPr>
          <w:rFonts w:ascii="Times New Roman" w:hAnsi="Times New Roman" w:cs="Times New Roman"/>
          <w:sz w:val="28"/>
          <w:szCs w:val="28"/>
        </w:rPr>
        <w:t xml:space="preserve"> здесь можно упомянуть о Таппути-Белатекаллим</w:t>
      </w:r>
      <w:r w:rsidR="001D1B17">
        <w:rPr>
          <w:rFonts w:ascii="Times New Roman" w:hAnsi="Times New Roman" w:cs="Times New Roman"/>
          <w:sz w:val="28"/>
          <w:szCs w:val="28"/>
        </w:rPr>
        <w:t>.</w:t>
      </w:r>
      <w:r w:rsidR="0079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36" w:rsidRPr="00E74E59" w:rsidRDefault="0031464C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14F7" w:rsidRPr="00E74E59">
        <w:rPr>
          <w:rFonts w:ascii="Times New Roman" w:hAnsi="Times New Roman" w:cs="Times New Roman"/>
          <w:sz w:val="28"/>
          <w:szCs w:val="28"/>
        </w:rPr>
        <w:t>Что может интересовать женщи</w:t>
      </w:r>
      <w:r w:rsidR="001D1B17">
        <w:rPr>
          <w:rFonts w:ascii="Times New Roman" w:hAnsi="Times New Roman" w:cs="Times New Roman"/>
          <w:sz w:val="28"/>
          <w:szCs w:val="28"/>
        </w:rPr>
        <w:t>ну</w:t>
      </w:r>
      <w:r w:rsidR="00541B3E">
        <w:rPr>
          <w:rFonts w:ascii="Times New Roman" w:hAnsi="Times New Roman" w:cs="Times New Roman"/>
          <w:sz w:val="28"/>
          <w:szCs w:val="28"/>
        </w:rPr>
        <w:t xml:space="preserve">? Конечно </w:t>
      </w:r>
      <w:r w:rsidR="004E14F7" w:rsidRPr="00E74E59">
        <w:rPr>
          <w:rFonts w:ascii="Times New Roman" w:hAnsi="Times New Roman" w:cs="Times New Roman"/>
          <w:sz w:val="28"/>
          <w:szCs w:val="28"/>
        </w:rPr>
        <w:t xml:space="preserve"> парфюмерия. Она как  выясняется из сохранившихся за</w:t>
      </w:r>
      <w:r w:rsidR="007F729C">
        <w:rPr>
          <w:rFonts w:ascii="Times New Roman" w:hAnsi="Times New Roman" w:cs="Times New Roman"/>
          <w:sz w:val="28"/>
          <w:szCs w:val="28"/>
        </w:rPr>
        <w:t>писей, была парфюмером,</w:t>
      </w:r>
      <w:r w:rsidR="004E14F7" w:rsidRPr="00E74E59">
        <w:rPr>
          <w:rFonts w:ascii="Times New Roman" w:hAnsi="Times New Roman" w:cs="Times New Roman"/>
          <w:sz w:val="28"/>
          <w:szCs w:val="28"/>
        </w:rPr>
        <w:t xml:space="preserve"> владела навыками получения эфирных масел, использовала методы дистилляции, экстракции и т.п.</w:t>
      </w:r>
    </w:p>
    <w:p w:rsidR="0031464C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B5">
        <w:rPr>
          <w:rFonts w:ascii="Times New Roman" w:hAnsi="Times New Roman" w:cs="Times New Roman"/>
          <w:sz w:val="28"/>
          <w:szCs w:val="28"/>
        </w:rPr>
        <w:t xml:space="preserve">    </w:t>
      </w:r>
      <w:r w:rsidR="0031464C">
        <w:rPr>
          <w:rFonts w:ascii="Times New Roman" w:hAnsi="Times New Roman" w:cs="Times New Roman"/>
          <w:sz w:val="28"/>
          <w:szCs w:val="28"/>
        </w:rPr>
        <w:t xml:space="preserve">В древнем Египте </w:t>
      </w:r>
      <w:r w:rsidRPr="000F28B5">
        <w:rPr>
          <w:rFonts w:ascii="Times New Roman" w:hAnsi="Times New Roman" w:cs="Times New Roman"/>
          <w:sz w:val="28"/>
          <w:szCs w:val="28"/>
        </w:rPr>
        <w:t xml:space="preserve">  </w:t>
      </w:r>
      <w:r w:rsidR="004E14F7" w:rsidRPr="00E74E59">
        <w:rPr>
          <w:rFonts w:ascii="Times New Roman" w:hAnsi="Times New Roman" w:cs="Times New Roman"/>
          <w:sz w:val="28"/>
          <w:szCs w:val="28"/>
        </w:rPr>
        <w:t xml:space="preserve"> правит знаменитая Клеопатра, которая славилась своей красотой. </w:t>
      </w:r>
      <w:r w:rsidR="00541B3E">
        <w:rPr>
          <w:rFonts w:ascii="Times New Roman" w:hAnsi="Times New Roman" w:cs="Times New Roman"/>
          <w:sz w:val="28"/>
          <w:szCs w:val="28"/>
        </w:rPr>
        <w:t>Клеопатра старалась</w:t>
      </w:r>
      <w:r w:rsidR="007920D7" w:rsidRPr="00E74E59">
        <w:rPr>
          <w:rFonts w:ascii="Times New Roman" w:hAnsi="Times New Roman" w:cs="Times New Roman"/>
          <w:sz w:val="28"/>
          <w:szCs w:val="28"/>
        </w:rPr>
        <w:t xml:space="preserve">, как и современные женщины, сохранить  и преумножить природную красоту. </w:t>
      </w:r>
    </w:p>
    <w:p w:rsidR="004E14F7" w:rsidRPr="00E74E59" w:rsidRDefault="007920D7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59">
        <w:rPr>
          <w:rFonts w:ascii="Times New Roman" w:hAnsi="Times New Roman" w:cs="Times New Roman"/>
          <w:sz w:val="28"/>
          <w:szCs w:val="28"/>
        </w:rPr>
        <w:t>До нас дошли рецепты кремов для рук и лица, масок.</w:t>
      </w:r>
      <w:r w:rsidR="001D1B17">
        <w:rPr>
          <w:rFonts w:ascii="Times New Roman" w:hAnsi="Times New Roman" w:cs="Times New Roman"/>
          <w:sz w:val="28"/>
          <w:szCs w:val="28"/>
        </w:rPr>
        <w:t xml:space="preserve"> </w:t>
      </w:r>
      <w:r w:rsidRPr="00E74E59">
        <w:rPr>
          <w:rFonts w:ascii="Times New Roman" w:hAnsi="Times New Roman" w:cs="Times New Roman"/>
          <w:sz w:val="28"/>
          <w:szCs w:val="28"/>
        </w:rPr>
        <w:t>Клеопатре приписывают изобретение алембика – аппарата для перегонки.</w:t>
      </w:r>
      <w:r w:rsidR="001F2D4E" w:rsidRPr="001F2D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571875"/>
            <wp:effectExtent l="0" t="0" r="0" b="9525"/>
            <wp:docPr id="1" name="Рисунок 1" descr="C:\Users\Наташа\Documents\Женщины-химики\Fig.5.Arabic_manuscript_distillation_process_chemistry-e128856356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cuments\Женщины-химики\Fig.5.Arabic_manuscript_distillation_process_chemistry-e12885635607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13" w:rsidRPr="002C0EDB" w:rsidRDefault="003849F4" w:rsidP="005A0AE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9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5B13" w:rsidRPr="00E74E59">
        <w:rPr>
          <w:rFonts w:ascii="Times New Roman" w:hAnsi="Times New Roman" w:cs="Times New Roman"/>
          <w:bCs/>
          <w:sz w:val="28"/>
          <w:szCs w:val="28"/>
        </w:rPr>
        <w:t>Ей же приписывают  изображение «Хризопеи»  – процесса приготовления золота в греко-египетской алхимии, поэтому иногда предполагают, будто в изображении зашифрован древний александрийский рецепт превращения свинца либо</w:t>
      </w:r>
      <w:r w:rsidR="002C0EDB">
        <w:rPr>
          <w:rFonts w:ascii="Times New Roman" w:hAnsi="Times New Roman" w:cs="Times New Roman"/>
          <w:bCs/>
          <w:sz w:val="28"/>
          <w:szCs w:val="28"/>
        </w:rPr>
        <w:t xml:space="preserve"> ртути в золото.</w:t>
      </w:r>
      <w:r w:rsidR="002C0EDB" w:rsidRPr="002C0EDB">
        <w:rPr>
          <w:rFonts w:ascii="Times New Roman" w:hAnsi="Times New Roman" w:cs="Times New Roman"/>
          <w:bCs/>
          <w:sz w:val="28"/>
          <w:szCs w:val="28"/>
        </w:rPr>
        <w:t>[3]</w:t>
      </w:r>
    </w:p>
    <w:p w:rsidR="0005194E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5B13" w:rsidRPr="00E74E59">
        <w:rPr>
          <w:rFonts w:ascii="Times New Roman" w:hAnsi="Times New Roman" w:cs="Times New Roman"/>
          <w:bCs/>
          <w:sz w:val="28"/>
          <w:szCs w:val="28"/>
        </w:rPr>
        <w:t xml:space="preserve">Чуть позднее жила знаменитая Мария Профетисса, о ней </w:t>
      </w:r>
      <w:r w:rsidR="001D1B17">
        <w:rPr>
          <w:rFonts w:ascii="Times New Roman" w:hAnsi="Times New Roman" w:cs="Times New Roman"/>
          <w:bCs/>
          <w:sz w:val="28"/>
          <w:szCs w:val="28"/>
        </w:rPr>
        <w:t>сохранилось очень мало сведений</w:t>
      </w:r>
      <w:r w:rsidR="00555B13" w:rsidRPr="00E74E59">
        <w:rPr>
          <w:rFonts w:ascii="Times New Roman" w:hAnsi="Times New Roman" w:cs="Times New Roman"/>
          <w:bCs/>
          <w:sz w:val="28"/>
          <w:szCs w:val="28"/>
        </w:rPr>
        <w:t xml:space="preserve">, но известно, что она </w:t>
      </w:r>
      <w:r w:rsidR="00555B13" w:rsidRPr="00E74E59">
        <w:rPr>
          <w:rFonts w:ascii="Times New Roman" w:hAnsi="Times New Roman" w:cs="Times New Roman"/>
          <w:sz w:val="28"/>
          <w:szCs w:val="28"/>
        </w:rPr>
        <w:t>была изобретателем водяной бани</w:t>
      </w:r>
      <w:r w:rsidR="003857CC" w:rsidRPr="00E74E59">
        <w:rPr>
          <w:rFonts w:ascii="Times New Roman" w:hAnsi="Times New Roman" w:cs="Times New Roman"/>
          <w:sz w:val="28"/>
          <w:szCs w:val="28"/>
        </w:rPr>
        <w:t>. Во Франции  и сейчас говорят «бенмори» (</w:t>
      </w:r>
      <w:r w:rsidR="003857CC" w:rsidRPr="00E74E59">
        <w:rPr>
          <w:rFonts w:ascii="Times New Roman" w:hAnsi="Times New Roman" w:cs="Times New Roman"/>
          <w:sz w:val="28"/>
          <w:szCs w:val="28"/>
          <w:lang w:val="en-US"/>
        </w:rPr>
        <w:t>Bain</w:t>
      </w:r>
      <w:r w:rsidR="003857CC" w:rsidRPr="00E74E59">
        <w:rPr>
          <w:rFonts w:ascii="Times New Roman" w:hAnsi="Times New Roman" w:cs="Times New Roman"/>
          <w:sz w:val="28"/>
          <w:szCs w:val="28"/>
        </w:rPr>
        <w:t>-</w:t>
      </w:r>
      <w:r w:rsidR="003857CC" w:rsidRPr="00E74E59">
        <w:rPr>
          <w:rFonts w:ascii="Times New Roman" w:hAnsi="Times New Roman" w:cs="Times New Roman"/>
          <w:sz w:val="28"/>
          <w:szCs w:val="28"/>
          <w:lang w:val="en-US"/>
        </w:rPr>
        <w:t>Marie</w:t>
      </w:r>
      <w:r w:rsidR="003857CC" w:rsidRPr="00E74E59">
        <w:rPr>
          <w:rFonts w:ascii="Times New Roman" w:hAnsi="Times New Roman" w:cs="Times New Roman"/>
          <w:sz w:val="28"/>
          <w:szCs w:val="28"/>
        </w:rPr>
        <w:t xml:space="preserve">) – баня Марии. </w:t>
      </w:r>
    </w:p>
    <w:p w:rsidR="00F44636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1B548E">
        <w:rPr>
          <w:rFonts w:ascii="Times New Roman" w:hAnsi="Times New Roman" w:cs="Times New Roman"/>
          <w:bCs/>
          <w:sz w:val="28"/>
          <w:szCs w:val="28"/>
        </w:rPr>
        <w:t>М</w:t>
      </w:r>
      <w:r w:rsidR="003857CC" w:rsidRPr="00E74E59">
        <w:rPr>
          <w:rFonts w:ascii="Times New Roman" w:hAnsi="Times New Roman" w:cs="Times New Roman"/>
          <w:bCs/>
          <w:sz w:val="28"/>
          <w:szCs w:val="28"/>
        </w:rPr>
        <w:t>ария Профетисса</w:t>
      </w:r>
      <w:r w:rsidR="003857CC" w:rsidRPr="00E74E59">
        <w:rPr>
          <w:rFonts w:ascii="Times New Roman" w:hAnsi="Times New Roman" w:cs="Times New Roman"/>
          <w:sz w:val="28"/>
          <w:szCs w:val="28"/>
        </w:rPr>
        <w:t xml:space="preserve"> научилась разделять различные смеси веществ, изучила и описала ядовитые свойства</w:t>
      </w:r>
      <w:r w:rsidR="00541B3E">
        <w:rPr>
          <w:rFonts w:ascii="Times New Roman" w:hAnsi="Times New Roman" w:cs="Times New Roman"/>
          <w:sz w:val="28"/>
          <w:szCs w:val="28"/>
        </w:rPr>
        <w:t xml:space="preserve"> ртути, по</w:t>
      </w:r>
      <w:r w:rsidR="003857CC" w:rsidRPr="00E74E59">
        <w:rPr>
          <w:rFonts w:ascii="Times New Roman" w:hAnsi="Times New Roman" w:cs="Times New Roman"/>
          <w:sz w:val="28"/>
          <w:szCs w:val="28"/>
        </w:rPr>
        <w:t>лучила сплав меди со свинцом.</w:t>
      </w:r>
    </w:p>
    <w:p w:rsidR="009622A0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1D1B17">
        <w:rPr>
          <w:rFonts w:ascii="Times New Roman" w:hAnsi="Times New Roman" w:cs="Times New Roman"/>
          <w:sz w:val="28"/>
          <w:szCs w:val="28"/>
        </w:rPr>
        <w:t>Незавидная судьба</w:t>
      </w:r>
      <w:r w:rsidR="00A756EE" w:rsidRPr="00E74E59">
        <w:rPr>
          <w:rFonts w:ascii="Times New Roman" w:hAnsi="Times New Roman" w:cs="Times New Roman"/>
          <w:sz w:val="28"/>
          <w:szCs w:val="28"/>
        </w:rPr>
        <w:t>, была у другой ученой дамы - Анна Мария Циглерин, жившая в 16 веке.</w:t>
      </w:r>
      <w:r w:rsidR="00A756EE" w:rsidRPr="00E74E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A756EE" w:rsidRPr="00E74E59">
        <w:rPr>
          <w:rFonts w:ascii="Times New Roman" w:hAnsi="Times New Roman" w:cs="Times New Roman"/>
          <w:sz w:val="28"/>
          <w:szCs w:val="28"/>
        </w:rPr>
        <w:t xml:space="preserve">Вместе с мужем Генрихом она помогала алхимику Филиппу Зёммерингу, который работал при дворе герцога Юлия Брауншвейг-Вольфенбюттельского. Их целью было, как у всех придворных алхимиков, получение философского камня, а с его помощью — золота и драгоценных камней. Зёммеринг был мошенником, он получил у герцога «грант» в две тысячи талеров — огромную сумму, эквивалентную почти 60 кг серебра, и бежал. Остальных алхимиков арестовали и судили. Однако не за напрасно потраченные деньги (герцог не мог признаться, что его долго дурачили), а за множество преступлений, в основном выдуманных. По приговору суда Генрих был четвертован, а его жена сожжена заживо (впрочем, тогда по-другому и не сжигали). Остались документы, в том числе протоколы допросов, из которых следует, что Анна Мария не была обманщицей и верила в возможность получения философского камня. </w:t>
      </w:r>
      <w:r w:rsidR="005A1809">
        <w:rPr>
          <w:rFonts w:ascii="Times New Roman" w:hAnsi="Times New Roman" w:cs="Times New Roman"/>
          <w:sz w:val="28"/>
          <w:szCs w:val="28"/>
        </w:rPr>
        <w:t>[</w:t>
      </w:r>
      <w:r w:rsidR="005A1809" w:rsidRPr="00156921">
        <w:rPr>
          <w:rFonts w:ascii="Times New Roman" w:hAnsi="Times New Roman" w:cs="Times New Roman"/>
          <w:sz w:val="28"/>
          <w:szCs w:val="28"/>
        </w:rPr>
        <w:t>9</w:t>
      </w:r>
      <w:r w:rsidR="002C0EDB" w:rsidRPr="002C0EDB">
        <w:rPr>
          <w:rFonts w:ascii="Times New Roman" w:hAnsi="Times New Roman" w:cs="Times New Roman"/>
          <w:sz w:val="28"/>
          <w:szCs w:val="28"/>
        </w:rPr>
        <w:t>]</w:t>
      </w:r>
      <w:r w:rsidR="0005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4C" w:rsidRPr="00156921" w:rsidRDefault="009622A0" w:rsidP="005A0A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21">
        <w:rPr>
          <w:rFonts w:ascii="Times New Roman" w:hAnsi="Times New Roman" w:cs="Times New Roman"/>
          <w:b/>
          <w:sz w:val="28"/>
          <w:szCs w:val="28"/>
        </w:rPr>
        <w:t>Женщины-химики России</w:t>
      </w:r>
      <w:r w:rsidR="0005194E" w:rsidRPr="001569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49F4" w:rsidRPr="002C0EDB" w:rsidRDefault="0031464C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сейчас, по прошествии нескольких тысячелетий</w:t>
      </w:r>
      <w:r w:rsidR="00156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51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трудом можем вспомнить женщин-химиков.</w:t>
      </w:r>
      <w:r w:rsidR="0005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можем назвать </w:t>
      </w:r>
      <w:r w:rsidR="00EE554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Скадовскую-Кюри, кто-то вспомнит ее дочь, российских женщин-химиков вряд-ли кто-то назовет.</w:t>
      </w:r>
      <w:r w:rsidR="000519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2CCE" w:rsidRDefault="0031464C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11A">
        <w:rPr>
          <w:rFonts w:ascii="Times New Roman" w:hAnsi="Times New Roman" w:cs="Times New Roman"/>
          <w:sz w:val="28"/>
          <w:szCs w:val="28"/>
        </w:rPr>
        <w:t xml:space="preserve">На протяжении многих веков женщины как социальная группа занимали в  обществе подчиненное положение, т.к в обществе доминировали мужские </w:t>
      </w:r>
      <w:bookmarkStart w:id="0" w:name="_GoBack"/>
      <w:r w:rsidR="00ED411A">
        <w:rPr>
          <w:rFonts w:ascii="Times New Roman" w:hAnsi="Times New Roman" w:cs="Times New Roman"/>
          <w:sz w:val="28"/>
          <w:szCs w:val="28"/>
        </w:rPr>
        <w:t xml:space="preserve">ценности. Образование было привилегией мужского пола. </w:t>
      </w:r>
    </w:p>
    <w:bookmarkEnd w:id="0"/>
    <w:p w:rsidR="00ED411A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ED411A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ED41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D411A">
        <w:rPr>
          <w:rFonts w:ascii="Times New Roman" w:hAnsi="Times New Roman" w:cs="Times New Roman"/>
          <w:sz w:val="28"/>
          <w:szCs w:val="28"/>
        </w:rPr>
        <w:t xml:space="preserve"> века постепенно начинает развиваться феминистическая идеология. Женщины начинают выступать за равенство прав с мужчинами. Вторая половина </w:t>
      </w:r>
      <w:r w:rsidR="00ED41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D411A">
        <w:rPr>
          <w:rFonts w:ascii="Times New Roman" w:hAnsi="Times New Roman" w:cs="Times New Roman"/>
          <w:sz w:val="28"/>
          <w:szCs w:val="28"/>
        </w:rPr>
        <w:t xml:space="preserve"> века в этом аспекте во всех странах мира, </w:t>
      </w:r>
      <w:r w:rsidR="00ED411A">
        <w:rPr>
          <w:rFonts w:ascii="Times New Roman" w:hAnsi="Times New Roman" w:cs="Times New Roman"/>
          <w:sz w:val="28"/>
          <w:szCs w:val="28"/>
        </w:rPr>
        <w:lastRenderedPageBreak/>
        <w:t>характеризуется вовлечение женщин в процесс преодоления консерватизма</w:t>
      </w:r>
      <w:r w:rsidR="00142CCE">
        <w:rPr>
          <w:rFonts w:ascii="Times New Roman" w:hAnsi="Times New Roman" w:cs="Times New Roman"/>
          <w:sz w:val="28"/>
          <w:szCs w:val="28"/>
        </w:rPr>
        <w:t xml:space="preserve"> образовательной системы.</w:t>
      </w:r>
    </w:p>
    <w:p w:rsidR="00142CCE" w:rsidRDefault="00142CCE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оказалось наиболее прогрессивной страной, открывшей доступ женщинам в университеты с середины 1850 годов.</w:t>
      </w:r>
    </w:p>
    <w:p w:rsidR="0005194E" w:rsidRDefault="007F729C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CCE">
        <w:rPr>
          <w:rFonts w:ascii="Times New Roman" w:hAnsi="Times New Roman" w:cs="Times New Roman"/>
          <w:sz w:val="28"/>
          <w:szCs w:val="28"/>
        </w:rPr>
        <w:t>Среди европейских университетов первым открыл свои двери для женщин Цюрихский университет, в него направились многие девушки из России. В 1872 годы из 63 студенток – 54 студентки были из России.</w:t>
      </w:r>
      <w:r w:rsidR="005F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4C" w:rsidRPr="0031464C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5F601B">
        <w:rPr>
          <w:rFonts w:ascii="Times New Roman" w:hAnsi="Times New Roman" w:cs="Times New Roman"/>
          <w:sz w:val="28"/>
          <w:szCs w:val="28"/>
        </w:rPr>
        <w:t>Для женщин открыли свои двери университеты Швеции, Дании, Франции, Голландии.</w:t>
      </w:r>
      <w:r w:rsidR="005A1809">
        <w:rPr>
          <w:rFonts w:ascii="Times New Roman" w:hAnsi="Times New Roman" w:cs="Times New Roman"/>
          <w:sz w:val="28"/>
          <w:szCs w:val="28"/>
        </w:rPr>
        <w:t>[</w:t>
      </w:r>
      <w:r w:rsidR="005A1809" w:rsidRPr="005A1809">
        <w:rPr>
          <w:rFonts w:ascii="Times New Roman" w:hAnsi="Times New Roman" w:cs="Times New Roman"/>
          <w:sz w:val="28"/>
          <w:szCs w:val="28"/>
        </w:rPr>
        <w:t>2</w:t>
      </w:r>
      <w:r w:rsidR="0031464C" w:rsidRPr="0031464C">
        <w:rPr>
          <w:rFonts w:ascii="Times New Roman" w:hAnsi="Times New Roman" w:cs="Times New Roman"/>
          <w:sz w:val="28"/>
          <w:szCs w:val="28"/>
        </w:rPr>
        <w:t>]</w:t>
      </w:r>
    </w:p>
    <w:p w:rsidR="005F601B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5F601B">
        <w:rPr>
          <w:rFonts w:ascii="Times New Roman" w:hAnsi="Times New Roman" w:cs="Times New Roman"/>
          <w:sz w:val="28"/>
          <w:szCs w:val="28"/>
        </w:rPr>
        <w:t xml:space="preserve">В России в начале ситуация </w:t>
      </w:r>
      <w:r w:rsidR="00541B3E">
        <w:rPr>
          <w:rFonts w:ascii="Times New Roman" w:hAnsi="Times New Roman" w:cs="Times New Roman"/>
          <w:sz w:val="28"/>
          <w:szCs w:val="28"/>
        </w:rPr>
        <w:t>складывалась</w:t>
      </w:r>
      <w:r w:rsidR="005F601B">
        <w:rPr>
          <w:rFonts w:ascii="Times New Roman" w:hAnsi="Times New Roman" w:cs="Times New Roman"/>
          <w:sz w:val="28"/>
          <w:szCs w:val="28"/>
        </w:rPr>
        <w:t xml:space="preserve"> тоже многообещающая</w:t>
      </w:r>
      <w:r w:rsidR="00541B3E">
        <w:rPr>
          <w:rFonts w:ascii="Times New Roman" w:hAnsi="Times New Roman" w:cs="Times New Roman"/>
          <w:sz w:val="28"/>
          <w:szCs w:val="28"/>
        </w:rPr>
        <w:t>, с 1859 года женщины могли слушать лекции в Петербургском университете. Но рост революционной обстановки и арест одной из женщины, стал предлогом для закрытия дверей университетов для женщин. До 1905 года прие</w:t>
      </w:r>
      <w:r w:rsidR="009855E9">
        <w:rPr>
          <w:rFonts w:ascii="Times New Roman" w:hAnsi="Times New Roman" w:cs="Times New Roman"/>
          <w:sz w:val="28"/>
          <w:szCs w:val="28"/>
        </w:rPr>
        <w:t>м студенток</w:t>
      </w:r>
      <w:r w:rsidR="00541B3E">
        <w:rPr>
          <w:rFonts w:ascii="Times New Roman" w:hAnsi="Times New Roman" w:cs="Times New Roman"/>
          <w:sz w:val="28"/>
          <w:szCs w:val="28"/>
        </w:rPr>
        <w:t>, даже вольнослушательниц был запрещен.</w:t>
      </w:r>
    </w:p>
    <w:p w:rsidR="003849F4" w:rsidRPr="0031464C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05194E">
        <w:rPr>
          <w:rFonts w:ascii="Times New Roman" w:hAnsi="Times New Roman" w:cs="Times New Roman"/>
          <w:sz w:val="28"/>
          <w:szCs w:val="28"/>
        </w:rPr>
        <w:t>Девушки были вынуждены ехать учиться за границу, в России им были доступны лишь Врачебные курсы, открытые при Медицинской академии СПб, Бестужевские курсы, а затем Московские высшие женские курсы. Очень долго профессиональная адаптация девушек химиков</w:t>
      </w:r>
      <w:r w:rsidR="009855E9">
        <w:rPr>
          <w:rFonts w:ascii="Times New Roman" w:hAnsi="Times New Roman" w:cs="Times New Roman"/>
          <w:sz w:val="28"/>
          <w:szCs w:val="28"/>
        </w:rPr>
        <w:t>, происходила следующим образом</w:t>
      </w:r>
      <w:r w:rsidR="0005194E">
        <w:rPr>
          <w:rFonts w:ascii="Times New Roman" w:hAnsi="Times New Roman" w:cs="Times New Roman"/>
          <w:sz w:val="28"/>
          <w:szCs w:val="28"/>
        </w:rPr>
        <w:t>: девушки</w:t>
      </w:r>
      <w:r w:rsidR="009855E9">
        <w:rPr>
          <w:rFonts w:ascii="Times New Roman" w:hAnsi="Times New Roman" w:cs="Times New Roman"/>
          <w:sz w:val="28"/>
          <w:szCs w:val="28"/>
        </w:rPr>
        <w:t xml:space="preserve"> о</w:t>
      </w:r>
      <w:r w:rsidR="0005194E">
        <w:rPr>
          <w:rFonts w:ascii="Times New Roman" w:hAnsi="Times New Roman" w:cs="Times New Roman"/>
          <w:sz w:val="28"/>
          <w:szCs w:val="28"/>
        </w:rPr>
        <w:t>канчивали университет за границей, потом учились на Бестужевских</w:t>
      </w:r>
      <w:r w:rsidR="00E8551B">
        <w:rPr>
          <w:rFonts w:ascii="Times New Roman" w:hAnsi="Times New Roman" w:cs="Times New Roman"/>
          <w:sz w:val="28"/>
          <w:szCs w:val="28"/>
        </w:rPr>
        <w:t xml:space="preserve"> курсах, затем </w:t>
      </w:r>
      <w:r w:rsidR="0005194E">
        <w:rPr>
          <w:rFonts w:ascii="Times New Roman" w:hAnsi="Times New Roman" w:cs="Times New Roman"/>
          <w:sz w:val="28"/>
          <w:szCs w:val="28"/>
        </w:rPr>
        <w:t>могли стать членами РХО (Русского химического общества)</w:t>
      </w:r>
      <w:r w:rsidR="005F4FD1">
        <w:rPr>
          <w:rFonts w:ascii="Times New Roman" w:hAnsi="Times New Roman" w:cs="Times New Roman"/>
          <w:sz w:val="28"/>
          <w:szCs w:val="28"/>
        </w:rPr>
        <w:t xml:space="preserve"> </w:t>
      </w:r>
      <w:r w:rsidR="0005194E">
        <w:rPr>
          <w:rFonts w:ascii="Times New Roman" w:hAnsi="Times New Roman" w:cs="Times New Roman"/>
          <w:sz w:val="28"/>
          <w:szCs w:val="28"/>
        </w:rPr>
        <w:t>В 1870 году в РХО входило 3 женщины А.Ф.</w:t>
      </w:r>
      <w:r w:rsidR="009855E9">
        <w:rPr>
          <w:rFonts w:ascii="Times New Roman" w:hAnsi="Times New Roman" w:cs="Times New Roman"/>
          <w:sz w:val="28"/>
          <w:szCs w:val="28"/>
        </w:rPr>
        <w:t xml:space="preserve"> </w:t>
      </w:r>
      <w:r w:rsidR="0005194E">
        <w:rPr>
          <w:rFonts w:ascii="Times New Roman" w:hAnsi="Times New Roman" w:cs="Times New Roman"/>
          <w:sz w:val="28"/>
          <w:szCs w:val="28"/>
        </w:rPr>
        <w:t>Волкова,</w:t>
      </w:r>
      <w:r w:rsidR="009855E9">
        <w:rPr>
          <w:rFonts w:ascii="Times New Roman" w:hAnsi="Times New Roman" w:cs="Times New Roman"/>
          <w:sz w:val="28"/>
          <w:szCs w:val="28"/>
        </w:rPr>
        <w:t xml:space="preserve"> Ю.В. Лермонтова, О.Н.</w:t>
      </w:r>
      <w:r w:rsidR="00BF6F30">
        <w:rPr>
          <w:rFonts w:ascii="Times New Roman" w:hAnsi="Times New Roman" w:cs="Times New Roman"/>
          <w:sz w:val="28"/>
          <w:szCs w:val="28"/>
        </w:rPr>
        <w:t xml:space="preserve"> </w:t>
      </w:r>
      <w:r w:rsidR="009855E9">
        <w:rPr>
          <w:rFonts w:ascii="Times New Roman" w:hAnsi="Times New Roman" w:cs="Times New Roman"/>
          <w:sz w:val="28"/>
          <w:szCs w:val="28"/>
        </w:rPr>
        <w:t>Руковишникова</w:t>
      </w:r>
      <w:r w:rsidR="00E8551B">
        <w:rPr>
          <w:rFonts w:ascii="Times New Roman" w:hAnsi="Times New Roman" w:cs="Times New Roman"/>
          <w:sz w:val="28"/>
          <w:szCs w:val="28"/>
        </w:rPr>
        <w:t>.</w:t>
      </w:r>
      <w:r w:rsidR="005A1809">
        <w:rPr>
          <w:rFonts w:ascii="Times New Roman" w:hAnsi="Times New Roman" w:cs="Times New Roman"/>
          <w:sz w:val="28"/>
          <w:szCs w:val="28"/>
        </w:rPr>
        <w:t>[</w:t>
      </w:r>
      <w:r w:rsidR="005A1809" w:rsidRPr="005A1809">
        <w:rPr>
          <w:rFonts w:ascii="Times New Roman" w:hAnsi="Times New Roman" w:cs="Times New Roman"/>
          <w:sz w:val="28"/>
          <w:szCs w:val="28"/>
        </w:rPr>
        <w:t>2</w:t>
      </w:r>
      <w:r w:rsidR="0031464C" w:rsidRPr="0031464C">
        <w:rPr>
          <w:rFonts w:ascii="Times New Roman" w:hAnsi="Times New Roman" w:cs="Times New Roman"/>
          <w:sz w:val="28"/>
          <w:szCs w:val="28"/>
        </w:rPr>
        <w:t>]</w:t>
      </w:r>
    </w:p>
    <w:p w:rsidR="006F5D36" w:rsidRPr="000D2B1C" w:rsidRDefault="00C8262F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F4"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Только три</w:t>
      </w:r>
      <w:r w:rsidR="005F4FD1">
        <w:rPr>
          <w:rFonts w:ascii="Times New Roman" w:hAnsi="Times New Roman" w:cs="Times New Roman"/>
          <w:sz w:val="28"/>
          <w:szCs w:val="28"/>
        </w:rPr>
        <w:t>, а к э</w:t>
      </w:r>
      <w:r w:rsidR="0031464C">
        <w:rPr>
          <w:rFonts w:ascii="Times New Roman" w:hAnsi="Times New Roman" w:cs="Times New Roman"/>
          <w:sz w:val="28"/>
          <w:szCs w:val="28"/>
        </w:rPr>
        <w:t>тому времени получивших дипломы</w:t>
      </w:r>
      <w:r w:rsidR="005F4FD1">
        <w:rPr>
          <w:rFonts w:ascii="Times New Roman" w:hAnsi="Times New Roman" w:cs="Times New Roman"/>
          <w:sz w:val="28"/>
          <w:szCs w:val="28"/>
        </w:rPr>
        <w:t>,</w:t>
      </w:r>
      <w:r w:rsidR="006F5D36">
        <w:rPr>
          <w:rFonts w:ascii="Times New Roman" w:hAnsi="Times New Roman" w:cs="Times New Roman"/>
          <w:sz w:val="28"/>
          <w:szCs w:val="28"/>
        </w:rPr>
        <w:t xml:space="preserve"> </w:t>
      </w:r>
      <w:r w:rsidR="005F4FD1">
        <w:rPr>
          <w:rFonts w:ascii="Times New Roman" w:hAnsi="Times New Roman" w:cs="Times New Roman"/>
          <w:sz w:val="28"/>
          <w:szCs w:val="28"/>
        </w:rPr>
        <w:t>было больше н</w:t>
      </w:r>
      <w:r w:rsidR="007F729C">
        <w:rPr>
          <w:rFonts w:ascii="Times New Roman" w:hAnsi="Times New Roman" w:cs="Times New Roman"/>
          <w:sz w:val="28"/>
          <w:szCs w:val="28"/>
        </w:rPr>
        <w:t>ескольких сотен. Вернувшись на р</w:t>
      </w:r>
      <w:r w:rsidR="005F4FD1">
        <w:rPr>
          <w:rFonts w:ascii="Times New Roman" w:hAnsi="Times New Roman" w:cs="Times New Roman"/>
          <w:sz w:val="28"/>
          <w:szCs w:val="28"/>
        </w:rPr>
        <w:t>одину</w:t>
      </w:r>
      <w:r w:rsidR="007F729C">
        <w:rPr>
          <w:rFonts w:ascii="Times New Roman" w:hAnsi="Times New Roman" w:cs="Times New Roman"/>
          <w:sz w:val="28"/>
          <w:szCs w:val="28"/>
        </w:rPr>
        <w:t>,</w:t>
      </w:r>
      <w:r w:rsidR="005F4FD1">
        <w:rPr>
          <w:rFonts w:ascii="Times New Roman" w:hAnsi="Times New Roman" w:cs="Times New Roman"/>
          <w:sz w:val="28"/>
          <w:szCs w:val="28"/>
        </w:rPr>
        <w:t xml:space="preserve"> дипломированные девушки могли рассчитывать только на место преподавателей начальных классов. </w:t>
      </w:r>
      <w:r w:rsidR="002C0EDB" w:rsidRPr="000D2B1C">
        <w:rPr>
          <w:rFonts w:ascii="Times New Roman" w:hAnsi="Times New Roman" w:cs="Times New Roman"/>
          <w:sz w:val="28"/>
          <w:szCs w:val="28"/>
        </w:rPr>
        <w:t>[1]</w:t>
      </w:r>
    </w:p>
    <w:p w:rsidR="001F2D4E" w:rsidRPr="002C0EDB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F4">
        <w:rPr>
          <w:rFonts w:ascii="Times New Roman" w:hAnsi="Times New Roman" w:cs="Times New Roman"/>
          <w:sz w:val="28"/>
          <w:szCs w:val="28"/>
        </w:rPr>
        <w:t xml:space="preserve">     </w:t>
      </w:r>
      <w:r w:rsidR="000D2B1C">
        <w:rPr>
          <w:rFonts w:ascii="Times New Roman" w:hAnsi="Times New Roman" w:cs="Times New Roman"/>
          <w:sz w:val="28"/>
          <w:szCs w:val="28"/>
        </w:rPr>
        <w:t xml:space="preserve"> По воспоминаниям современников</w:t>
      </w:r>
      <w:r w:rsidR="006F5D36">
        <w:rPr>
          <w:rFonts w:ascii="Times New Roman" w:hAnsi="Times New Roman" w:cs="Times New Roman"/>
          <w:sz w:val="28"/>
          <w:szCs w:val="28"/>
        </w:rPr>
        <w:t>,</w:t>
      </w:r>
      <w:r w:rsidRPr="003849F4">
        <w:rPr>
          <w:rFonts w:ascii="Times New Roman" w:hAnsi="Times New Roman" w:cs="Times New Roman"/>
          <w:sz w:val="28"/>
          <w:szCs w:val="28"/>
        </w:rPr>
        <w:t xml:space="preserve"> </w:t>
      </w:r>
      <w:r w:rsidR="006F5D36">
        <w:rPr>
          <w:rFonts w:ascii="Times New Roman" w:hAnsi="Times New Roman" w:cs="Times New Roman"/>
          <w:sz w:val="28"/>
          <w:szCs w:val="28"/>
        </w:rPr>
        <w:t xml:space="preserve">Д.И. Менделеев приглашал девушек на работу. Первой из этих девушек была О.Э. </w:t>
      </w:r>
      <w:r w:rsidR="004D3E56">
        <w:rPr>
          <w:rFonts w:ascii="Times New Roman" w:hAnsi="Times New Roman" w:cs="Times New Roman"/>
          <w:sz w:val="28"/>
          <w:szCs w:val="28"/>
        </w:rPr>
        <w:t>Озаровская.</w:t>
      </w:r>
      <w:r w:rsidRPr="003849F4">
        <w:rPr>
          <w:rFonts w:ascii="Times New Roman" w:hAnsi="Times New Roman" w:cs="Times New Roman"/>
          <w:sz w:val="28"/>
          <w:szCs w:val="28"/>
        </w:rPr>
        <w:t xml:space="preserve"> </w:t>
      </w:r>
      <w:r w:rsidR="004D3E56">
        <w:rPr>
          <w:rFonts w:ascii="Times New Roman" w:hAnsi="Times New Roman" w:cs="Times New Roman"/>
          <w:sz w:val="28"/>
          <w:szCs w:val="28"/>
        </w:rPr>
        <w:t>Она</w:t>
      </w:r>
      <w:r w:rsidR="004D3E56" w:rsidRPr="004D3E5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4D3E56">
        <w:rPr>
          <w:rFonts w:ascii="Times New Roman" w:hAnsi="Times New Roman" w:cs="Times New Roman"/>
          <w:sz w:val="28"/>
          <w:szCs w:val="28"/>
        </w:rPr>
        <w:t>о</w:t>
      </w:r>
      <w:r w:rsidR="004D3E56" w:rsidRPr="004D3E56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4D3E56" w:rsidRPr="004D3E56">
        <w:rPr>
          <w:rFonts w:ascii="Times New Roman" w:hAnsi="Times New Roman" w:cs="Times New Roman"/>
          <w:sz w:val="28"/>
          <w:szCs w:val="28"/>
        </w:rPr>
        <w:lastRenderedPageBreak/>
        <w:t>химический факультет Санкт-Петербургского университета. В 1897 году окончила математический факультет </w:t>
      </w:r>
      <w:hyperlink r:id="rId10" w:tooltip="Высшие женские курсы" w:history="1">
        <w:r w:rsidR="004D3E56" w:rsidRPr="004D3E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Высших женских курсов</w:t>
        </w:r>
      </w:hyperlink>
      <w:r w:rsidR="004D3E56" w:rsidRPr="004D3E56">
        <w:rPr>
          <w:rFonts w:ascii="Times New Roman" w:hAnsi="Times New Roman" w:cs="Times New Roman"/>
          <w:color w:val="4F81BD" w:themeColor="accent1"/>
          <w:sz w:val="28"/>
          <w:szCs w:val="28"/>
        </w:rPr>
        <w:t> </w:t>
      </w:r>
      <w:r w:rsidR="004D3E56" w:rsidRPr="004D3E56">
        <w:rPr>
          <w:rFonts w:ascii="Times New Roman" w:hAnsi="Times New Roman" w:cs="Times New Roman"/>
          <w:sz w:val="28"/>
          <w:szCs w:val="28"/>
        </w:rPr>
        <w:t>в Петербурге</w:t>
      </w:r>
      <w:r w:rsidR="00B53922">
        <w:rPr>
          <w:rFonts w:ascii="Times New Roman" w:hAnsi="Times New Roman" w:cs="Times New Roman"/>
          <w:sz w:val="28"/>
          <w:szCs w:val="28"/>
        </w:rPr>
        <w:t>. С</w:t>
      </w:r>
      <w:r w:rsidR="006F5D36">
        <w:rPr>
          <w:rFonts w:ascii="Times New Roman" w:hAnsi="Times New Roman" w:cs="Times New Roman"/>
          <w:sz w:val="28"/>
          <w:szCs w:val="28"/>
        </w:rPr>
        <w:t>начала</w:t>
      </w:r>
      <w:r w:rsidR="00B53922">
        <w:rPr>
          <w:rFonts w:ascii="Times New Roman" w:hAnsi="Times New Roman" w:cs="Times New Roman"/>
          <w:sz w:val="28"/>
          <w:szCs w:val="28"/>
        </w:rPr>
        <w:t>,</w:t>
      </w:r>
      <w:r w:rsidR="006F5D36">
        <w:rPr>
          <w:rFonts w:ascii="Times New Roman" w:hAnsi="Times New Roman" w:cs="Times New Roman"/>
          <w:sz w:val="28"/>
          <w:szCs w:val="28"/>
        </w:rPr>
        <w:t xml:space="preserve"> Дмитрий Иванович ее взял на должность калькулятора, потом перевел на должность лаборанта. Принять девушку на государственную службу было нелегко. Д.И.Менделее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D36">
        <w:rPr>
          <w:rFonts w:ascii="Times New Roman" w:hAnsi="Times New Roman" w:cs="Times New Roman"/>
          <w:sz w:val="28"/>
          <w:szCs w:val="28"/>
        </w:rPr>
        <w:t xml:space="preserve"> даже ездил просит</w:t>
      </w:r>
      <w:r w:rsidR="00F5261B">
        <w:rPr>
          <w:rFonts w:ascii="Times New Roman" w:hAnsi="Times New Roman" w:cs="Times New Roman"/>
          <w:sz w:val="28"/>
          <w:szCs w:val="28"/>
        </w:rPr>
        <w:t>ь</w:t>
      </w:r>
      <w:r w:rsidR="006F5D36">
        <w:rPr>
          <w:rFonts w:ascii="Times New Roman" w:hAnsi="Times New Roman" w:cs="Times New Roman"/>
          <w:sz w:val="28"/>
          <w:szCs w:val="28"/>
        </w:rPr>
        <w:t xml:space="preserve"> министра финансов </w:t>
      </w:r>
      <w:r w:rsidR="00F5261B">
        <w:rPr>
          <w:rFonts w:ascii="Times New Roman" w:hAnsi="Times New Roman" w:cs="Times New Roman"/>
          <w:sz w:val="28"/>
          <w:szCs w:val="28"/>
        </w:rPr>
        <w:t>С.Ю.</w:t>
      </w:r>
      <w:r w:rsidR="006F5D36">
        <w:rPr>
          <w:rFonts w:ascii="Times New Roman" w:hAnsi="Times New Roman" w:cs="Times New Roman"/>
          <w:sz w:val="28"/>
          <w:szCs w:val="28"/>
        </w:rPr>
        <w:t>Витте.</w:t>
      </w:r>
      <w:r w:rsidR="00F5261B">
        <w:rPr>
          <w:rFonts w:ascii="Times New Roman" w:hAnsi="Times New Roman" w:cs="Times New Roman"/>
          <w:sz w:val="28"/>
          <w:szCs w:val="28"/>
        </w:rPr>
        <w:t xml:space="preserve"> Менделеев Д.И. находил много пользы в работе девушек, считал что их присутствие способствует смягчению  нравов, через несколько лет было уже десяток девушек в его лаборатории.</w:t>
      </w:r>
      <w:r w:rsidR="005A1809">
        <w:rPr>
          <w:rFonts w:ascii="Times New Roman" w:hAnsi="Times New Roman" w:cs="Times New Roman"/>
          <w:sz w:val="28"/>
          <w:szCs w:val="28"/>
        </w:rPr>
        <w:t>[</w:t>
      </w:r>
      <w:r w:rsidR="005A1809" w:rsidRPr="005A1809">
        <w:rPr>
          <w:rFonts w:ascii="Times New Roman" w:hAnsi="Times New Roman" w:cs="Times New Roman"/>
          <w:sz w:val="28"/>
          <w:szCs w:val="28"/>
        </w:rPr>
        <w:t>1,8</w:t>
      </w:r>
      <w:r w:rsidR="002C0EDB" w:rsidRPr="002C0EDB">
        <w:rPr>
          <w:rFonts w:ascii="Times New Roman" w:hAnsi="Times New Roman" w:cs="Times New Roman"/>
          <w:sz w:val="28"/>
          <w:szCs w:val="28"/>
        </w:rPr>
        <w:t>]</w:t>
      </w:r>
    </w:p>
    <w:p w:rsidR="006F5D36" w:rsidRPr="001F2D4E" w:rsidRDefault="003849F4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sz w:val="28"/>
          <w:szCs w:val="28"/>
        </w:rPr>
        <w:t>После смерти Менделеева</w:t>
      </w:r>
      <w:r w:rsidR="00B53922">
        <w:rPr>
          <w:rFonts w:ascii="Times New Roman" w:hAnsi="Times New Roman" w:cs="Times New Roman"/>
          <w:sz w:val="28"/>
          <w:szCs w:val="28"/>
        </w:rPr>
        <w:t>,</w:t>
      </w:r>
      <w:r w:rsidR="00B53922" w:rsidRPr="00B53922">
        <w:rPr>
          <w:rFonts w:ascii="Times New Roman" w:hAnsi="Times New Roman" w:cs="Times New Roman"/>
          <w:sz w:val="28"/>
          <w:szCs w:val="28"/>
        </w:rPr>
        <w:t xml:space="preserve"> О.Э. Озаровская</w:t>
      </w:r>
      <w:r w:rsidR="00B53922">
        <w:rPr>
          <w:rFonts w:ascii="Times New Roman" w:hAnsi="Times New Roman" w:cs="Times New Roman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sz w:val="28"/>
          <w:szCs w:val="28"/>
        </w:rPr>
        <w:t xml:space="preserve"> уходит из Палаты мер и весов и в 1908 году начинает концертную деятельность в театре-кабаре </w:t>
      </w:r>
      <w:hyperlink r:id="rId11" w:tooltip="Кривое зеркало (театр-кабаре) (страница отсутствует)" w:history="1">
        <w:r w:rsidR="004D3E56" w:rsidRPr="004D3E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«Кривое зеркало»</w:t>
        </w:r>
      </w:hyperlink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 при </w:t>
      </w:r>
      <w:hyperlink r:id="rId12" w:tooltip="Петербургский театральный клуб (страница отсутствует)" w:history="1">
        <w:r w:rsidR="004D3E56" w:rsidRPr="004D3E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Петербургском театральном клубе</w:t>
        </w:r>
      </w:hyperlink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4D3E56" w:rsidRPr="004D3E56">
        <w:rPr>
          <w:rFonts w:ascii="Times New Roman" w:hAnsi="Times New Roman" w:cs="Times New Roman"/>
          <w:sz w:val="28"/>
          <w:szCs w:val="28"/>
        </w:rPr>
        <w:t>де выступает со сказками и комическими рассказами, а также песнями, прибаутками и пословицами, записанными Ольгой Эрастовной после её поездки в </w:t>
      </w:r>
      <w:hyperlink r:id="rId13" w:tooltip="Олонецкая губерния" w:history="1">
        <w:r w:rsidR="004D3E56" w:rsidRPr="004D3E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Олонецкую губернию</w:t>
        </w:r>
      </w:hyperlink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47BF" w:rsidRPr="006947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, О.Э. Озаровская  </w:t>
      </w:r>
      <w:r w:rsidR="009622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171490" wp14:editId="2E7CB96C">
            <wp:extent cx="2514600" cy="4001095"/>
            <wp:effectExtent l="0" t="0" r="0" b="0"/>
            <wp:docPr id="7" name="Рисунок 7" descr="C:\Users\Наташа\Documents\Женщины-химики\800px-Ольга_Эрастовна_Оза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ocuments\Женщины-химики\800px-Ольга_Эрастовна_Озаровск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9" cy="401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2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ОО</w:t>
      </w:r>
    </w:p>
    <w:p w:rsidR="002C0EDB" w:rsidRDefault="003849F4" w:rsidP="005A0A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Однако попасть на официальную должность в лабораторию даже на ставку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лаборанта было нелегко не только выпускнице российских Высших женских курсов,</w:t>
      </w:r>
      <w:r w:rsidR="002C0EDB" w:rsidRPr="002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женщине, вернувшейся в Россию с дипломом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зарубежного университета и докторской степенью. Например, Екатерина Федоровна Ковалевская (урожденная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Виноградова) (1874–1958), проучилась четыре с половиной года и окончила полный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курс Бернского университета, специализируясь по органической химии, представила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диссертацию по теме «О разложении белковых тел» и в 1897 году получила степень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доктора фило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>софии.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Вернувшись в 1898 году на родину, она начала искать работу.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Е.Ф.Ковалевская говорила: «Мне с большим трудом и под большим секретом удалось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устроиться в лабораторию почвоведения [...] при Лесном институте. Профессор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Коссович исходатайствовал у министра разрешение принять меня на работу, но при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одном условии: я должна была ходить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лабораторию черным ходом. Студенты не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были меня видеть ни в коем случае. Будучи доктором химии, я была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E56" w:rsidRPr="004D3E56"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должность лаборанта».</w:t>
      </w:r>
      <w:r w:rsidR="004D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922" w:rsidRDefault="00B53922" w:rsidP="005A0A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D3BA7F" wp14:editId="4FA66E95">
            <wp:extent cx="2981325" cy="333502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922" w:rsidRPr="006947BF" w:rsidRDefault="005A0AEF" w:rsidP="003849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B53922" w:rsidRPr="0069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Е.Ф.Ковалевская (Виноградова) (1874–1958)</w:t>
      </w:r>
    </w:p>
    <w:p w:rsidR="00B53922" w:rsidRPr="00C1340B" w:rsidRDefault="00B53922" w:rsidP="005A0A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5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рождение двух дочерей, продолжала самостоятельно заниматься научными исследованиями. Автор брошюры «Об образовании мочевой кислоты в печени у птиц» (1901). В 1912 г. была избрана приват-доцентом кафедры физиологической химии Санкт-Петербургского женского </w:t>
      </w:r>
      <w:r w:rsidRPr="00B539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медицинского института. Ее первая лекция в этой должности была встречена громом </w:t>
      </w:r>
      <w:r w:rsidR="0025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аплодисментов. </w:t>
      </w:r>
      <w:r w:rsidR="002505C3" w:rsidRPr="00C1340B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</w:p>
    <w:p w:rsidR="00B53922" w:rsidRDefault="00B5392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    </w:t>
      </w:r>
      <w:r w:rsidR="00E8551B" w:rsidRPr="00E8551B">
        <w:rPr>
          <w:rFonts w:ascii="Times New Roman" w:hAnsi="Times New Roman" w:cs="Times New Roman"/>
          <w:sz w:val="28"/>
          <w:szCs w:val="28"/>
        </w:rPr>
        <w:t xml:space="preserve">Анна </w:t>
      </w:r>
      <w:r w:rsidR="00E8551B">
        <w:rPr>
          <w:rFonts w:ascii="Times New Roman" w:hAnsi="Times New Roman" w:cs="Times New Roman"/>
          <w:sz w:val="28"/>
          <w:szCs w:val="28"/>
        </w:rPr>
        <w:t xml:space="preserve">Федоровна Волкова (? – 1876) – первая русская </w:t>
      </w:r>
      <w:r w:rsidR="00E8551B" w:rsidRPr="00E8551B">
        <w:rPr>
          <w:rFonts w:ascii="Times New Roman" w:hAnsi="Times New Roman" w:cs="Times New Roman"/>
          <w:sz w:val="28"/>
          <w:szCs w:val="28"/>
        </w:rPr>
        <w:t>женщина-химик,</w:t>
      </w:r>
      <w:r w:rsidR="00E8551B">
        <w:rPr>
          <w:rFonts w:ascii="Times New Roman" w:hAnsi="Times New Roman" w:cs="Times New Roman"/>
          <w:sz w:val="28"/>
          <w:szCs w:val="28"/>
        </w:rPr>
        <w:t xml:space="preserve"> ставшая на путь самостоятельных исследований. В 1870 г. Волкова опубликовала статью, в которой впервые описала получение чистой о-толуолсульфокислоты, ее хлорангидрида и амида, ставших впоследствии основой для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водства сахарина. </w:t>
      </w:r>
    </w:p>
    <w:p w:rsidR="00E8551B" w:rsidRDefault="00B5392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51B">
        <w:rPr>
          <w:rFonts w:ascii="Times New Roman" w:hAnsi="Times New Roman" w:cs="Times New Roman"/>
          <w:sz w:val="28"/>
          <w:szCs w:val="28"/>
        </w:rPr>
        <w:t>Некоторое время Волкова работала в химической лаборатории Лесного института в Пе</w:t>
      </w:r>
      <w:r w:rsidR="00E8551B" w:rsidRPr="00E8551B">
        <w:rPr>
          <w:rFonts w:ascii="Times New Roman" w:hAnsi="Times New Roman" w:cs="Times New Roman"/>
          <w:sz w:val="28"/>
          <w:szCs w:val="28"/>
        </w:rPr>
        <w:t>тербур</w:t>
      </w:r>
      <w:r w:rsidR="00E8551B">
        <w:rPr>
          <w:rFonts w:ascii="Times New Roman" w:hAnsi="Times New Roman" w:cs="Times New Roman"/>
          <w:sz w:val="28"/>
          <w:szCs w:val="28"/>
        </w:rPr>
        <w:t xml:space="preserve">ге у известного химика и </w:t>
      </w:r>
      <w:r w:rsidR="00E8551B" w:rsidRPr="00E8551B">
        <w:rPr>
          <w:rFonts w:ascii="Times New Roman" w:hAnsi="Times New Roman" w:cs="Times New Roman"/>
          <w:sz w:val="28"/>
          <w:szCs w:val="28"/>
        </w:rPr>
        <w:t>а</w:t>
      </w:r>
      <w:r w:rsidR="00E8551B">
        <w:rPr>
          <w:rFonts w:ascii="Times New Roman" w:hAnsi="Times New Roman" w:cs="Times New Roman"/>
          <w:sz w:val="28"/>
          <w:szCs w:val="28"/>
        </w:rPr>
        <w:t xml:space="preserve">гронома А.Н.Энгельгардта, а затем в лаборатории председателя Русского технического общества П.А.Кочубея, где под </w:t>
      </w:r>
      <w:r w:rsidR="007F729C">
        <w:rPr>
          <w:rFonts w:ascii="Times New Roman" w:hAnsi="Times New Roman" w:cs="Times New Roman"/>
          <w:sz w:val="28"/>
          <w:szCs w:val="28"/>
        </w:rPr>
        <w:t>руководством</w:t>
      </w:r>
      <w:r w:rsidR="00E8551B">
        <w:rPr>
          <w:rFonts w:ascii="Times New Roman" w:hAnsi="Times New Roman" w:cs="Times New Roman"/>
          <w:sz w:val="28"/>
          <w:szCs w:val="28"/>
        </w:rPr>
        <w:t xml:space="preserve"> Д.И.Менделеева вела лабораторные занятия со слушателями Петербургских публичных курсов.</w:t>
      </w:r>
      <w:r w:rsidR="003849F4">
        <w:rPr>
          <w:rFonts w:ascii="Times New Roman" w:hAnsi="Times New Roman" w:cs="Times New Roman"/>
          <w:sz w:val="28"/>
          <w:szCs w:val="28"/>
        </w:rPr>
        <w:t xml:space="preserve"> </w:t>
      </w:r>
      <w:r w:rsidR="00E8551B" w:rsidRPr="00E8551B">
        <w:rPr>
          <w:rFonts w:ascii="Times New Roman" w:hAnsi="Times New Roman" w:cs="Times New Roman"/>
          <w:sz w:val="28"/>
          <w:szCs w:val="28"/>
        </w:rPr>
        <w:t>В 1870 г.</w:t>
      </w:r>
      <w:r w:rsidR="00E8551B">
        <w:rPr>
          <w:rFonts w:ascii="Times New Roman" w:hAnsi="Times New Roman" w:cs="Times New Roman"/>
          <w:sz w:val="28"/>
          <w:szCs w:val="28"/>
        </w:rPr>
        <w:t xml:space="preserve"> Анна Федоровна стала первой женщиной, принятой в Русское химическое общество </w:t>
      </w:r>
      <w:r w:rsidR="00E8551B" w:rsidRPr="00E8551B">
        <w:rPr>
          <w:rFonts w:ascii="Times New Roman" w:hAnsi="Times New Roman" w:cs="Times New Roman"/>
          <w:sz w:val="28"/>
          <w:szCs w:val="28"/>
        </w:rPr>
        <w:t>РХО), в журнале которого за три</w:t>
      </w:r>
      <w:r w:rsidR="00E8551B">
        <w:rPr>
          <w:rFonts w:ascii="Times New Roman" w:hAnsi="Times New Roman" w:cs="Times New Roman"/>
          <w:sz w:val="28"/>
          <w:szCs w:val="28"/>
        </w:rPr>
        <w:t xml:space="preserve"> </w:t>
      </w:r>
      <w:r w:rsidR="00E8551B" w:rsidRPr="00E8551B">
        <w:rPr>
          <w:rFonts w:ascii="Times New Roman" w:hAnsi="Times New Roman" w:cs="Times New Roman"/>
          <w:sz w:val="28"/>
          <w:szCs w:val="28"/>
        </w:rPr>
        <w:t>года она опубликовала около 20</w:t>
      </w:r>
      <w:r w:rsidR="00E8551B">
        <w:rPr>
          <w:rFonts w:ascii="Times New Roman" w:hAnsi="Times New Roman" w:cs="Times New Roman"/>
          <w:sz w:val="28"/>
          <w:szCs w:val="28"/>
        </w:rPr>
        <w:t xml:space="preserve"> </w:t>
      </w:r>
      <w:r w:rsidR="00E8551B" w:rsidRPr="00E8551B">
        <w:rPr>
          <w:rFonts w:ascii="Times New Roman" w:hAnsi="Times New Roman" w:cs="Times New Roman"/>
          <w:sz w:val="28"/>
          <w:szCs w:val="28"/>
        </w:rPr>
        <w:t>стат</w:t>
      </w:r>
      <w:r w:rsidR="00E8551B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E8551B" w:rsidRPr="002C0EDB" w:rsidRDefault="00B5392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51B">
        <w:rPr>
          <w:rFonts w:ascii="Times New Roman" w:hAnsi="Times New Roman" w:cs="Times New Roman"/>
          <w:sz w:val="28"/>
          <w:szCs w:val="28"/>
        </w:rPr>
        <w:t>В 1871 г. на III Съезде русских естествоиспытателей Волко</w:t>
      </w:r>
      <w:r w:rsidR="001B548E">
        <w:rPr>
          <w:rFonts w:ascii="Times New Roman" w:hAnsi="Times New Roman" w:cs="Times New Roman"/>
          <w:sz w:val="28"/>
          <w:szCs w:val="28"/>
        </w:rPr>
        <w:t xml:space="preserve">ва выступила с двумя докладами </w:t>
      </w:r>
      <w:r w:rsidR="00E8551B">
        <w:rPr>
          <w:rFonts w:ascii="Times New Roman" w:hAnsi="Times New Roman" w:cs="Times New Roman"/>
          <w:sz w:val="28"/>
          <w:szCs w:val="28"/>
        </w:rPr>
        <w:t xml:space="preserve">и даже председательствовала на </w:t>
      </w:r>
      <w:r w:rsidR="00E8551B" w:rsidRPr="00E8551B">
        <w:rPr>
          <w:rFonts w:ascii="Times New Roman" w:hAnsi="Times New Roman" w:cs="Times New Roman"/>
          <w:sz w:val="28"/>
          <w:szCs w:val="28"/>
        </w:rPr>
        <w:t>одном из заседаний.</w:t>
      </w:r>
      <w:r w:rsidR="00E8551B" w:rsidRPr="00E8551B">
        <w:t xml:space="preserve"> </w:t>
      </w:r>
      <w:r w:rsidR="00E8551B">
        <w:rPr>
          <w:rFonts w:ascii="Times New Roman" w:hAnsi="Times New Roman" w:cs="Times New Roman"/>
          <w:sz w:val="28"/>
          <w:szCs w:val="28"/>
        </w:rPr>
        <w:t>Н.А.Меншуткин привлекал Анну Федоровну к редактированию статей и составлению рефератов для журнала РХО. Высоко ценил и относился к Волковой с большим уважением Менделеев.</w:t>
      </w:r>
      <w:r w:rsidR="00F378C2">
        <w:rPr>
          <w:rFonts w:ascii="Times New Roman" w:hAnsi="Times New Roman" w:cs="Times New Roman"/>
          <w:sz w:val="28"/>
          <w:szCs w:val="28"/>
        </w:rPr>
        <w:t xml:space="preserve"> </w:t>
      </w:r>
      <w:r w:rsidR="00E8551B" w:rsidRPr="00E8551B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E8551B">
        <w:rPr>
          <w:rFonts w:ascii="Times New Roman" w:hAnsi="Times New Roman" w:cs="Times New Roman"/>
          <w:sz w:val="28"/>
          <w:szCs w:val="28"/>
        </w:rPr>
        <w:t xml:space="preserve">Анна Федоровна была </w:t>
      </w:r>
      <w:r w:rsidR="00E8551B" w:rsidRPr="00E8551B">
        <w:rPr>
          <w:rFonts w:ascii="Times New Roman" w:hAnsi="Times New Roman" w:cs="Times New Roman"/>
          <w:sz w:val="28"/>
          <w:szCs w:val="28"/>
        </w:rPr>
        <w:t>стес</w:t>
      </w:r>
      <w:r w:rsidR="00E8551B">
        <w:rPr>
          <w:rFonts w:ascii="Times New Roman" w:hAnsi="Times New Roman" w:cs="Times New Roman"/>
          <w:sz w:val="28"/>
          <w:szCs w:val="28"/>
        </w:rPr>
        <w:t xml:space="preserve">нена в средствах. Умерла она в </w:t>
      </w:r>
      <w:r w:rsidR="00E8551B" w:rsidRPr="00E8551B">
        <w:rPr>
          <w:rFonts w:ascii="Times New Roman" w:hAnsi="Times New Roman" w:cs="Times New Roman"/>
          <w:sz w:val="28"/>
          <w:szCs w:val="28"/>
        </w:rPr>
        <w:t>1876 г., не дожив, по-видимому, и</w:t>
      </w:r>
      <w:r w:rsidR="00E8551B">
        <w:rPr>
          <w:rFonts w:ascii="Times New Roman" w:hAnsi="Times New Roman" w:cs="Times New Roman"/>
          <w:sz w:val="28"/>
          <w:szCs w:val="28"/>
        </w:rPr>
        <w:t xml:space="preserve">  до сорока лет.</w:t>
      </w:r>
      <w:r w:rsidR="002C0EDB" w:rsidRPr="002C0EDB">
        <w:rPr>
          <w:rFonts w:ascii="Times New Roman" w:hAnsi="Times New Roman" w:cs="Times New Roman"/>
          <w:sz w:val="28"/>
          <w:szCs w:val="28"/>
        </w:rPr>
        <w:t>[5]</w:t>
      </w:r>
    </w:p>
    <w:p w:rsidR="00A60EEA" w:rsidRPr="00C41762" w:rsidRDefault="00B5392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762" w:rsidRPr="00C41762">
        <w:rPr>
          <w:rFonts w:ascii="Times New Roman" w:hAnsi="Times New Roman" w:cs="Times New Roman"/>
          <w:sz w:val="28"/>
          <w:szCs w:val="28"/>
        </w:rPr>
        <w:t>В</w:t>
      </w:r>
      <w:r w:rsidR="00A60EEA" w:rsidRPr="00C41762">
        <w:rPr>
          <w:rFonts w:ascii="Times New Roman" w:hAnsi="Times New Roman" w:cs="Times New Roman"/>
          <w:sz w:val="28"/>
          <w:szCs w:val="28"/>
        </w:rPr>
        <w:t>оспитанницей Петербургских высших женских курсов была талантл</w:t>
      </w:r>
      <w:r w:rsidR="000471E9">
        <w:rPr>
          <w:rFonts w:ascii="Times New Roman" w:hAnsi="Times New Roman" w:cs="Times New Roman"/>
          <w:sz w:val="28"/>
          <w:szCs w:val="28"/>
        </w:rPr>
        <w:t>ивая   В. Е. Богдановская (1867-</w:t>
      </w:r>
      <w:r w:rsidR="00A60EEA" w:rsidRPr="00C41762">
        <w:rPr>
          <w:rFonts w:ascii="Times New Roman" w:hAnsi="Times New Roman" w:cs="Times New Roman"/>
          <w:sz w:val="28"/>
          <w:szCs w:val="28"/>
        </w:rPr>
        <w:t>1896</w:t>
      </w:r>
      <w:r w:rsidR="000471E9">
        <w:rPr>
          <w:rFonts w:ascii="Times New Roman" w:hAnsi="Times New Roman" w:cs="Times New Roman"/>
          <w:sz w:val="28"/>
          <w:szCs w:val="28"/>
        </w:rPr>
        <w:t>гг.</w:t>
      </w:r>
      <w:r w:rsidR="00A60EEA" w:rsidRPr="00C41762">
        <w:rPr>
          <w:rFonts w:ascii="Times New Roman" w:hAnsi="Times New Roman" w:cs="Times New Roman"/>
          <w:sz w:val="28"/>
          <w:szCs w:val="28"/>
        </w:rPr>
        <w:t>), жизнь которой так рано и трагически оборвалась в полном расцвете таланта.</w:t>
      </w:r>
    </w:p>
    <w:p w:rsidR="00A60EEA" w:rsidRPr="002505C3" w:rsidRDefault="007F729C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0EEA" w:rsidRPr="00C41762">
        <w:rPr>
          <w:rFonts w:ascii="Times New Roman" w:hAnsi="Times New Roman" w:cs="Times New Roman"/>
          <w:bCs/>
          <w:sz w:val="28"/>
          <w:szCs w:val="28"/>
        </w:rPr>
        <w:t>Вера Евстафьевна Богдановская родилась в Петербурге 17 сентября 1867 г.</w:t>
      </w:r>
      <w:r w:rsidR="00A60EEA" w:rsidRPr="00C41762">
        <w:rPr>
          <w:rFonts w:ascii="Times New Roman" w:hAnsi="Times New Roman" w:cs="Times New Roman"/>
          <w:sz w:val="28"/>
          <w:szCs w:val="28"/>
        </w:rPr>
        <w:t xml:space="preserve"> в семье известного профессора-хирурга Е. И. Богдановского. До 11 лет она обучалась дома, вместе со старшим братом и младшей сестрой; дети были </w:t>
      </w:r>
      <w:r w:rsidR="00A60EEA" w:rsidRPr="00C41762">
        <w:rPr>
          <w:rFonts w:ascii="Times New Roman" w:hAnsi="Times New Roman" w:cs="Times New Roman"/>
          <w:sz w:val="28"/>
          <w:szCs w:val="28"/>
        </w:rPr>
        <w:lastRenderedPageBreak/>
        <w:t xml:space="preserve">погодками. Воспитывали детей Богдановские в свободолюбивом демократическом духе. </w:t>
      </w:r>
      <w:r w:rsidR="002505C3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751B90" w:rsidRDefault="00A60EEA" w:rsidP="005A0AEF">
      <w:pPr>
        <w:spacing w:line="360" w:lineRule="auto"/>
        <w:jc w:val="both"/>
        <w:rPr>
          <w:sz w:val="28"/>
          <w:szCs w:val="28"/>
        </w:rPr>
      </w:pPr>
      <w:r w:rsidRPr="00C41762">
        <w:rPr>
          <w:rFonts w:ascii="Times New Roman" w:hAnsi="Times New Roman" w:cs="Times New Roman"/>
          <w:sz w:val="28"/>
          <w:szCs w:val="28"/>
        </w:rPr>
        <w:t>Еще в детстве Вера Евстафьевна проявила способности к наукам и искусству, 13—14-летней девочкой писала стихи. В 1878 г. она поступила в Смольный институт и отлично окончила его. </w:t>
      </w:r>
      <w:r w:rsidRPr="00C41762">
        <w:rPr>
          <w:rFonts w:ascii="Times New Roman" w:hAnsi="Times New Roman" w:cs="Times New Roman"/>
          <w:bCs/>
          <w:sz w:val="28"/>
          <w:szCs w:val="28"/>
        </w:rPr>
        <w:t xml:space="preserve">В 1883—1887 </w:t>
      </w:r>
      <w:r w:rsidR="00B53922">
        <w:rPr>
          <w:rFonts w:ascii="Times New Roman" w:hAnsi="Times New Roman" w:cs="Times New Roman"/>
          <w:bCs/>
          <w:sz w:val="28"/>
          <w:szCs w:val="28"/>
        </w:rPr>
        <w:t xml:space="preserve">В.Е. </w:t>
      </w:r>
      <w:r w:rsidRPr="00C41762">
        <w:rPr>
          <w:rFonts w:ascii="Times New Roman" w:hAnsi="Times New Roman" w:cs="Times New Roman"/>
          <w:bCs/>
          <w:sz w:val="28"/>
          <w:szCs w:val="28"/>
        </w:rPr>
        <w:t>Богдановская училась на физико-математическом отделении Высших женских курсов</w:t>
      </w:r>
      <w:r w:rsidRPr="00C41762">
        <w:rPr>
          <w:rFonts w:ascii="Times New Roman" w:hAnsi="Times New Roman" w:cs="Times New Roman"/>
          <w:sz w:val="28"/>
          <w:szCs w:val="28"/>
        </w:rPr>
        <w:t xml:space="preserve">, где обратила на себя внимание профессоров своими способностями. </w:t>
      </w:r>
      <w:r w:rsidRPr="00C41762">
        <w:rPr>
          <w:rFonts w:ascii="Times New Roman" w:hAnsi="Times New Roman" w:cs="Times New Roman"/>
          <w:bCs/>
          <w:sz w:val="28"/>
          <w:szCs w:val="28"/>
        </w:rPr>
        <w:t>В октябре 1889 г. Богдановская уехала в Женеву. Здесь два с половиной года она слушала лекции по многим предметам в универси</w:t>
      </w:r>
      <w:r w:rsidR="00751B90">
        <w:rPr>
          <w:rFonts w:ascii="Times New Roman" w:hAnsi="Times New Roman" w:cs="Times New Roman"/>
          <w:bCs/>
          <w:sz w:val="28"/>
          <w:szCs w:val="28"/>
        </w:rPr>
        <w:t xml:space="preserve">тете и работала в лаборатории у </w:t>
      </w:r>
      <w:r w:rsidRPr="00C41762">
        <w:rPr>
          <w:rFonts w:ascii="Times New Roman" w:hAnsi="Times New Roman" w:cs="Times New Roman"/>
          <w:bCs/>
          <w:sz w:val="28"/>
          <w:szCs w:val="28"/>
        </w:rPr>
        <w:t>известного химика Карла Гребе</w:t>
      </w:r>
      <w:r w:rsidRPr="00A60EEA">
        <w:rPr>
          <w:sz w:val="28"/>
          <w:szCs w:val="28"/>
        </w:rPr>
        <w:t>.</w:t>
      </w:r>
    </w:p>
    <w:p w:rsidR="00A60EEA" w:rsidRDefault="00751B90" w:rsidP="005A0A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2AC428" wp14:editId="1DB41A76">
            <wp:extent cx="2581275" cy="3712642"/>
            <wp:effectExtent l="0" t="0" r="0" b="2540"/>
            <wp:docPr id="8" name="Рисунок 8" descr="C:\Users\Наташа\Documents\Женщины-химики\bogdanovskaya_7-19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ocuments\Женщины-химики\bogdanovskaya_7-195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99" cy="37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22" w:rsidRPr="006947BF" w:rsidRDefault="005A0AEF" w:rsidP="00A60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53922" w:rsidRPr="006947BF">
        <w:rPr>
          <w:rFonts w:ascii="Times New Roman" w:hAnsi="Times New Roman" w:cs="Times New Roman"/>
          <w:b/>
          <w:sz w:val="24"/>
          <w:szCs w:val="24"/>
        </w:rPr>
        <w:t>В. Е. Богдановская (1867-1896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="00B53922" w:rsidRPr="006947BF">
        <w:rPr>
          <w:rFonts w:ascii="Times New Roman" w:hAnsi="Times New Roman" w:cs="Times New Roman"/>
          <w:b/>
          <w:sz w:val="24"/>
          <w:szCs w:val="24"/>
        </w:rPr>
        <w:t>)</w:t>
      </w:r>
    </w:p>
    <w:p w:rsidR="000471E9" w:rsidRPr="002505C3" w:rsidRDefault="00A60EEA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62">
        <w:rPr>
          <w:rFonts w:ascii="Times New Roman" w:hAnsi="Times New Roman" w:cs="Times New Roman"/>
          <w:bCs/>
          <w:sz w:val="28"/>
          <w:szCs w:val="28"/>
        </w:rPr>
        <w:t>Из трудов Богдановской развитию синтетической органической химии наиболее способствовали работы по изучению конденсации кетонов с фенолами и по окислению и восстановлению кетонов</w:t>
      </w:r>
      <w:r w:rsidRPr="002505C3">
        <w:rPr>
          <w:rFonts w:ascii="Times New Roman" w:hAnsi="Times New Roman" w:cs="Times New Roman"/>
          <w:sz w:val="28"/>
          <w:szCs w:val="28"/>
        </w:rPr>
        <w:t>.</w:t>
      </w:r>
      <w:r w:rsidR="002505C3" w:rsidRPr="002505C3">
        <w:rPr>
          <w:rFonts w:ascii="Times New Roman" w:hAnsi="Times New Roman" w:cs="Times New Roman"/>
          <w:sz w:val="28"/>
          <w:szCs w:val="28"/>
        </w:rPr>
        <w:t>[6.9]</w:t>
      </w:r>
    </w:p>
    <w:p w:rsidR="00A60EEA" w:rsidRPr="002D657D" w:rsidRDefault="00A60EEA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EA">
        <w:rPr>
          <w:sz w:val="28"/>
          <w:szCs w:val="28"/>
        </w:rPr>
        <w:t xml:space="preserve"> </w:t>
      </w:r>
      <w:r w:rsidRPr="00C41762">
        <w:rPr>
          <w:rFonts w:ascii="Times New Roman" w:hAnsi="Times New Roman" w:cs="Times New Roman"/>
          <w:sz w:val="28"/>
          <w:szCs w:val="28"/>
        </w:rPr>
        <w:t xml:space="preserve">Возвратившись на родину, Богдановская некоторое время преподавала химию в Ново-Александрийском институте сельского хозяйства и </w:t>
      </w:r>
      <w:r w:rsidRPr="00C41762">
        <w:rPr>
          <w:rFonts w:ascii="Times New Roman" w:hAnsi="Times New Roman" w:cs="Times New Roman"/>
          <w:sz w:val="28"/>
          <w:szCs w:val="28"/>
        </w:rPr>
        <w:lastRenderedPageBreak/>
        <w:t xml:space="preserve">лесоводства, продолжая научные исследования. Здесь она открыла и изучила начальные продукты </w:t>
      </w:r>
      <w:r w:rsidRPr="002D657D">
        <w:rPr>
          <w:rFonts w:ascii="Times New Roman" w:hAnsi="Times New Roman" w:cs="Times New Roman"/>
          <w:sz w:val="28"/>
          <w:szCs w:val="28"/>
        </w:rPr>
        <w:t>окисления вторично-третичных гликолей.</w:t>
      </w:r>
    </w:p>
    <w:p w:rsidR="00A60EEA" w:rsidRPr="002D657D" w:rsidRDefault="00A60EEA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7D">
        <w:rPr>
          <w:rFonts w:ascii="Times New Roman" w:hAnsi="Times New Roman" w:cs="Times New Roman"/>
          <w:bCs/>
          <w:sz w:val="28"/>
          <w:szCs w:val="28"/>
        </w:rPr>
        <w:t>Осенью 1892 г. Ветра Евстафьевна была приглашена на должность ассистента профессора М. Д. Львова по кафедре химии Петербургских высших женских курсов</w:t>
      </w:r>
      <w:r w:rsidRPr="002D6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EEA" w:rsidRPr="00C41762" w:rsidRDefault="00A60EEA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62">
        <w:rPr>
          <w:rFonts w:ascii="Times New Roman" w:hAnsi="Times New Roman" w:cs="Times New Roman"/>
          <w:sz w:val="28"/>
          <w:szCs w:val="28"/>
        </w:rPr>
        <w:t>Еще в Женеве, общаясь с известным ученым Гюйи, </w:t>
      </w:r>
      <w:r w:rsidRPr="00C41762">
        <w:rPr>
          <w:rFonts w:ascii="Times New Roman" w:hAnsi="Times New Roman" w:cs="Times New Roman"/>
          <w:bCs/>
          <w:sz w:val="28"/>
          <w:szCs w:val="28"/>
        </w:rPr>
        <w:t>Вера Евстафьевна увлеклась стереохимией, и на Высших женских курсах прочла систематический цикл лекций по этому предмету</w:t>
      </w:r>
      <w:r w:rsidRPr="00C41762">
        <w:rPr>
          <w:rFonts w:ascii="Times New Roman" w:hAnsi="Times New Roman" w:cs="Times New Roman"/>
          <w:sz w:val="28"/>
          <w:szCs w:val="28"/>
        </w:rPr>
        <w:t xml:space="preserve">. Это был, по-видимому, вообще первый курс стереохимии, прочитанный в России. Богдановская в совершенстве владела французским и немецким языками, была образованным, эрудированным, высококультурным человеком. </w:t>
      </w:r>
      <w:r w:rsidRPr="00C41762">
        <w:rPr>
          <w:rFonts w:ascii="Times New Roman" w:hAnsi="Times New Roman" w:cs="Times New Roman"/>
          <w:bCs/>
          <w:sz w:val="28"/>
          <w:szCs w:val="28"/>
        </w:rPr>
        <w:t>О ее выдающихся способностях исследователя, педагога, о ней как об отзывчивом гуманном человеке писал также известный энциклопедист П. А. Морозов</w:t>
      </w:r>
      <w:r w:rsidRPr="00C41762">
        <w:rPr>
          <w:rFonts w:ascii="Times New Roman" w:hAnsi="Times New Roman" w:cs="Times New Roman"/>
          <w:sz w:val="28"/>
          <w:szCs w:val="28"/>
        </w:rPr>
        <w:t>. Сама Вера Евстафьевна говорила, что ей нужно отдавать курсисткам (слушательницам курсов) не только душу, но и свои деньги, чтобы максимально облегчить их путь к науке и культуре, чтобы хотя бы несколько человек из них стали учеными, а основная масса — хорошими воспитательницами подрастающего поколения.</w:t>
      </w:r>
    </w:p>
    <w:p w:rsidR="000471E9" w:rsidRDefault="00A60EEA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E9">
        <w:rPr>
          <w:rFonts w:ascii="Times New Roman" w:hAnsi="Times New Roman" w:cs="Times New Roman"/>
          <w:bCs/>
          <w:sz w:val="28"/>
          <w:szCs w:val="28"/>
        </w:rPr>
        <w:t>Из естественных наук Вера Евстафьевна интересовалась энтомологией, в частности пчеловодством</w:t>
      </w:r>
      <w:r w:rsidRPr="000471E9">
        <w:rPr>
          <w:rFonts w:ascii="Times New Roman" w:hAnsi="Times New Roman" w:cs="Times New Roman"/>
          <w:sz w:val="28"/>
          <w:szCs w:val="28"/>
        </w:rPr>
        <w:t>. В 1889 г. она опубликовала интересный очерк «Пчелы». Большое место в ее жизни занимала художественно-литературная деятельность; в этом отношении можно заметить параллель в ее творчестве и творчестве С.В. Ковалевской. Богдановская перевела на русский язык рассказ Мопассана «Le Beveillon» — «Ужин перед встречей нового года» и на французский — рассказ В. М. Гаршина «Attalea principes», сама написала много интересных повестей и рассказов, чем-то напоминающих произведения русских классиков. </w:t>
      </w:r>
      <w:r w:rsidRPr="000471E9">
        <w:rPr>
          <w:rFonts w:ascii="Times New Roman" w:hAnsi="Times New Roman" w:cs="Times New Roman"/>
          <w:bCs/>
          <w:sz w:val="28"/>
          <w:szCs w:val="28"/>
        </w:rPr>
        <w:t xml:space="preserve">Из ее рассказов и повестей достойны упоминания «Материалист», «Алхимик», «В цепях», «Личное счастье», «Из </w:t>
      </w:r>
      <w:r w:rsidRPr="000471E9">
        <w:rPr>
          <w:rFonts w:ascii="Times New Roman" w:hAnsi="Times New Roman" w:cs="Times New Roman"/>
          <w:bCs/>
          <w:sz w:val="28"/>
          <w:szCs w:val="28"/>
        </w:rPr>
        <w:lastRenderedPageBreak/>
        <w:t>жизни мечтателей»</w:t>
      </w:r>
      <w:r w:rsidRPr="000471E9">
        <w:rPr>
          <w:rFonts w:ascii="Times New Roman" w:hAnsi="Times New Roman" w:cs="Times New Roman"/>
          <w:sz w:val="28"/>
          <w:szCs w:val="28"/>
        </w:rPr>
        <w:t xml:space="preserve">, они печатались в журналах «Ребус» и «Живописное обозрение». </w:t>
      </w:r>
    </w:p>
    <w:p w:rsidR="00776740" w:rsidRDefault="006947BF" w:rsidP="005A0AEF">
      <w:pPr>
        <w:spacing w:line="360" w:lineRule="auto"/>
        <w:jc w:val="both"/>
        <w:rPr>
          <w:color w:val="242F33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EEA" w:rsidRPr="00C41762">
        <w:rPr>
          <w:rFonts w:ascii="Times New Roman" w:hAnsi="Times New Roman" w:cs="Times New Roman"/>
          <w:sz w:val="28"/>
          <w:szCs w:val="28"/>
        </w:rPr>
        <w:t>В 1895 г. Вера Евстафьевна вышла замуж за артиллерийского генерала Я. К. Попова и уехала с ним в Вятскую губернию на Ижевский завод. Здесь, верная своему призванию, она создала небольшую лабораторию, в которой продолжала научные исследования. В частности, было принято решение осуществить мечту юности — синтезировать фосфорный аналог синильной кислоты. Для этих опытов Вера Евстафьевна использовала запаянные стеклянные трубки, которые нагревала до высокой температуры. 25 апреля 1896 г., около 10 часов утра, исследовательница увлеченно работала в своей лаборатории. Внезапно одна из трубок разорвалась, и правая рука Веры Евстафьевны оказалась пораненной. Отравление токсичным фосфористым водородом привело к быстрой смерти. Богдановская, вполне понимая неизбежность рокового исхода, мужественно переносила страдания. Скончалась она в 14.30 пополудни, через четыре часа после ранения. Газеты сообщили об этом печальном событии.</w:t>
      </w:r>
      <w:r w:rsidR="00776740" w:rsidRPr="00776740">
        <w:rPr>
          <w:rFonts w:ascii="Helvetica" w:hAnsi="Helvetica"/>
          <w:color w:val="242F33"/>
          <w:spacing w:val="2"/>
          <w:shd w:val="clear" w:color="auto" w:fill="FFFFFF"/>
        </w:rPr>
        <w:t xml:space="preserve"> </w:t>
      </w:r>
    </w:p>
    <w:p w:rsidR="006947BF" w:rsidRDefault="00776740" w:rsidP="0061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6740">
        <w:rPr>
          <w:rFonts w:ascii="Times New Roman" w:hAnsi="Times New Roman" w:cs="Times New Roman"/>
          <w:sz w:val="28"/>
          <w:szCs w:val="28"/>
        </w:rPr>
        <w:t xml:space="preserve">1900 году только в США учёная степень доктора химии была присуждена 13 женщинам. </w:t>
      </w:r>
      <w:r w:rsidR="006947BF">
        <w:rPr>
          <w:rFonts w:ascii="Times New Roman" w:hAnsi="Times New Roman" w:cs="Times New Roman"/>
          <w:sz w:val="28"/>
          <w:szCs w:val="28"/>
        </w:rPr>
        <w:t xml:space="preserve"> </w:t>
      </w:r>
      <w:r w:rsidRPr="00776740">
        <w:rPr>
          <w:rFonts w:ascii="Times New Roman" w:hAnsi="Times New Roman" w:cs="Times New Roman"/>
          <w:sz w:val="28"/>
          <w:szCs w:val="28"/>
        </w:rPr>
        <w:t>В России первой женщиной, получившей учёную степень по химии, стала Юлия Все</w:t>
      </w:r>
      <w:r w:rsidR="006947BF">
        <w:rPr>
          <w:rFonts w:ascii="Times New Roman" w:hAnsi="Times New Roman" w:cs="Times New Roman"/>
          <w:sz w:val="28"/>
          <w:szCs w:val="28"/>
        </w:rPr>
        <w:t>володов</w:t>
      </w:r>
      <w:r w:rsidR="00A1217C">
        <w:rPr>
          <w:rFonts w:ascii="Times New Roman" w:hAnsi="Times New Roman" w:cs="Times New Roman"/>
          <w:sz w:val="28"/>
          <w:szCs w:val="28"/>
        </w:rPr>
        <w:t>на Лермонтова</w:t>
      </w:r>
      <w:r w:rsidR="006947BF">
        <w:rPr>
          <w:rFonts w:ascii="Times New Roman" w:hAnsi="Times New Roman" w:cs="Times New Roman"/>
          <w:sz w:val="28"/>
          <w:szCs w:val="28"/>
        </w:rPr>
        <w:t>.</w:t>
      </w:r>
    </w:p>
    <w:p w:rsidR="00776740" w:rsidRDefault="005A0AEF" w:rsidP="005A0AEF">
      <w:pPr>
        <w:jc w:val="center"/>
      </w:pPr>
      <w:r w:rsidRPr="00751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48E69" wp14:editId="50E8083E">
            <wp:extent cx="2015460" cy="2609850"/>
            <wp:effectExtent l="0" t="0" r="4445" b="0"/>
            <wp:docPr id="9" name="Рисунок 9" descr="https://im0-tub-ru.yandex.net/i?id=f1f8062b12cb7e3e5e69c55e2ad5b2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f1f8062b12cb7e3e5e69c55e2ad5b270-l&amp;n=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6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BF" w:rsidRDefault="006947BF" w:rsidP="00A60EEA">
      <w:pPr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0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47BF">
        <w:rPr>
          <w:rFonts w:ascii="Times New Roman" w:hAnsi="Times New Roman" w:cs="Times New Roman"/>
          <w:b/>
          <w:sz w:val="24"/>
          <w:szCs w:val="24"/>
        </w:rPr>
        <w:t>Ю. В. Лермонтова (1846—1919)</w:t>
      </w:r>
    </w:p>
    <w:p w:rsidR="00C41762" w:rsidRPr="00C1340B" w:rsidRDefault="006947BF" w:rsidP="005A0AEF">
      <w:pPr>
        <w:spacing w:line="360" w:lineRule="auto"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lastRenderedPageBreak/>
        <w:t xml:space="preserve">    </w:t>
      </w:r>
      <w:r w:rsidR="00C41762" w:rsidRPr="00C41762">
        <w:rPr>
          <w:rFonts w:ascii="Times New Roman" w:hAnsi="Times New Roman" w:cs="Times New Roman"/>
          <w:sz w:val="28"/>
          <w:szCs w:val="28"/>
        </w:rPr>
        <w:t xml:space="preserve"> Юлия Всеволодовна родилась 2 ян</w:t>
      </w:r>
      <w:r w:rsidR="00C41762">
        <w:rPr>
          <w:rFonts w:ascii="Times New Roman" w:hAnsi="Times New Roman" w:cs="Times New Roman"/>
          <w:sz w:val="28"/>
          <w:szCs w:val="28"/>
        </w:rPr>
        <w:t>варя 1847 г. в Петербурге в се</w:t>
      </w:r>
      <w:r w:rsidR="00C41762" w:rsidRPr="00C41762">
        <w:rPr>
          <w:rFonts w:ascii="Times New Roman" w:hAnsi="Times New Roman" w:cs="Times New Roman"/>
          <w:sz w:val="28"/>
          <w:szCs w:val="28"/>
        </w:rPr>
        <w:t>м</w:t>
      </w:r>
      <w:r w:rsidR="00C41762">
        <w:rPr>
          <w:rFonts w:ascii="Times New Roman" w:hAnsi="Times New Roman" w:cs="Times New Roman"/>
          <w:sz w:val="28"/>
          <w:szCs w:val="28"/>
        </w:rPr>
        <w:t>ье генерала – директора Московского кадетского корпуса, трою</w:t>
      </w:r>
      <w:r w:rsidR="00C41762" w:rsidRPr="00C41762">
        <w:rPr>
          <w:rFonts w:ascii="Times New Roman" w:hAnsi="Times New Roman" w:cs="Times New Roman"/>
          <w:sz w:val="28"/>
          <w:szCs w:val="28"/>
        </w:rPr>
        <w:t>родного брата великого русского</w:t>
      </w:r>
      <w:r w:rsidR="00C41762">
        <w:rPr>
          <w:rFonts w:ascii="Times New Roman" w:hAnsi="Times New Roman" w:cs="Times New Roman"/>
          <w:sz w:val="28"/>
          <w:szCs w:val="28"/>
        </w:rPr>
        <w:t xml:space="preserve"> поэта М.Ю.</w:t>
      </w:r>
      <w:r w:rsidR="00776740">
        <w:rPr>
          <w:rFonts w:ascii="Times New Roman" w:hAnsi="Times New Roman" w:cs="Times New Roman"/>
          <w:sz w:val="28"/>
          <w:szCs w:val="28"/>
        </w:rPr>
        <w:t xml:space="preserve"> </w:t>
      </w:r>
      <w:r w:rsidR="00C41762">
        <w:rPr>
          <w:rFonts w:ascii="Times New Roman" w:hAnsi="Times New Roman" w:cs="Times New Roman"/>
          <w:sz w:val="28"/>
          <w:szCs w:val="28"/>
        </w:rPr>
        <w:t xml:space="preserve">Лермонтова. </w:t>
      </w:r>
      <w:r w:rsidR="002505C3" w:rsidRPr="00C1340B">
        <w:rPr>
          <w:rFonts w:ascii="Times New Roman" w:hAnsi="Times New Roman" w:cs="Times New Roman"/>
          <w:sz w:val="28"/>
          <w:szCs w:val="28"/>
        </w:rPr>
        <w:t>[5]</w:t>
      </w:r>
    </w:p>
    <w:p w:rsidR="006947BF" w:rsidRDefault="006947BF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762">
        <w:rPr>
          <w:rFonts w:ascii="Times New Roman" w:hAnsi="Times New Roman" w:cs="Times New Roman"/>
          <w:sz w:val="28"/>
          <w:szCs w:val="28"/>
        </w:rPr>
        <w:t>Первона</w:t>
      </w:r>
      <w:r w:rsidR="00C41762" w:rsidRPr="00C41762">
        <w:rPr>
          <w:rFonts w:ascii="Times New Roman" w:hAnsi="Times New Roman" w:cs="Times New Roman"/>
          <w:sz w:val="28"/>
          <w:szCs w:val="28"/>
        </w:rPr>
        <w:t>чальное образование она получила</w:t>
      </w:r>
      <w:r w:rsidR="00C41762">
        <w:rPr>
          <w:rFonts w:ascii="Times New Roman" w:hAnsi="Times New Roman" w:cs="Times New Roman"/>
          <w:sz w:val="28"/>
          <w:szCs w:val="28"/>
        </w:rPr>
        <w:t xml:space="preserve"> дома. Увлекшись в юности хими</w:t>
      </w:r>
      <w:r w:rsidR="00C41762" w:rsidRPr="00C41762">
        <w:rPr>
          <w:rFonts w:ascii="Times New Roman" w:hAnsi="Times New Roman" w:cs="Times New Roman"/>
          <w:sz w:val="28"/>
          <w:szCs w:val="28"/>
        </w:rPr>
        <w:t>ей, Лермонтова изъявила желание обстоятельно изучить эту науку.</w:t>
      </w:r>
    </w:p>
    <w:p w:rsidR="00776740" w:rsidRDefault="006947BF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762" w:rsidRPr="00C41762">
        <w:rPr>
          <w:rFonts w:ascii="Times New Roman" w:hAnsi="Times New Roman" w:cs="Times New Roman"/>
          <w:sz w:val="28"/>
          <w:szCs w:val="28"/>
        </w:rPr>
        <w:t xml:space="preserve"> В 1869 г. она подала прошение о</w:t>
      </w:r>
      <w:r w:rsidR="00C41762">
        <w:rPr>
          <w:rFonts w:ascii="Times New Roman" w:hAnsi="Times New Roman" w:cs="Times New Roman"/>
          <w:sz w:val="28"/>
          <w:szCs w:val="28"/>
        </w:rPr>
        <w:t xml:space="preserve"> приеме в Петровскую земледель</w:t>
      </w:r>
      <w:r w:rsidR="00C41762" w:rsidRPr="00C41762">
        <w:rPr>
          <w:rFonts w:ascii="Times New Roman" w:hAnsi="Times New Roman" w:cs="Times New Roman"/>
          <w:sz w:val="28"/>
          <w:szCs w:val="28"/>
        </w:rPr>
        <w:t>ческую (ныне Тимирязевскую)</w:t>
      </w:r>
      <w:r w:rsidR="00C41762">
        <w:rPr>
          <w:rFonts w:ascii="Times New Roman" w:hAnsi="Times New Roman" w:cs="Times New Roman"/>
          <w:sz w:val="28"/>
          <w:szCs w:val="28"/>
        </w:rPr>
        <w:t xml:space="preserve"> академию, где химия преподава</w:t>
      </w:r>
      <w:r w:rsidR="00C41762" w:rsidRPr="00C41762">
        <w:rPr>
          <w:rFonts w:ascii="Times New Roman" w:hAnsi="Times New Roman" w:cs="Times New Roman"/>
          <w:sz w:val="28"/>
          <w:szCs w:val="28"/>
        </w:rPr>
        <w:t>л</w:t>
      </w:r>
      <w:r w:rsidR="00C41762">
        <w:rPr>
          <w:rFonts w:ascii="Times New Roman" w:hAnsi="Times New Roman" w:cs="Times New Roman"/>
          <w:sz w:val="28"/>
          <w:szCs w:val="28"/>
        </w:rPr>
        <w:t>ась на достаточно высоком уров</w:t>
      </w:r>
      <w:r w:rsidR="00C41762" w:rsidRPr="00C41762">
        <w:rPr>
          <w:rFonts w:ascii="Times New Roman" w:hAnsi="Times New Roman" w:cs="Times New Roman"/>
          <w:sz w:val="28"/>
          <w:szCs w:val="28"/>
        </w:rPr>
        <w:t>не, но ей как женщине отказали в поступлении. Тогда Лермонтова</w:t>
      </w:r>
      <w:r w:rsidR="00C41762">
        <w:rPr>
          <w:rFonts w:ascii="Times New Roman" w:hAnsi="Times New Roman" w:cs="Times New Roman"/>
          <w:sz w:val="28"/>
          <w:szCs w:val="28"/>
        </w:rPr>
        <w:t xml:space="preserve"> приняла решение получить обра</w:t>
      </w:r>
      <w:r w:rsidR="00C41762" w:rsidRPr="00C41762">
        <w:rPr>
          <w:rFonts w:ascii="Times New Roman" w:hAnsi="Times New Roman" w:cs="Times New Roman"/>
          <w:sz w:val="28"/>
          <w:szCs w:val="28"/>
        </w:rPr>
        <w:t>з</w:t>
      </w:r>
      <w:r w:rsidR="00C41762">
        <w:rPr>
          <w:rFonts w:ascii="Times New Roman" w:hAnsi="Times New Roman" w:cs="Times New Roman"/>
          <w:sz w:val="28"/>
          <w:szCs w:val="28"/>
        </w:rPr>
        <w:t>ование за границей. Однако про</w:t>
      </w:r>
      <w:r w:rsidR="00C41762" w:rsidRPr="00C41762">
        <w:rPr>
          <w:rFonts w:ascii="Times New Roman" w:hAnsi="Times New Roman" w:cs="Times New Roman"/>
          <w:sz w:val="28"/>
          <w:szCs w:val="28"/>
        </w:rPr>
        <w:t>тив такого поступка возражали ро</w:t>
      </w:r>
      <w:r w:rsidR="00C41762">
        <w:rPr>
          <w:rFonts w:ascii="Times New Roman" w:hAnsi="Times New Roman" w:cs="Times New Roman"/>
          <w:sz w:val="28"/>
          <w:szCs w:val="28"/>
        </w:rPr>
        <w:t>дители Юлии, а кроме того, оди</w:t>
      </w:r>
      <w:r w:rsidR="00C41762" w:rsidRPr="00C41762">
        <w:rPr>
          <w:rFonts w:ascii="Times New Roman" w:hAnsi="Times New Roman" w:cs="Times New Roman"/>
          <w:sz w:val="28"/>
          <w:szCs w:val="28"/>
        </w:rPr>
        <w:t xml:space="preserve">ноких девушек за границу тогда не </w:t>
      </w:r>
      <w:r w:rsidR="00C41762">
        <w:rPr>
          <w:rFonts w:ascii="Times New Roman" w:hAnsi="Times New Roman" w:cs="Times New Roman"/>
          <w:sz w:val="28"/>
          <w:szCs w:val="28"/>
        </w:rPr>
        <w:t xml:space="preserve">выпускали. </w:t>
      </w:r>
    </w:p>
    <w:p w:rsidR="000471E9" w:rsidRPr="00C1340B" w:rsidRDefault="00C4176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пришла</w:t>
      </w:r>
      <w:r w:rsidR="007F7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будущий знаменитый математик Со</w:t>
      </w:r>
      <w:r w:rsidRPr="00C41762">
        <w:rPr>
          <w:rFonts w:ascii="Times New Roman" w:hAnsi="Times New Roman" w:cs="Times New Roman"/>
          <w:sz w:val="28"/>
          <w:szCs w:val="28"/>
        </w:rPr>
        <w:t>фья Ковалевская, которая угово</w:t>
      </w:r>
      <w:r w:rsidR="002D657D">
        <w:rPr>
          <w:rFonts w:ascii="Times New Roman" w:hAnsi="Times New Roman" w:cs="Times New Roman"/>
          <w:sz w:val="28"/>
          <w:szCs w:val="28"/>
        </w:rPr>
        <w:t>ри</w:t>
      </w:r>
      <w:r w:rsidRPr="00C41762">
        <w:rPr>
          <w:rFonts w:ascii="Times New Roman" w:hAnsi="Times New Roman" w:cs="Times New Roman"/>
          <w:sz w:val="28"/>
          <w:szCs w:val="28"/>
        </w:rPr>
        <w:t xml:space="preserve">ла Юлиных родителей отпустить дочь вместе с четой Ковалевских </w:t>
      </w:r>
      <w:r w:rsidR="002D657D">
        <w:rPr>
          <w:rFonts w:ascii="Times New Roman" w:hAnsi="Times New Roman" w:cs="Times New Roman"/>
          <w:sz w:val="28"/>
          <w:szCs w:val="28"/>
        </w:rPr>
        <w:t>в Европу. Заметим, что самой Со</w:t>
      </w:r>
      <w:r>
        <w:rPr>
          <w:rFonts w:ascii="Times New Roman" w:hAnsi="Times New Roman" w:cs="Times New Roman"/>
          <w:sz w:val="28"/>
          <w:szCs w:val="28"/>
        </w:rPr>
        <w:t>фье, чтобы получить высшее об</w:t>
      </w:r>
      <w:r w:rsidRPr="00C41762">
        <w:rPr>
          <w:rFonts w:ascii="Times New Roman" w:hAnsi="Times New Roman" w:cs="Times New Roman"/>
          <w:sz w:val="28"/>
          <w:szCs w:val="28"/>
        </w:rPr>
        <w:t>разование за границей, пришлос</w:t>
      </w:r>
      <w:r>
        <w:rPr>
          <w:rFonts w:ascii="Times New Roman" w:hAnsi="Times New Roman" w:cs="Times New Roman"/>
          <w:sz w:val="28"/>
          <w:szCs w:val="28"/>
        </w:rPr>
        <w:t>ь даже фиктивно выйти замуж.</w:t>
      </w:r>
      <w:r w:rsidR="002D657D" w:rsidRPr="002D657D">
        <w:t xml:space="preserve"> </w:t>
      </w:r>
      <w:r w:rsidR="002505C3" w:rsidRPr="00C1340B">
        <w:rPr>
          <w:rFonts w:ascii="Times New Roman" w:hAnsi="Times New Roman" w:cs="Times New Roman"/>
          <w:sz w:val="28"/>
          <w:szCs w:val="28"/>
        </w:rPr>
        <w:t>[5]</w:t>
      </w:r>
    </w:p>
    <w:p w:rsidR="00776740" w:rsidRPr="002505C3" w:rsidRDefault="006947BF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57D">
        <w:rPr>
          <w:rFonts w:ascii="Times New Roman" w:hAnsi="Times New Roman" w:cs="Times New Roman"/>
          <w:sz w:val="28"/>
          <w:szCs w:val="28"/>
        </w:rPr>
        <w:t>Осенью 1869 г. Юлия Всево</w:t>
      </w:r>
      <w:r w:rsidR="002D657D" w:rsidRPr="002D657D">
        <w:rPr>
          <w:rFonts w:ascii="Times New Roman" w:hAnsi="Times New Roman" w:cs="Times New Roman"/>
          <w:sz w:val="28"/>
          <w:szCs w:val="28"/>
        </w:rPr>
        <w:t>лодовна уехала в Гейдельберг, где на правах вольнослушательницы н</w:t>
      </w:r>
      <w:r w:rsidR="002D657D">
        <w:rPr>
          <w:rFonts w:ascii="Times New Roman" w:hAnsi="Times New Roman" w:cs="Times New Roman"/>
          <w:sz w:val="28"/>
          <w:szCs w:val="28"/>
        </w:rPr>
        <w:t>ачала работать в химической ла</w:t>
      </w:r>
      <w:r w:rsidR="002D657D" w:rsidRPr="002D657D">
        <w:rPr>
          <w:rFonts w:ascii="Times New Roman" w:hAnsi="Times New Roman" w:cs="Times New Roman"/>
          <w:sz w:val="28"/>
          <w:szCs w:val="28"/>
        </w:rPr>
        <w:t>боратории известного немецкого х</w:t>
      </w:r>
      <w:r w:rsidR="002D657D">
        <w:rPr>
          <w:rFonts w:ascii="Times New Roman" w:hAnsi="Times New Roman" w:cs="Times New Roman"/>
          <w:sz w:val="28"/>
          <w:szCs w:val="28"/>
        </w:rPr>
        <w:t>имика Р.Бунзена. Здесь по реко</w:t>
      </w:r>
      <w:r w:rsidR="002D657D" w:rsidRPr="002D657D">
        <w:rPr>
          <w:rFonts w:ascii="Times New Roman" w:hAnsi="Times New Roman" w:cs="Times New Roman"/>
          <w:sz w:val="28"/>
          <w:szCs w:val="28"/>
        </w:rPr>
        <w:t>мендации Д.И.Менделеева она выполнила свое первое научное</w:t>
      </w:r>
      <w:r w:rsidR="002D657D">
        <w:rPr>
          <w:rFonts w:ascii="Times New Roman" w:hAnsi="Times New Roman" w:cs="Times New Roman"/>
          <w:sz w:val="28"/>
          <w:szCs w:val="28"/>
        </w:rPr>
        <w:t xml:space="preserve"> исследование, связанное с раз</w:t>
      </w:r>
      <w:r w:rsidR="002D657D" w:rsidRPr="002D657D">
        <w:rPr>
          <w:rFonts w:ascii="Times New Roman" w:hAnsi="Times New Roman" w:cs="Times New Roman"/>
          <w:sz w:val="28"/>
          <w:szCs w:val="28"/>
        </w:rPr>
        <w:t>делением металлов платиновой группы – «Обработка платиновых остатков». В 1871 г. Лермонтова перебралась в Берлин, гд</w:t>
      </w:r>
      <w:r w:rsidR="002D657D">
        <w:rPr>
          <w:rFonts w:ascii="Times New Roman" w:hAnsi="Times New Roman" w:cs="Times New Roman"/>
          <w:sz w:val="28"/>
          <w:szCs w:val="28"/>
        </w:rPr>
        <w:t>е зани</w:t>
      </w:r>
      <w:r w:rsidR="002D657D" w:rsidRPr="002D657D">
        <w:rPr>
          <w:rFonts w:ascii="Times New Roman" w:hAnsi="Times New Roman" w:cs="Times New Roman"/>
          <w:sz w:val="28"/>
          <w:szCs w:val="28"/>
        </w:rPr>
        <w:t>м</w:t>
      </w:r>
      <w:r w:rsidR="002D657D">
        <w:rPr>
          <w:rFonts w:ascii="Times New Roman" w:hAnsi="Times New Roman" w:cs="Times New Roman"/>
          <w:sz w:val="28"/>
          <w:szCs w:val="28"/>
        </w:rPr>
        <w:t>алась органической химией в ла</w:t>
      </w:r>
      <w:r w:rsidR="002D657D" w:rsidRPr="002D657D">
        <w:rPr>
          <w:rFonts w:ascii="Times New Roman" w:hAnsi="Times New Roman" w:cs="Times New Roman"/>
          <w:sz w:val="28"/>
          <w:szCs w:val="28"/>
        </w:rPr>
        <w:t>боратории А.Гофмана. Через год она опубликовала свою первую статью «О составе дифенина». О</w:t>
      </w:r>
      <w:r w:rsidR="002D657D">
        <w:rPr>
          <w:rFonts w:ascii="Times New Roman" w:hAnsi="Times New Roman" w:cs="Times New Roman"/>
          <w:sz w:val="28"/>
          <w:szCs w:val="28"/>
        </w:rPr>
        <w:t>сенью 1874 г. за работу «К изу</w:t>
      </w:r>
      <w:r w:rsidR="002D657D" w:rsidRPr="002D657D">
        <w:rPr>
          <w:rFonts w:ascii="Times New Roman" w:hAnsi="Times New Roman" w:cs="Times New Roman"/>
          <w:sz w:val="28"/>
          <w:szCs w:val="28"/>
        </w:rPr>
        <w:t>чению метиленовых соединений», защищенную в Геттингенском университете, Лермонтовой была прис</w:t>
      </w:r>
      <w:r w:rsidR="002D657D">
        <w:rPr>
          <w:rFonts w:ascii="Times New Roman" w:hAnsi="Times New Roman" w:cs="Times New Roman"/>
          <w:sz w:val="28"/>
          <w:szCs w:val="28"/>
        </w:rPr>
        <w:t>воена степень доктора фило</w:t>
      </w:r>
      <w:r w:rsidR="002D657D" w:rsidRPr="002D657D">
        <w:rPr>
          <w:rFonts w:ascii="Times New Roman" w:hAnsi="Times New Roman" w:cs="Times New Roman"/>
          <w:sz w:val="28"/>
          <w:szCs w:val="28"/>
        </w:rPr>
        <w:t xml:space="preserve">софии с высшей похвалой. Вернувшись на родину, Юлия Всеволодовна одно время работала в лаборатории В.В.Марковникова в Москве, вместе с </w:t>
      </w:r>
      <w:r w:rsidR="002D657D" w:rsidRPr="002D657D">
        <w:rPr>
          <w:rFonts w:ascii="Times New Roman" w:hAnsi="Times New Roman" w:cs="Times New Roman"/>
          <w:sz w:val="28"/>
          <w:szCs w:val="28"/>
        </w:rPr>
        <w:lastRenderedPageBreak/>
        <w:t xml:space="preserve">которым в 1876 г. синтезировала глутаровую кислоту, а затем в Петербурге у А.М.Бутлерова. </w:t>
      </w:r>
      <w:r w:rsidR="002505C3">
        <w:rPr>
          <w:rFonts w:ascii="Times New Roman" w:hAnsi="Times New Roman" w:cs="Times New Roman"/>
          <w:sz w:val="28"/>
          <w:szCs w:val="28"/>
        </w:rPr>
        <w:t>[</w:t>
      </w:r>
      <w:r w:rsidR="002505C3" w:rsidRPr="002505C3">
        <w:rPr>
          <w:rFonts w:ascii="Times New Roman" w:hAnsi="Times New Roman" w:cs="Times New Roman"/>
          <w:sz w:val="28"/>
          <w:szCs w:val="28"/>
        </w:rPr>
        <w:t>5,7]</w:t>
      </w:r>
    </w:p>
    <w:p w:rsidR="002D657D" w:rsidRDefault="006947BF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57D" w:rsidRPr="002D657D">
        <w:rPr>
          <w:rFonts w:ascii="Times New Roman" w:hAnsi="Times New Roman" w:cs="Times New Roman"/>
          <w:sz w:val="28"/>
          <w:szCs w:val="28"/>
        </w:rPr>
        <w:t>Наи</w:t>
      </w:r>
      <w:r w:rsidR="002D657D">
        <w:rPr>
          <w:rFonts w:ascii="Times New Roman" w:hAnsi="Times New Roman" w:cs="Times New Roman"/>
          <w:sz w:val="28"/>
          <w:szCs w:val="28"/>
        </w:rPr>
        <w:t>более значительные труды Лермонтовой от</w:t>
      </w:r>
      <w:r w:rsidR="002D657D" w:rsidRPr="002D657D">
        <w:rPr>
          <w:rFonts w:ascii="Times New Roman" w:hAnsi="Times New Roman" w:cs="Times New Roman"/>
          <w:sz w:val="28"/>
          <w:szCs w:val="28"/>
        </w:rPr>
        <w:t>носятся к органической хими</w:t>
      </w:r>
      <w:r w:rsidR="002D657D">
        <w:rPr>
          <w:rFonts w:ascii="Times New Roman" w:hAnsi="Times New Roman" w:cs="Times New Roman"/>
          <w:sz w:val="28"/>
          <w:szCs w:val="28"/>
        </w:rPr>
        <w:t>и и нефтехимии. Проводя катали</w:t>
      </w:r>
      <w:r w:rsidR="002D657D" w:rsidRPr="002D657D">
        <w:rPr>
          <w:rFonts w:ascii="Times New Roman" w:hAnsi="Times New Roman" w:cs="Times New Roman"/>
          <w:sz w:val="28"/>
          <w:szCs w:val="28"/>
        </w:rPr>
        <w:t>тическое алкилирование низших олефинов галогенпроизводными, Лермонтова получила ряд новых углеводородов изостроения. Это превращение в настоящее время изв</w:t>
      </w:r>
      <w:r w:rsidR="000471E9">
        <w:rPr>
          <w:rFonts w:ascii="Times New Roman" w:hAnsi="Times New Roman" w:cs="Times New Roman"/>
          <w:sz w:val="28"/>
          <w:szCs w:val="28"/>
        </w:rPr>
        <w:t>естно как реакция Бутлерова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71E9">
        <w:rPr>
          <w:rFonts w:ascii="Times New Roman" w:hAnsi="Times New Roman" w:cs="Times New Roman"/>
          <w:sz w:val="28"/>
          <w:szCs w:val="28"/>
        </w:rPr>
        <w:t>Лермонтовой-</w:t>
      </w:r>
      <w:r w:rsidR="002D657D" w:rsidRPr="002D657D">
        <w:rPr>
          <w:rFonts w:ascii="Times New Roman" w:hAnsi="Times New Roman" w:cs="Times New Roman"/>
          <w:sz w:val="28"/>
          <w:szCs w:val="28"/>
        </w:rPr>
        <w:t>Эльтекова. Кроме этого, она разработала удобный</w:t>
      </w:r>
      <w:r w:rsidR="002D657D">
        <w:rPr>
          <w:rFonts w:ascii="Times New Roman" w:hAnsi="Times New Roman" w:cs="Times New Roman"/>
          <w:sz w:val="28"/>
          <w:szCs w:val="28"/>
        </w:rPr>
        <w:t xml:space="preserve"> метод получения дибромпропилена и исследовала механизм полимеризации этиленовых углеводо</w:t>
      </w:r>
      <w:r w:rsidR="002D657D" w:rsidRPr="002D657D">
        <w:rPr>
          <w:rFonts w:ascii="Times New Roman" w:hAnsi="Times New Roman" w:cs="Times New Roman"/>
          <w:sz w:val="28"/>
          <w:szCs w:val="28"/>
        </w:rPr>
        <w:t xml:space="preserve">родов, в частности изобутилена. С 1880 г. Юлия Всеволодовна подключилась к изучению химии и </w:t>
      </w:r>
      <w:r w:rsidR="002D657D">
        <w:rPr>
          <w:rFonts w:ascii="Times New Roman" w:hAnsi="Times New Roman" w:cs="Times New Roman"/>
          <w:sz w:val="28"/>
          <w:szCs w:val="28"/>
        </w:rPr>
        <w:t>переработки нефти, которые про</w:t>
      </w:r>
      <w:r w:rsidR="002D657D" w:rsidRPr="002D657D">
        <w:rPr>
          <w:rFonts w:ascii="Times New Roman" w:hAnsi="Times New Roman" w:cs="Times New Roman"/>
          <w:sz w:val="28"/>
          <w:szCs w:val="28"/>
        </w:rPr>
        <w:t>водил в Москве В.В.</w:t>
      </w:r>
      <w:r w:rsidR="0005002F">
        <w:rPr>
          <w:rFonts w:ascii="Times New Roman" w:hAnsi="Times New Roman" w:cs="Times New Roman"/>
          <w:sz w:val="28"/>
          <w:szCs w:val="28"/>
        </w:rPr>
        <w:t xml:space="preserve"> </w:t>
      </w:r>
      <w:r w:rsidR="002D657D" w:rsidRPr="002D657D">
        <w:rPr>
          <w:rFonts w:ascii="Times New Roman" w:hAnsi="Times New Roman" w:cs="Times New Roman"/>
          <w:sz w:val="28"/>
          <w:szCs w:val="28"/>
        </w:rPr>
        <w:t xml:space="preserve">Марковников. </w:t>
      </w:r>
    </w:p>
    <w:p w:rsidR="006947BF" w:rsidRDefault="000471E9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совместно с хими</w:t>
      </w:r>
      <w:r w:rsidR="002D657D" w:rsidRPr="002D657D">
        <w:rPr>
          <w:rFonts w:ascii="Times New Roman" w:hAnsi="Times New Roman" w:cs="Times New Roman"/>
          <w:sz w:val="28"/>
          <w:szCs w:val="28"/>
        </w:rPr>
        <w:t>ком-технологом А.А.</w:t>
      </w:r>
      <w:r w:rsidR="0005002F">
        <w:rPr>
          <w:rFonts w:ascii="Times New Roman" w:hAnsi="Times New Roman" w:cs="Times New Roman"/>
          <w:sz w:val="28"/>
          <w:szCs w:val="28"/>
        </w:rPr>
        <w:t xml:space="preserve"> </w:t>
      </w:r>
      <w:r w:rsidR="002D657D" w:rsidRPr="002D657D">
        <w:rPr>
          <w:rFonts w:ascii="Times New Roman" w:hAnsi="Times New Roman" w:cs="Times New Roman"/>
          <w:sz w:val="28"/>
          <w:szCs w:val="28"/>
        </w:rPr>
        <w:t>Летним она</w:t>
      </w:r>
      <w:r>
        <w:rPr>
          <w:rFonts w:ascii="Times New Roman" w:hAnsi="Times New Roman" w:cs="Times New Roman"/>
          <w:sz w:val="28"/>
          <w:szCs w:val="28"/>
        </w:rPr>
        <w:t xml:space="preserve"> доказала, что нефть более при</w:t>
      </w:r>
      <w:r w:rsidR="002D657D" w:rsidRPr="002D657D">
        <w:rPr>
          <w:rFonts w:ascii="Times New Roman" w:hAnsi="Times New Roman" w:cs="Times New Roman"/>
          <w:sz w:val="28"/>
          <w:szCs w:val="28"/>
        </w:rPr>
        <w:t>годна для получения светильного газа, нежели уголь</w:t>
      </w:r>
    </w:p>
    <w:p w:rsidR="00776740" w:rsidRDefault="00C4176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62">
        <w:rPr>
          <w:rFonts w:ascii="Times New Roman" w:hAnsi="Times New Roman" w:cs="Times New Roman"/>
          <w:sz w:val="28"/>
          <w:szCs w:val="28"/>
        </w:rPr>
        <w:t xml:space="preserve"> В 1882 г. она разработала оригинальную установку, предназначенную для непрерывной перегонки нефти</w:t>
      </w:r>
      <w:r w:rsidR="002D657D">
        <w:rPr>
          <w:rFonts w:ascii="Times New Roman" w:hAnsi="Times New Roman" w:cs="Times New Roman"/>
          <w:sz w:val="28"/>
          <w:szCs w:val="28"/>
        </w:rPr>
        <w:t xml:space="preserve">. Аппарат Юлии Всеволодовны получил высокую оценку специалистов. </w:t>
      </w:r>
    </w:p>
    <w:p w:rsidR="00776740" w:rsidRDefault="002D657D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лет Лер</w:t>
      </w:r>
      <w:r w:rsidR="00C41762" w:rsidRPr="00C41762">
        <w:rPr>
          <w:rFonts w:ascii="Times New Roman" w:hAnsi="Times New Roman" w:cs="Times New Roman"/>
          <w:sz w:val="28"/>
          <w:szCs w:val="28"/>
        </w:rPr>
        <w:t>монтова была не только активным членом Русского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общества, опубликовав в журна</w:t>
      </w:r>
      <w:r w:rsidR="00C41762" w:rsidRPr="00C41762">
        <w:rPr>
          <w:rFonts w:ascii="Times New Roman" w:hAnsi="Times New Roman" w:cs="Times New Roman"/>
          <w:sz w:val="28"/>
          <w:szCs w:val="28"/>
        </w:rPr>
        <w:t xml:space="preserve">ле Общества несколько статей, но и единственной женщиной в его составе. </w:t>
      </w:r>
    </w:p>
    <w:p w:rsidR="000471E9" w:rsidRDefault="00C4176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62">
        <w:rPr>
          <w:rFonts w:ascii="Times New Roman" w:hAnsi="Times New Roman" w:cs="Times New Roman"/>
          <w:sz w:val="28"/>
          <w:szCs w:val="28"/>
        </w:rPr>
        <w:t>С 1881 г. она являлась членом и Русского технического общества, активно работала в нем несколько лет. Впоследствии по семейны</w:t>
      </w:r>
      <w:r w:rsidR="002D657D">
        <w:rPr>
          <w:rFonts w:ascii="Times New Roman" w:hAnsi="Times New Roman" w:cs="Times New Roman"/>
          <w:sz w:val="28"/>
          <w:szCs w:val="28"/>
        </w:rPr>
        <w:t>м обстоятельствам Юлии Всеволо</w:t>
      </w:r>
      <w:r w:rsidRPr="00C41762">
        <w:rPr>
          <w:rFonts w:ascii="Times New Roman" w:hAnsi="Times New Roman" w:cs="Times New Roman"/>
          <w:sz w:val="28"/>
          <w:szCs w:val="28"/>
        </w:rPr>
        <w:t xml:space="preserve">довне пришлось оставить научную деятельность. </w:t>
      </w:r>
    </w:p>
    <w:p w:rsidR="00A60EEA" w:rsidRDefault="00C41762" w:rsidP="005A0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62">
        <w:rPr>
          <w:rFonts w:ascii="Times New Roman" w:hAnsi="Times New Roman" w:cs="Times New Roman"/>
          <w:sz w:val="28"/>
          <w:szCs w:val="28"/>
        </w:rPr>
        <w:t>Уехав в свое имение С</w:t>
      </w:r>
      <w:r w:rsidR="002D657D">
        <w:rPr>
          <w:rFonts w:ascii="Times New Roman" w:hAnsi="Times New Roman" w:cs="Times New Roman"/>
          <w:sz w:val="28"/>
          <w:szCs w:val="28"/>
        </w:rPr>
        <w:t>еменково, она больше не занима</w:t>
      </w:r>
      <w:r w:rsidR="000471E9">
        <w:rPr>
          <w:rFonts w:ascii="Times New Roman" w:hAnsi="Times New Roman" w:cs="Times New Roman"/>
          <w:sz w:val="28"/>
          <w:szCs w:val="28"/>
        </w:rPr>
        <w:t>лась химическими исследования</w:t>
      </w:r>
      <w:r w:rsidRPr="00C41762">
        <w:rPr>
          <w:rFonts w:ascii="Times New Roman" w:hAnsi="Times New Roman" w:cs="Times New Roman"/>
          <w:sz w:val="28"/>
          <w:szCs w:val="28"/>
        </w:rPr>
        <w:t>ми, переключив свою энергию на сельское хозяйство. В частности, Лермонтов</w:t>
      </w:r>
      <w:r w:rsidR="002D657D">
        <w:rPr>
          <w:rFonts w:ascii="Times New Roman" w:hAnsi="Times New Roman" w:cs="Times New Roman"/>
          <w:sz w:val="28"/>
          <w:szCs w:val="28"/>
        </w:rPr>
        <w:t>а увлеченно и резуль</w:t>
      </w:r>
      <w:r w:rsidRPr="00C41762">
        <w:rPr>
          <w:rFonts w:ascii="Times New Roman" w:hAnsi="Times New Roman" w:cs="Times New Roman"/>
          <w:sz w:val="28"/>
          <w:szCs w:val="28"/>
        </w:rPr>
        <w:t xml:space="preserve">тативно занималась удобрениями, семеноводством и сыроварением. В последнем, кстати, она особенно </w:t>
      </w:r>
      <w:r w:rsidRPr="00C41762">
        <w:rPr>
          <w:rFonts w:ascii="Times New Roman" w:hAnsi="Times New Roman" w:cs="Times New Roman"/>
          <w:sz w:val="28"/>
          <w:szCs w:val="28"/>
        </w:rPr>
        <w:lastRenderedPageBreak/>
        <w:t>преуспела – ее сыры продавались не только в Москве, но и в Киеве, и в Одесс</w:t>
      </w:r>
      <w:r w:rsidR="002D657D">
        <w:rPr>
          <w:rFonts w:ascii="Times New Roman" w:hAnsi="Times New Roman" w:cs="Times New Roman"/>
          <w:sz w:val="28"/>
          <w:szCs w:val="28"/>
        </w:rPr>
        <w:t>е</w:t>
      </w:r>
      <w:r w:rsidR="00CB5A86">
        <w:rPr>
          <w:rFonts w:ascii="Times New Roman" w:hAnsi="Times New Roman" w:cs="Times New Roman"/>
          <w:sz w:val="28"/>
          <w:szCs w:val="28"/>
        </w:rPr>
        <w:t>.</w:t>
      </w:r>
    </w:p>
    <w:p w:rsidR="006A4799" w:rsidRPr="006A4799" w:rsidRDefault="00A1217C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4799" w:rsidRPr="006A4799">
        <w:rPr>
          <w:rFonts w:ascii="Times New Roman" w:hAnsi="Times New Roman" w:cs="Times New Roman"/>
          <w:sz w:val="28"/>
          <w:szCs w:val="28"/>
        </w:rPr>
        <w:t>Е.А. Фомина – Жуковская – дочь коллежского секретаря, родилась 19 февраля 1860 года, в городе Лух, Костромской губернии. Отец Евдокии Александровны умер, когда ей было ещё 4 года, семья осталась без всяких средств к существованию, и в этой – то бедной трудящейся семье росла Евдокия Александровна.</w:t>
      </w:r>
    </w:p>
    <w:p w:rsidR="006A4799" w:rsidRPr="002505C3" w:rsidRDefault="00A1217C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799" w:rsidRPr="006A4799">
        <w:rPr>
          <w:rFonts w:ascii="Times New Roman" w:hAnsi="Times New Roman" w:cs="Times New Roman"/>
          <w:sz w:val="28"/>
          <w:szCs w:val="28"/>
        </w:rPr>
        <w:t xml:space="preserve">Начальное образование Евдокия Александровна получила сначала в Костромской женской учительской семинарии, а потом – в Самарской женской гимназии, куда поступила в 1879 году по экзамену прямо в 7 – ой класс, здесь же </w:t>
      </w:r>
      <w:r w:rsidR="00613C5D">
        <w:rPr>
          <w:rFonts w:ascii="Times New Roman" w:hAnsi="Times New Roman" w:cs="Times New Roman"/>
          <w:sz w:val="28"/>
          <w:szCs w:val="28"/>
        </w:rPr>
        <w:t>в дополнительном классе в 1880-18</w:t>
      </w:r>
      <w:r w:rsidR="006A4799" w:rsidRPr="006A4799">
        <w:rPr>
          <w:rFonts w:ascii="Times New Roman" w:hAnsi="Times New Roman" w:cs="Times New Roman"/>
          <w:sz w:val="28"/>
          <w:szCs w:val="28"/>
        </w:rPr>
        <w:t>81 году Евдокия Александровна прослушала особый специальный курс, для лиц, желающих приобрести права для звания домашней наставницы и учительницы по предмету математики.</w:t>
      </w:r>
    </w:p>
    <w:p w:rsidR="006A4799" w:rsidRPr="006A4799" w:rsidRDefault="006A4799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t>Евдокия Александровна принадлежала к той немногочисленной плеяде русских женщин, которые не удовлетворившись средней школой, устремились за получением высшего – университетского образования. За невозможностью получить такое на родине, она уехала в Женеву, и здесь поступила в число слушателей университета по физико-математическому факультету. Одинокая, без средств к существованию очутилась Евдокия Александровна на чужбине. Но это не устрашило её: в груди кипела молодая энергия и вера в светлое будущее…</w:t>
      </w:r>
    </w:p>
    <w:p w:rsidR="006A4799" w:rsidRPr="006A4799" w:rsidRDefault="00A1217C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799" w:rsidRPr="006A4799">
        <w:rPr>
          <w:rFonts w:ascii="Times New Roman" w:hAnsi="Times New Roman" w:cs="Times New Roman"/>
          <w:sz w:val="28"/>
          <w:szCs w:val="28"/>
        </w:rPr>
        <w:t>Житьё впроголодь, беганье по урокам и другие невесёлые аксессуары бедной студенческой жизни и впоследствии не охладили молодого здорового увлечения Евдокии Александровны. Со всей страстностью женской натуры принялась она за изучение естественных наук и за время университетского курса успела поработать почти во всех лабораториях и кабинетах Женевского университета, — между прочим – и у знаменитого Карла Фогта.</w:t>
      </w:r>
    </w:p>
    <w:p w:rsidR="006A4799" w:rsidRPr="006A4799" w:rsidRDefault="006A4799" w:rsidP="00BD4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своей университетской жизни Евдокия Александровна увлекалась химией и занималась ею в лаборатории профессора Грэбе. </w:t>
      </w:r>
    </w:p>
    <w:p w:rsidR="006A4799" w:rsidRPr="006A4799" w:rsidRDefault="006A4799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t>По окончании университетского курса Евдокии Александровне сейчас же предложили занять место ассистента при кафедре химии одного из Швейцарских университетов, но она отказалась от этого любезного предложения. Кроме любимой науки у неё была ещё не менее любимая родина, которой и хотела она отдать свой труд и свои знания: в её общественную сокровищницу она хотела вложить свою посильную лепту.</w:t>
      </w:r>
    </w:p>
    <w:p w:rsidR="00BD408C" w:rsidRDefault="006A4799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t>С горячими желаниями поработать и на педагогическом поприще и в сфере своей специальности возвращается Е</w:t>
      </w:r>
      <w:r w:rsidR="002505C3">
        <w:rPr>
          <w:rFonts w:ascii="Times New Roman" w:hAnsi="Times New Roman" w:cs="Times New Roman"/>
          <w:sz w:val="28"/>
          <w:szCs w:val="28"/>
        </w:rPr>
        <w:t xml:space="preserve">вдокия Александровна на родину. </w:t>
      </w:r>
      <w:r w:rsidRPr="006A4799">
        <w:rPr>
          <w:rFonts w:ascii="Times New Roman" w:hAnsi="Times New Roman" w:cs="Times New Roman"/>
          <w:sz w:val="28"/>
          <w:szCs w:val="28"/>
        </w:rPr>
        <w:t>Но увы! Здесь ждало её горькое разочарование в возможности</w:t>
      </w:r>
      <w:r w:rsidR="002505C3">
        <w:rPr>
          <w:rFonts w:ascii="Times New Roman" w:hAnsi="Times New Roman" w:cs="Times New Roman"/>
          <w:sz w:val="28"/>
          <w:szCs w:val="28"/>
        </w:rPr>
        <w:t xml:space="preserve"> свободного приложения её труда. </w:t>
      </w:r>
      <w:r w:rsidRPr="006A4799">
        <w:rPr>
          <w:rFonts w:ascii="Times New Roman" w:hAnsi="Times New Roman" w:cs="Times New Roman"/>
          <w:sz w:val="28"/>
          <w:szCs w:val="28"/>
        </w:rPr>
        <w:t>Оставаясь долго вдали от родины, она не была достаточно знакома с теми условиям</w:t>
      </w:r>
      <w:r w:rsidR="002505C3">
        <w:rPr>
          <w:rFonts w:ascii="Times New Roman" w:hAnsi="Times New Roman" w:cs="Times New Roman"/>
          <w:sz w:val="28"/>
          <w:szCs w:val="28"/>
        </w:rPr>
        <w:t>и, в которые ей пришлось встать.</w:t>
      </w:r>
      <w:r w:rsidRPr="006A4799">
        <w:rPr>
          <w:rFonts w:ascii="Times New Roman" w:hAnsi="Times New Roman" w:cs="Times New Roman"/>
          <w:sz w:val="28"/>
          <w:szCs w:val="28"/>
        </w:rPr>
        <w:t xml:space="preserve"> В сфере педагогической – она нашла возможность преподавать математику лишь только в низших классах (в ч</w:t>
      </w:r>
      <w:r w:rsidR="00BD408C">
        <w:rPr>
          <w:rFonts w:ascii="Times New Roman" w:hAnsi="Times New Roman" w:cs="Times New Roman"/>
          <w:sz w:val="28"/>
          <w:szCs w:val="28"/>
        </w:rPr>
        <w:t>астной гимназии госпожи Тенфер)</w:t>
      </w:r>
    </w:p>
    <w:p w:rsidR="00BD408C" w:rsidRPr="00BD408C" w:rsidRDefault="00BD408C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D408C">
        <w:rPr>
          <w:rFonts w:ascii="Times New Roman" w:hAnsi="Times New Roman" w:cs="Times New Roman"/>
          <w:sz w:val="28"/>
          <w:szCs w:val="28"/>
        </w:rPr>
        <w:t>вскоре</w:t>
      </w:r>
      <w:r>
        <w:rPr>
          <w:rFonts w:ascii="Times New Roman" w:hAnsi="Times New Roman" w:cs="Times New Roman"/>
          <w:sz w:val="28"/>
          <w:szCs w:val="28"/>
        </w:rPr>
        <w:t xml:space="preserve"> удача улыбнулась Евдокии Александровне – ее пригласил в качестве ассистента в свою лаборато</w:t>
      </w:r>
      <w:r w:rsidRPr="00BD408C">
        <w:rPr>
          <w:rFonts w:ascii="Times New Roman" w:hAnsi="Times New Roman" w:cs="Times New Roman"/>
          <w:sz w:val="28"/>
          <w:szCs w:val="28"/>
        </w:rPr>
        <w:t>рию В.В.Марковников,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которым Фомина-Жуковская выполнила исследования циклогептанона. </w:t>
      </w:r>
      <w:r w:rsidRPr="00BD408C">
        <w:rPr>
          <w:rFonts w:ascii="Times New Roman" w:hAnsi="Times New Roman" w:cs="Times New Roman"/>
          <w:sz w:val="28"/>
          <w:szCs w:val="28"/>
        </w:rPr>
        <w:t>Затем она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с Н.Д.Зелинским, </w:t>
      </w:r>
      <w:r w:rsidRPr="00BD408C">
        <w:rPr>
          <w:rFonts w:ascii="Times New Roman" w:hAnsi="Times New Roman" w:cs="Times New Roman"/>
          <w:sz w:val="28"/>
          <w:szCs w:val="28"/>
        </w:rPr>
        <w:t>изучая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8C">
        <w:rPr>
          <w:rFonts w:ascii="Times New Roman" w:hAnsi="Times New Roman" w:cs="Times New Roman"/>
          <w:sz w:val="28"/>
          <w:szCs w:val="28"/>
        </w:rPr>
        <w:t>совместно с ним тиофен.[7]</w:t>
      </w:r>
    </w:p>
    <w:p w:rsidR="006A4799" w:rsidRPr="006A4799" w:rsidRDefault="006A4799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t>Евдокия Александровна состояла членом Русского Физико – Химического Общества и членом Химического отделения при Московском Обществе Любителей Естествознания, Антропологии и Этнографии; а так же деятельное участие принимала в трудах Аналитической Комиссии, состоящей при упомянутом химическом отделении.</w:t>
      </w:r>
    </w:p>
    <w:p w:rsidR="006A4799" w:rsidRPr="002505C3" w:rsidRDefault="006A4799" w:rsidP="006A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99">
        <w:rPr>
          <w:rFonts w:ascii="Times New Roman" w:hAnsi="Times New Roman" w:cs="Times New Roman"/>
          <w:sz w:val="28"/>
          <w:szCs w:val="28"/>
        </w:rPr>
        <w:t xml:space="preserve">Постоянная нужда, часто непосильный труд для заработка насущного куска хлеба настолько расшатали её организм, что и наступившие в последние годы условия лучшего существования уже не могли поправить его: а роковая </w:t>
      </w:r>
      <w:r w:rsidRPr="006A4799">
        <w:rPr>
          <w:rFonts w:ascii="Times New Roman" w:hAnsi="Times New Roman" w:cs="Times New Roman"/>
          <w:sz w:val="28"/>
          <w:szCs w:val="28"/>
        </w:rPr>
        <w:lastRenderedPageBreak/>
        <w:t>болезнь докончила начатое дело разрушения, и 28 сентября в 2 часа утра Евдокии Александровны Фоминой – Жуковской не стало.</w:t>
      </w:r>
      <w:r w:rsidR="002505C3" w:rsidRPr="002505C3">
        <w:rPr>
          <w:rFonts w:ascii="Times New Roman" w:hAnsi="Times New Roman" w:cs="Times New Roman"/>
          <w:sz w:val="28"/>
          <w:szCs w:val="28"/>
        </w:rPr>
        <w:t>[11]</w:t>
      </w:r>
    </w:p>
    <w:p w:rsidR="000D2B1C" w:rsidRPr="00156921" w:rsidRDefault="00071D4C" w:rsidP="005A0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9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1D4C" w:rsidRDefault="00071D4C" w:rsidP="00D57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рассмотрела небольшой период 1870 – 1908 гг. когда произ</w:t>
      </w:r>
      <w:r w:rsidR="00D5738D">
        <w:rPr>
          <w:rFonts w:ascii="Times New Roman" w:hAnsi="Times New Roman" w:cs="Times New Roman"/>
          <w:sz w:val="28"/>
          <w:szCs w:val="28"/>
        </w:rPr>
        <w:t>ошел взлет женского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был 1917 год</w:t>
      </w:r>
      <w:r w:rsidR="007F7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было провозглашено, что женщины во всех сферах имеют равные права с мужчинами</w:t>
      </w:r>
      <w:r w:rsidR="00D5738D">
        <w:rPr>
          <w:rFonts w:ascii="Times New Roman" w:hAnsi="Times New Roman" w:cs="Times New Roman"/>
          <w:sz w:val="28"/>
          <w:szCs w:val="28"/>
        </w:rPr>
        <w:t>. Что произош</w:t>
      </w:r>
      <w:r w:rsidR="007F729C">
        <w:rPr>
          <w:rFonts w:ascii="Times New Roman" w:hAnsi="Times New Roman" w:cs="Times New Roman"/>
          <w:sz w:val="28"/>
          <w:szCs w:val="28"/>
        </w:rPr>
        <w:t>ло с того времени до наших дней</w:t>
      </w:r>
      <w:r w:rsidR="00D5738D">
        <w:rPr>
          <w:rFonts w:ascii="Times New Roman" w:hAnsi="Times New Roman" w:cs="Times New Roman"/>
          <w:sz w:val="28"/>
          <w:szCs w:val="28"/>
        </w:rPr>
        <w:t>?</w:t>
      </w:r>
    </w:p>
    <w:p w:rsidR="00613C5D" w:rsidRDefault="00071D4C" w:rsidP="00071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4C">
        <w:rPr>
          <w:rFonts w:ascii="Times New Roman" w:hAnsi="Times New Roman" w:cs="Times New Roman"/>
          <w:sz w:val="28"/>
          <w:szCs w:val="28"/>
        </w:rPr>
        <w:t xml:space="preserve">Сейчас в России образование держится практически на женщинах и составляет 80% учителей в школах и около 70% преподавателей среднего и высшего образования. Процесс мнимой феминизации распространяется на возможность женщин занимать высокие должности в сфере образования и науки. В настоящее 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>время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 доля 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женщин среди студентов государственных и муниципальных образовательных учреждений среднего профессионального 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образования по группам специальностей </w:t>
      </w:r>
      <w:r w:rsidR="00D5738D">
        <w:rPr>
          <w:rFonts w:ascii="Times New Roman" w:hAnsi="Times New Roman" w:cs="Times New Roman"/>
          <w:sz w:val="28"/>
          <w:szCs w:val="28"/>
        </w:rPr>
        <w:t xml:space="preserve">и направлениям химии </w:t>
      </w:r>
      <w:r w:rsidRPr="00071D4C">
        <w:rPr>
          <w:rFonts w:ascii="Times New Roman" w:hAnsi="Times New Roman" w:cs="Times New Roman"/>
          <w:sz w:val="28"/>
          <w:szCs w:val="28"/>
        </w:rPr>
        <w:t xml:space="preserve"> составила - 55%, высшего-49%, аспирантуры- 47%, 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>докторантуры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- 33%. В Российской Академии Наук (РАН) среди действительных членов РАН, женщины составляют 2%, среди член-корреспондентов- 4%. </w:t>
      </w:r>
      <w:r w:rsidR="00D5738D"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В персональном составе РАН отделения химии и наук о материалах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4C">
        <w:rPr>
          <w:rFonts w:ascii="Times New Roman" w:hAnsi="Times New Roman" w:cs="Times New Roman"/>
          <w:sz w:val="28"/>
          <w:szCs w:val="28"/>
        </w:rPr>
        <w:t xml:space="preserve">женщины составляют всего 3%. В состав Российского Союза Химиков среди зарегистрированных первых лиц компаний входит только 7% женщин. </w:t>
      </w:r>
      <w:r w:rsidR="00D5738D" w:rsidRPr="00D5738D">
        <w:rPr>
          <w:rFonts w:ascii="Times New Roman" w:hAnsi="Times New Roman" w:cs="Times New Roman"/>
          <w:sz w:val="28"/>
          <w:szCs w:val="28"/>
        </w:rPr>
        <w:t>Подавляющая часть женщин-химиков не принимает участие в международной деятельности и не имеет членство в международных профессиональных ассоциациях.[12]</w:t>
      </w:r>
    </w:p>
    <w:p w:rsidR="00D5738D" w:rsidRPr="00E579E9" w:rsidRDefault="00423996" w:rsidP="00071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происходит</w:t>
      </w:r>
      <w:r w:rsidR="00E579E9">
        <w:rPr>
          <w:rFonts w:ascii="Times New Roman" w:hAnsi="Times New Roman" w:cs="Times New Roman"/>
          <w:sz w:val="28"/>
          <w:szCs w:val="28"/>
        </w:rPr>
        <w:t>?</w:t>
      </w:r>
      <w:r w:rsidR="00E579E9" w:rsidRPr="00E579E9">
        <w:t xml:space="preserve"> </w:t>
      </w:r>
      <w:r>
        <w:t xml:space="preserve"> </w:t>
      </w:r>
      <w:r w:rsidR="00E579E9" w:rsidRPr="00E579E9">
        <w:rPr>
          <w:rFonts w:ascii="Times New Roman" w:hAnsi="Times New Roman" w:cs="Times New Roman"/>
          <w:sz w:val="28"/>
          <w:szCs w:val="28"/>
        </w:rPr>
        <w:t>Научно-образовательный центр Института химии и проблем устойчивого развития Российского химико-технологического университета имени Д. И. Менделеева провел социологическое исследование с целью изучения возможностей формирования карьеры женщины-химика в условиях современного развития общества</w:t>
      </w:r>
      <w:r w:rsidR="00E579E9">
        <w:rPr>
          <w:rFonts w:ascii="Times New Roman" w:hAnsi="Times New Roman" w:cs="Times New Roman"/>
          <w:sz w:val="28"/>
          <w:szCs w:val="28"/>
        </w:rPr>
        <w:t>.</w:t>
      </w:r>
      <w:r w:rsidR="00E579E9" w:rsidRPr="00E579E9">
        <w:rPr>
          <w:rFonts w:ascii="Times New Roman" w:hAnsi="Times New Roman" w:cs="Times New Roman"/>
          <w:sz w:val="28"/>
          <w:szCs w:val="28"/>
        </w:rPr>
        <w:t xml:space="preserve"> Главными ценностями, которыми </w:t>
      </w:r>
      <w:r w:rsidR="00E579E9" w:rsidRPr="00E579E9">
        <w:rPr>
          <w:rFonts w:ascii="Times New Roman" w:hAnsi="Times New Roman" w:cs="Times New Roman"/>
          <w:sz w:val="28"/>
          <w:szCs w:val="28"/>
        </w:rPr>
        <w:lastRenderedPageBreak/>
        <w:t>руководствуются женщины-химики в жизни являются: 1)</w:t>
      </w:r>
      <w:r w:rsidR="00E579E9">
        <w:rPr>
          <w:rFonts w:ascii="Times New Roman" w:hAnsi="Times New Roman" w:cs="Times New Roman"/>
          <w:sz w:val="28"/>
          <w:szCs w:val="28"/>
        </w:rPr>
        <w:t xml:space="preserve"> </w:t>
      </w:r>
      <w:r w:rsidR="00E579E9" w:rsidRPr="00E579E9">
        <w:rPr>
          <w:rFonts w:ascii="Times New Roman" w:hAnsi="Times New Roman" w:cs="Times New Roman"/>
          <w:sz w:val="28"/>
          <w:szCs w:val="28"/>
        </w:rPr>
        <w:t>семья, 2)</w:t>
      </w:r>
      <w:r w:rsidR="00E579E9">
        <w:rPr>
          <w:rFonts w:ascii="Times New Roman" w:hAnsi="Times New Roman" w:cs="Times New Roman"/>
          <w:sz w:val="28"/>
          <w:szCs w:val="28"/>
        </w:rPr>
        <w:t xml:space="preserve"> </w:t>
      </w:r>
      <w:r w:rsidR="00E579E9" w:rsidRPr="00E579E9">
        <w:rPr>
          <w:rFonts w:ascii="Times New Roman" w:hAnsi="Times New Roman" w:cs="Times New Roman"/>
          <w:sz w:val="28"/>
          <w:szCs w:val="28"/>
        </w:rPr>
        <w:t>здоровье, 3)</w:t>
      </w:r>
      <w:r w:rsidR="00E579E9">
        <w:rPr>
          <w:rFonts w:ascii="Times New Roman" w:hAnsi="Times New Roman" w:cs="Times New Roman"/>
          <w:sz w:val="28"/>
          <w:szCs w:val="28"/>
        </w:rPr>
        <w:t xml:space="preserve"> </w:t>
      </w:r>
      <w:r w:rsidR="00E579E9" w:rsidRPr="00E579E9">
        <w:rPr>
          <w:rFonts w:ascii="Times New Roman" w:hAnsi="Times New Roman" w:cs="Times New Roman"/>
          <w:sz w:val="28"/>
          <w:szCs w:val="28"/>
        </w:rPr>
        <w:t>мир и порядок в стране.[12]</w:t>
      </w:r>
    </w:p>
    <w:p w:rsidR="00D5738D" w:rsidRDefault="00D5738D" w:rsidP="00071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8D">
        <w:rPr>
          <w:rFonts w:ascii="Times New Roman" w:hAnsi="Times New Roman" w:cs="Times New Roman"/>
          <w:sz w:val="28"/>
          <w:szCs w:val="28"/>
        </w:rPr>
        <w:t>Более половины женщин-химиков сталкиваются с проблемой совмещения профессиональных и семейных обязанностей. Около половины из ответивших сталкиваются с предвзятым отношением со стороны коллег-мужчин, более трети ответивших - низкую оплату труда. В группе женщин по сферам в области химии в образовании важной проблемой является также «несовершенство экспериментальной базы».</w:t>
      </w:r>
    </w:p>
    <w:p w:rsidR="008A4404" w:rsidRPr="00DE636C" w:rsidRDefault="008A4404" w:rsidP="00DE63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36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многие страны стремятся к достижению равенства между мужчинами и женщинами. Социальная дискриминация женщин ярко проявляется в сфере труда и занятости; распределении власти и собственности; культуры и образования, политической и духовной жизни общества. Равноправие полов возможно через преодоление всех форм ущемления прав и интересов женщин, особенно в сфере труда. В то же время бремя семейного благополучия все больше возлагается на женщину, что приводит к проблеме двойной занятости женщин</w:t>
      </w:r>
      <w:r w:rsidR="00DE636C" w:rsidRPr="00DE6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36C" w:rsidRPr="00DE636C" w:rsidRDefault="00DE636C" w:rsidP="00DE63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36C">
        <w:rPr>
          <w:rFonts w:ascii="Times New Roman" w:hAnsi="Times New Roman" w:cs="Times New Roman"/>
          <w:color w:val="000000" w:themeColor="text1"/>
          <w:sz w:val="28"/>
          <w:szCs w:val="28"/>
        </w:rPr>
        <w:t>Изучая опыт прошлых поколений, с уверенностью можно сказать, что судьба женщин, посвятивших себя изучению химии, зачастую непроста, и некоторая дискриминация в отношении женщин в науке проявляется и на сегодняшний день. Но выбрав свой путь однажды, они остаются верными ему навсегда. Надеюсь, что их пример послужит нравственным ориентиром для современных молодых женщин.</w:t>
      </w:r>
    </w:p>
    <w:p w:rsidR="00DE636C" w:rsidRPr="00DE636C" w:rsidRDefault="00DE636C" w:rsidP="00DE63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6C" w:rsidRPr="008A4404" w:rsidRDefault="00DE636C" w:rsidP="00071D4C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3C5D" w:rsidRDefault="00613C5D" w:rsidP="000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3C5D" w:rsidRDefault="00613C5D" w:rsidP="000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B1C" w:rsidRPr="00156921" w:rsidRDefault="000D2B1C" w:rsidP="000D2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92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251C3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Валькова О.А.</w:t>
      </w:r>
      <w:r w:rsidRPr="000D2B1C">
        <w:rPr>
          <w:rFonts w:ascii="Times New Roman" w:hAnsi="Times New Roman" w:cs="Times New Roman"/>
          <w:sz w:val="28"/>
          <w:szCs w:val="28"/>
        </w:rPr>
        <w:t xml:space="preserve"> </w:t>
      </w:r>
      <w:r w:rsidRPr="000D2B1C">
        <w:rPr>
          <w:rFonts w:ascii="Times New Roman" w:hAnsi="Times New Roman" w:cs="Times New Roman"/>
          <w:bCs/>
          <w:sz w:val="28"/>
          <w:szCs w:val="28"/>
        </w:rPr>
        <w:t>Женщины-естествоиспытатели Российской империи (конец XVIII – начало ХХ в.) рукопись, диссертация. Москва, 2014г.</w:t>
      </w:r>
    </w:p>
    <w:p w:rsidR="000D2B1C" w:rsidRPr="000D2B1C" w:rsidRDefault="000D2B1C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Зайцева(Баум) Е.А. Первые русские женщины-химики и их участие в Русском химическом обществе (РФХО) в сборнике Институт истории естествознания и техники им. С.И.Вавилова. Годичная научная конференция. Посвящается 80-летию ИИЕТ РАН, место издания РТСофт Москва, том 1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Леенсон И.А. Женщины-химики: самые первые, журнал «Химия и жизнь» № 6, 2013г.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Левченков С.И. Краткий очерк истории химии. Учебное пособие для студентов РГУ.</w:t>
      </w:r>
      <w:r w:rsidRPr="000D2B1C">
        <w:rPr>
          <w:rFonts w:ascii="Times New Roman" w:hAnsi="Times New Roman" w:cs="Times New Roman"/>
          <w:sz w:val="28"/>
          <w:szCs w:val="28"/>
        </w:rPr>
        <w:t xml:space="preserve"> </w:t>
      </w:r>
      <w:r w:rsidR="000D2B1C" w:rsidRPr="000D2B1C">
        <w:rPr>
          <w:rFonts w:ascii="Times New Roman" w:hAnsi="Times New Roman" w:cs="Times New Roman"/>
          <w:bCs/>
          <w:sz w:val="28"/>
          <w:szCs w:val="28"/>
        </w:rPr>
        <w:t>Изд-во РГУ, 2006 г.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Мусабеков Ю.С. Юлия Всеволодовна Лермонтова. М.:«Наука», 1967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Мельников В.П., Трифонов Д.Н. Я иду на урок химии: Летопись важнейших открытий в химии. 17-19 вв.: Книга для учителя. – М.: Издательство «Первое сентября»,1999.</w:t>
      </w:r>
    </w:p>
    <w:p w:rsidR="000D2B1C" w:rsidRPr="000D2B1C" w:rsidRDefault="000D2B1C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sz w:val="28"/>
          <w:szCs w:val="28"/>
        </w:rPr>
        <w:t>Рогожников С.И. «Женщины, оставившие заметный след в истории химии от древнейших времен до начала ХХ века» журнал «Химия» №12, 2011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0D2B1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D2B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Lib</w:t>
      </w:r>
      <w:r w:rsidRPr="000D2B1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D2B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="00613C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2B1C">
        <w:rPr>
          <w:rFonts w:ascii="Times New Roman" w:hAnsi="Times New Roman" w:cs="Times New Roman"/>
          <w:bCs/>
          <w:iCs/>
          <w:sz w:val="28"/>
          <w:szCs w:val="28"/>
        </w:rPr>
        <w:t xml:space="preserve"> Озаровская О. Э.</w:t>
      </w:r>
      <w:r w:rsidRPr="000D2B1C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0D2B1C">
        <w:rPr>
          <w:rFonts w:ascii="Times New Roman" w:hAnsi="Times New Roman" w:cs="Times New Roman"/>
          <w:bCs/>
          <w:sz w:val="28"/>
          <w:szCs w:val="28"/>
        </w:rPr>
        <w:t>Воспоминания о Д. И. Менд</w:t>
      </w:r>
      <w:r w:rsidR="000D2B1C" w:rsidRPr="000D2B1C">
        <w:rPr>
          <w:rFonts w:ascii="Times New Roman" w:hAnsi="Times New Roman" w:cs="Times New Roman"/>
          <w:bCs/>
          <w:sz w:val="28"/>
          <w:szCs w:val="28"/>
        </w:rPr>
        <w:t>елееве. "Красная нива", 1926, №</w:t>
      </w:r>
      <w:r w:rsidRPr="000D2B1C">
        <w:rPr>
          <w:rFonts w:ascii="Times New Roman" w:hAnsi="Times New Roman" w:cs="Times New Roman"/>
          <w:bCs/>
          <w:sz w:val="28"/>
          <w:szCs w:val="28"/>
        </w:rPr>
        <w:t xml:space="preserve"> 51</w:t>
      </w:r>
    </w:p>
    <w:p w:rsidR="000D2B1C" w:rsidRPr="000D2B1C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Livejournal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0D2B1C">
        <w:rPr>
          <w:rFonts w:ascii="Times New Roman" w:hAnsi="Times New Roman" w:cs="Times New Roman"/>
          <w:bCs/>
          <w:sz w:val="28"/>
          <w:szCs w:val="28"/>
        </w:rPr>
        <w:t xml:space="preserve"> «Женщины в химии »</w:t>
      </w:r>
    </w:p>
    <w:p w:rsidR="000D2B1C" w:rsidRPr="000D2B1C" w:rsidRDefault="00E32E48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F14B6" w:rsidRPr="000D2B1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http://www.alhimikov.net/laureat/laureat.html</w:t>
        </w:r>
      </w:hyperlink>
      <w:r w:rsidR="009F14B6" w:rsidRPr="000D2B1C">
        <w:rPr>
          <w:rFonts w:ascii="Times New Roman" w:hAnsi="Times New Roman" w:cs="Times New Roman"/>
          <w:bCs/>
          <w:sz w:val="28"/>
          <w:szCs w:val="28"/>
        </w:rPr>
        <w:t xml:space="preserve"> (женщины лауреаты НП)</w:t>
      </w:r>
    </w:p>
    <w:p w:rsidR="00C251C3" w:rsidRDefault="009F14B6" w:rsidP="000D2B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B1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vluhe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0D2B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0D2B1C">
        <w:rPr>
          <w:rFonts w:ascii="Times New Roman" w:hAnsi="Times New Roman" w:cs="Times New Roman"/>
          <w:bCs/>
          <w:sz w:val="28"/>
          <w:szCs w:val="28"/>
        </w:rPr>
        <w:t xml:space="preserve"> ««Журнал Русские физико-химические общества», 1894, т.26, выпуск 8»</w:t>
      </w:r>
    </w:p>
    <w:p w:rsidR="00C1340B" w:rsidRPr="00613C5D" w:rsidRDefault="00E32E48" w:rsidP="00613C5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613C5D" w:rsidRPr="00E8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3C5D" w:rsidRPr="00E85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C5D" w:rsidRPr="00E8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ruschemunion</w:t>
        </w:r>
        <w:r w:rsidR="00613C5D" w:rsidRPr="00E85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C5D" w:rsidRPr="00E8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3C5D">
        <w:rPr>
          <w:rFonts w:ascii="Times New Roman" w:hAnsi="Times New Roman" w:cs="Times New Roman"/>
          <w:sz w:val="28"/>
          <w:szCs w:val="28"/>
        </w:rPr>
        <w:t xml:space="preserve"> Карьера женщин в химии: образование, наука, бизне, промышленность.</w:t>
      </w:r>
      <w:r w:rsidR="00173BE5">
        <w:rPr>
          <w:rFonts w:ascii="Times New Roman" w:hAnsi="Times New Roman" w:cs="Times New Roman"/>
          <w:sz w:val="28"/>
          <w:szCs w:val="28"/>
        </w:rPr>
        <w:t xml:space="preserve"> </w:t>
      </w:r>
      <w:r w:rsidR="000352B2" w:rsidRPr="00613C5D">
        <w:rPr>
          <w:rFonts w:ascii="Times New Roman" w:hAnsi="Times New Roman" w:cs="Times New Roman"/>
          <w:sz w:val="28"/>
          <w:szCs w:val="28"/>
        </w:rPr>
        <w:t>Тарасова Н.П., Рыбакова М.В., Щукина М.Ю. Российский химико-технологический университет имени Д.И. Менделеева</w:t>
      </w:r>
    </w:p>
    <w:sectPr w:rsidR="00C1340B" w:rsidRPr="00613C5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48" w:rsidRDefault="00E32E48" w:rsidP="003849F4">
      <w:pPr>
        <w:spacing w:after="0" w:line="240" w:lineRule="auto"/>
      </w:pPr>
      <w:r>
        <w:separator/>
      </w:r>
    </w:p>
  </w:endnote>
  <w:endnote w:type="continuationSeparator" w:id="0">
    <w:p w:rsidR="00E32E48" w:rsidRDefault="00E32E48" w:rsidP="003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9634"/>
      <w:docPartObj>
        <w:docPartGallery w:val="Page Numbers (Bottom of Page)"/>
        <w:docPartUnique/>
      </w:docPartObj>
    </w:sdtPr>
    <w:sdtContent>
      <w:p w:rsidR="00156921" w:rsidRDefault="00156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6921" w:rsidRDefault="001569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48" w:rsidRDefault="00E32E48" w:rsidP="003849F4">
      <w:pPr>
        <w:spacing w:after="0" w:line="240" w:lineRule="auto"/>
      </w:pPr>
      <w:r>
        <w:separator/>
      </w:r>
    </w:p>
  </w:footnote>
  <w:footnote w:type="continuationSeparator" w:id="0">
    <w:p w:rsidR="00E32E48" w:rsidRDefault="00E32E48" w:rsidP="0038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51B"/>
    <w:multiLevelType w:val="hybridMultilevel"/>
    <w:tmpl w:val="65C8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6"/>
    <w:rsid w:val="000352B2"/>
    <w:rsid w:val="000471E9"/>
    <w:rsid w:val="0005002F"/>
    <w:rsid w:val="0005194E"/>
    <w:rsid w:val="00071D4C"/>
    <w:rsid w:val="000D2B1C"/>
    <w:rsid w:val="000E3F0D"/>
    <w:rsid w:val="000F28B5"/>
    <w:rsid w:val="00121516"/>
    <w:rsid w:val="00142CCE"/>
    <w:rsid w:val="00156921"/>
    <w:rsid w:val="00173BE5"/>
    <w:rsid w:val="001B548E"/>
    <w:rsid w:val="001D1B17"/>
    <w:rsid w:val="001F2D4E"/>
    <w:rsid w:val="002505C3"/>
    <w:rsid w:val="002A6328"/>
    <w:rsid w:val="002C0EDB"/>
    <w:rsid w:val="002C17AE"/>
    <w:rsid w:val="002C3EEF"/>
    <w:rsid w:val="002D657D"/>
    <w:rsid w:val="0031464C"/>
    <w:rsid w:val="003849F4"/>
    <w:rsid w:val="003857CC"/>
    <w:rsid w:val="003C2F4B"/>
    <w:rsid w:val="00423996"/>
    <w:rsid w:val="00462B3B"/>
    <w:rsid w:val="004837A1"/>
    <w:rsid w:val="004B4754"/>
    <w:rsid w:val="004D3E56"/>
    <w:rsid w:val="004E14F7"/>
    <w:rsid w:val="00541B3E"/>
    <w:rsid w:val="00555B13"/>
    <w:rsid w:val="00560B97"/>
    <w:rsid w:val="005A0AEF"/>
    <w:rsid w:val="005A1809"/>
    <w:rsid w:val="005D3960"/>
    <w:rsid w:val="005F4FD1"/>
    <w:rsid w:val="005F601B"/>
    <w:rsid w:val="00605B2F"/>
    <w:rsid w:val="00613C5D"/>
    <w:rsid w:val="006234B8"/>
    <w:rsid w:val="006947BF"/>
    <w:rsid w:val="006A4799"/>
    <w:rsid w:val="006F5D36"/>
    <w:rsid w:val="007339CD"/>
    <w:rsid w:val="00751B90"/>
    <w:rsid w:val="00776740"/>
    <w:rsid w:val="00790F12"/>
    <w:rsid w:val="007920D7"/>
    <w:rsid w:val="007F729C"/>
    <w:rsid w:val="00833F1D"/>
    <w:rsid w:val="008A4404"/>
    <w:rsid w:val="008B60DB"/>
    <w:rsid w:val="008F7633"/>
    <w:rsid w:val="009622A0"/>
    <w:rsid w:val="009855E9"/>
    <w:rsid w:val="00987DC5"/>
    <w:rsid w:val="009F14B6"/>
    <w:rsid w:val="00A1217C"/>
    <w:rsid w:val="00A60EEA"/>
    <w:rsid w:val="00A756EE"/>
    <w:rsid w:val="00A95571"/>
    <w:rsid w:val="00AF3C65"/>
    <w:rsid w:val="00B53922"/>
    <w:rsid w:val="00BD408C"/>
    <w:rsid w:val="00BF6F30"/>
    <w:rsid w:val="00C1340B"/>
    <w:rsid w:val="00C41762"/>
    <w:rsid w:val="00C8262F"/>
    <w:rsid w:val="00CA4312"/>
    <w:rsid w:val="00CB5A86"/>
    <w:rsid w:val="00D5738D"/>
    <w:rsid w:val="00DE636C"/>
    <w:rsid w:val="00E32E48"/>
    <w:rsid w:val="00E579E9"/>
    <w:rsid w:val="00E74E59"/>
    <w:rsid w:val="00E8551B"/>
    <w:rsid w:val="00ED411A"/>
    <w:rsid w:val="00EE554D"/>
    <w:rsid w:val="00EF43A7"/>
    <w:rsid w:val="00EF7DF2"/>
    <w:rsid w:val="00F378C2"/>
    <w:rsid w:val="00F44636"/>
    <w:rsid w:val="00F5261B"/>
    <w:rsid w:val="00F66A95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60E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0EE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9F4"/>
  </w:style>
  <w:style w:type="paragraph" w:styleId="a9">
    <w:name w:val="footer"/>
    <w:basedOn w:val="a"/>
    <w:link w:val="aa"/>
    <w:uiPriority w:val="99"/>
    <w:unhideWhenUsed/>
    <w:rsid w:val="003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60E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0EE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9F4"/>
  </w:style>
  <w:style w:type="paragraph" w:styleId="a9">
    <w:name w:val="footer"/>
    <w:basedOn w:val="a"/>
    <w:link w:val="aa"/>
    <w:uiPriority w:val="99"/>
    <w:unhideWhenUsed/>
    <w:rsid w:val="003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77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6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B%D0%BE%D0%BD%D0%B5%D1%86%D0%BA%D0%B0%D1%8F_%D0%B3%D1%83%D0%B1%D0%B5%D1%80%D0%BD%D0%B8%D1%8F" TargetMode="External"/><Relationship Id="rId18" Type="http://schemas.openxmlformats.org/officeDocument/2006/relationships/hyperlink" Target="http://www.Livejourn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chemun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F%D0%B5%D1%82%D0%B5%D1%80%D0%B1%D1%83%D1%80%D0%B3%D1%81%D0%BA%D0%B8%D0%B9_%D1%82%D0%B5%D0%B0%D1%82%D1%80%D0%B0%D0%BB%D1%8C%D0%BD%D1%8B%D0%B9_%D0%BA%D0%BB%D1%83%D0%B1&amp;action=edit&amp;redlink=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vluh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A%D1%80%D0%B8%D0%B2%D0%BE%D0%B5_%D0%B7%D0%B5%D1%80%D0%BA%D0%B0%D0%BB%D0%BE_(%D1%82%D0%B5%D0%B0%D1%82%D1%80-%D0%BA%D0%B0%D0%B1%D0%B0%D1%80%D0%B5)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1%8B%D1%81%D1%88%D0%B8%D0%B5_%D0%B6%D0%B5%D0%BD%D1%81%D0%BA%D0%B8%D0%B5_%D0%BA%D1%83%D1%80%D1%81%D1%8B" TargetMode="External"/><Relationship Id="rId19" Type="http://schemas.openxmlformats.org/officeDocument/2006/relationships/hyperlink" Target="http://www.alhimikov.net/laureat/laurea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912A-013E-4404-8823-D9A37F0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cp:lastPrinted>2017-03-27T04:19:00Z</cp:lastPrinted>
  <dcterms:created xsi:type="dcterms:W3CDTF">2017-02-21T18:41:00Z</dcterms:created>
  <dcterms:modified xsi:type="dcterms:W3CDTF">2017-03-27T04:23:00Z</dcterms:modified>
</cp:coreProperties>
</file>