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6" w:rsidRPr="001D7654" w:rsidRDefault="00D66696" w:rsidP="001D765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1D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Волонтерство</w:t>
      </w:r>
      <w:proofErr w:type="spellEnd"/>
      <w:r w:rsidRPr="001D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форма социально-правовой активности подростков в условиях формирования социально-ответственного поведения»</w:t>
      </w:r>
    </w:p>
    <w:p w:rsidR="000761FE" w:rsidRPr="001D7654" w:rsidRDefault="000761FE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61FE" w:rsidRPr="001D7654" w:rsidRDefault="000761FE" w:rsidP="001D765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педагог Коваль Наталия Николаевна</w:t>
      </w:r>
    </w:p>
    <w:p w:rsidR="000761FE" w:rsidRPr="001D7654" w:rsidRDefault="000761FE" w:rsidP="001D765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лицей № 64 Приморского района СПб</w:t>
      </w:r>
    </w:p>
    <w:p w:rsidR="000761FE" w:rsidRPr="001D7654" w:rsidRDefault="000761FE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CE2" w:rsidRPr="00A77072" w:rsidRDefault="00D72EDD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показателем процесса формирования социально-ответственного поведения является переход от присваивающей к преобразующей активности подростка в социальном взаимодействии, принятие определенной социальной роли, идентификация с социальной группой. Подростковый период характерен стремлением подростка найти «</w:t>
      </w:r>
      <w:r w:rsidRPr="00A77072">
        <w:rPr>
          <w:rStyle w:val="hl"/>
          <w:rFonts w:ascii="Times New Roman" w:hAnsi="Times New Roman" w:cs="Times New Roman"/>
          <w:sz w:val="28"/>
          <w:szCs w:val="28"/>
        </w:rPr>
        <w:t>свое место</w:t>
      </w: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» в системе социальных взаимоотношений сверстников, взрослых и общественных систем, что отражается в его ориентации на социальные нормы и правила.</w:t>
      </w:r>
    </w:p>
    <w:p w:rsidR="00A2232F" w:rsidRDefault="00272CE2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активность подростков в школе </w:t>
      </w:r>
      <w:r w:rsidR="005765B6"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активизации его жизненной позиции, повышение мотивации к учебной деятельности, включение ребенка в общественно-полезную деятельность, участие учащихся в различных проектах и конкурсах различного уровня, направленных на развитие т</w:t>
      </w:r>
      <w:r w:rsid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ворческих способностей учащихся, </w:t>
      </w:r>
      <w:r w:rsidR="00A77072"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молодежных общественных организациях и т.д.).</w:t>
      </w:r>
      <w:proofErr w:type="gramEnd"/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Важнейший критерий социальной активности личности является </w:t>
      </w:r>
      <w:proofErr w:type="spellStart"/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мотивированность</w:t>
      </w:r>
      <w:proofErr w:type="spellEnd"/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саморазвитие, принятие </w:t>
      </w:r>
      <w:proofErr w:type="gramStart"/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другого</w:t>
      </w:r>
      <w:proofErr w:type="gramEnd"/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содействие другим людям в их деятельности</w:t>
      </w:r>
      <w:r w:rsidR="00613DD7"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активизация социальных качеств, сводятся к участию подростков в процессе самоуправления школой. Таким образом, чтобы повышать социальную активность подростков необходимо </w:t>
      </w:r>
      <w:r w:rsidR="00A2232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</w:t>
      </w: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активной жизненной позиции ребенка и включение его в </w:t>
      </w:r>
      <w:r w:rsidR="00A22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</w:t>
      </w: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деятельности.</w:t>
      </w:r>
    </w:p>
    <w:p w:rsidR="00516E35" w:rsidRPr="00A77072" w:rsidRDefault="009967D5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2EDD"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«социально-ответственного поведения» предполагает сознательное исполнение конкретных обязательств относительно социальных отношений и взаимодействий в семье, в группе сверстников и в общественных и воспитательных организациях на основе принятых норм, установленных правил и традиций, а также</w:t>
      </w:r>
      <w:r w:rsidR="00D72EDD" w:rsidRPr="00A77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2EDD" w:rsidRPr="00A77072">
        <w:rPr>
          <w:rStyle w:val="hl"/>
          <w:rFonts w:ascii="Times New Roman" w:hAnsi="Times New Roman" w:cs="Times New Roman"/>
          <w:sz w:val="28"/>
          <w:szCs w:val="28"/>
        </w:rPr>
        <w:t>готовность</w:t>
      </w:r>
      <w:r w:rsidR="00D72EDD" w:rsidRPr="00A77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2EDD"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за последствия собственных действий</w:t>
      </w:r>
      <w:r w:rsidR="00516E35"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2EDD"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67D5" w:rsidRPr="009967D5" w:rsidRDefault="009967D5" w:rsidP="001D765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07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ФГОС уровни воспитательных результатов</w:t>
      </w:r>
      <w:r w:rsidRPr="0099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967D5" w:rsidRPr="009967D5" w:rsidRDefault="009967D5" w:rsidP="001D765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7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Первый уровень</w:t>
      </w:r>
      <w:r w:rsidRPr="0099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приобретение школьником социального знания (знания об общественных </w:t>
      </w:r>
      <w:proofErr w:type="gramStart"/>
      <w:r w:rsidRPr="0099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нормах</w:t>
      </w:r>
      <w:proofErr w:type="gramEnd"/>
      <w:r w:rsidRPr="0099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устройстве общества, о социально одобряемых и неодобряемых формах поведения в обществе и т.д.)</w:t>
      </w:r>
    </w:p>
    <w:p w:rsidR="009967D5" w:rsidRPr="009967D5" w:rsidRDefault="009967D5" w:rsidP="009967D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7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Второй уровень </w:t>
      </w:r>
      <w:r w:rsidRPr="0099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получение школьником опыта переживания и  позитивного отношения к базовым ценностям общества.</w:t>
      </w:r>
    </w:p>
    <w:p w:rsidR="000833CC" w:rsidRDefault="009967D5" w:rsidP="00DC0A1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7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Третий уровень </w:t>
      </w:r>
      <w:r w:rsidRPr="0099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получение школьником опыта самостоятельного общественного 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08" w:rsidRDefault="00DC0A13" w:rsidP="00DC0A1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и второй уровень</w:t>
      </w:r>
      <w:r w:rsidR="0023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3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нравственное воспитание, правовое просвещение</w:t>
      </w:r>
      <w:r w:rsidR="00E30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30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лицее используются традиционные формы и методы правового просвеще</w:t>
      </w:r>
      <w:r w:rsidR="00E30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обучающихся: классные часы,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лекции, тренинги, педагогические советы, конференции, просмотр и обсуждение видеофильмов правовой тематики, интерне</w:t>
      </w:r>
      <w:r w:rsidR="00E30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0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"/>
        <w:gridCol w:w="4712"/>
        <w:gridCol w:w="3191"/>
      </w:tblGrid>
      <w:tr w:rsidR="006A22BF" w:rsidRPr="006A22BF" w:rsidTr="00A2232F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4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в </w:t>
            </w:r>
            <w:r w:rsidR="00A2232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государства и государственную символику;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класса;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безопасности.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правила поведения в </w:t>
            </w:r>
            <w:r w:rsidR="00A2232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законы класса;</w:t>
            </w:r>
          </w:p>
          <w:p w:rsidR="006A22BF" w:rsidRPr="006A22BF" w:rsidRDefault="006A22BF" w:rsidP="00A223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безопасность на улице. 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человека называют гражданином?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человека, </w:t>
            </w:r>
            <w:proofErr w:type="gramStart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  <w:proofErr w:type="gramEnd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достойному гражданину;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обязанности и права ученика;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общественных местах, дома, в</w:t>
            </w:r>
            <w:r w:rsidR="00A22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лицее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хорошие и плохие поступки, добро и зло в повседневной жизни;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негативное отношение</w:t>
            </w:r>
            <w:proofErr w:type="gramEnd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плохим поступкам.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навыки культуры общения с разными людьми, в разных ситуациях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закон?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основной закон государства, как называется основной документ гражданина?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поступки нарушают устав </w:t>
            </w:r>
            <w:r w:rsidR="00A2232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A22BF" w:rsidRPr="006A22BF" w:rsidRDefault="00A2232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A22BF"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акие правила поведения надо соблюдать на  дороге?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 вести себя на дороге;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моральные нормы с повседневным поведением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права людей;</w:t>
            </w:r>
          </w:p>
          <w:p w:rsidR="00A2232F" w:rsidRPr="006A22BF" w:rsidRDefault="00A2232F" w:rsidP="00A223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поступки нарушают 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первоначальные представления о юридической ответственности.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уважать людей;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 относиться к своему и чужому имуществу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и обязанности учащихся </w:t>
            </w:r>
            <w:r w:rsidR="00A2232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основного документа о правах ребенка, основные его статьи;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меру наказания за нарушение Правил дорожного движения.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 вести себя на автодороге;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защищать свои права;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обязанности школьника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преступления и правонарушения;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отличие правовых норм от норм морали;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государство может защитить права ребенка?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 ответственность бывает при создании </w:t>
            </w:r>
            <w:proofErr w:type="spellStart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травмоопасной</w:t>
            </w:r>
            <w:proofErr w:type="spellEnd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различать административный проступок и 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преступление;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оценивать поступки людей;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предупреждать создание </w:t>
            </w:r>
            <w:proofErr w:type="spellStart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травмоопасной</w:t>
            </w:r>
            <w:proofErr w:type="spellEnd"/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юридической ответственности за совершение преступлений и ее возникновении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меру наказания за преступления, совершенные на дороге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опасностях, связанных с попаданием подростков в асоциальные группы;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уголовной ответственности за групповые преступления несовершеннолетних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преступные цели асоциальных объединений несовершеннолетних;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предотвращать свое попадание в преступную группу, выходить из нее;</w:t>
            </w:r>
          </w:p>
          <w:p w:rsidR="006A22BF" w:rsidRPr="006A22BF" w:rsidRDefault="006A22BF" w:rsidP="00A223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создавать криминальных ситуаций на дороге 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административной ответственности и условиях ее возникновения;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чем опасны религиозные объединения для подростков?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 приемы вовлечения подростков в употребление наркотиков.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правопорядок в общественных местах;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противостоять вовлечению в религиозные объединения, в употребление наркотиков 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мотивы, которые могут привести человека к преступлению;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гарантии несовершеннолетних при устройстве на работу;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поведения в критической ситуации.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защищать себя при нарушении трудовых прав;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знакомым, попавшим в кризисную ситуацию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22BF" w:rsidRPr="006A22BF" w:rsidTr="00A2232F"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о социальной опасности преступности, наркомании, алкоголизма;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права и обязанности при общении с органами правопорядка;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ответственности за деяния, связанные с незаконным оборотом наркотиков;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положения Декларации прав человека.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негативно относиться к людям, нарушающим социальные нормы;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отстаивать свои права при общении с сотрудниками правопорядка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негативно относиться к людям, нарушающим социальные нормы;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отстаивать свои права при общении с сотрудниками правопорядка</w:t>
            </w:r>
          </w:p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A22BF" w:rsidRDefault="006A22BF" w:rsidP="00DC0A1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2BF" w:rsidRPr="006A22BF" w:rsidRDefault="006A22BF" w:rsidP="006A22B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Тематика лекций для родителей:</w:t>
      </w:r>
    </w:p>
    <w:tbl>
      <w:tblPr>
        <w:tblW w:w="96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8080"/>
      </w:tblGrid>
      <w:tr w:rsidR="006A22BF" w:rsidRPr="006A22BF" w:rsidTr="006A22B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воспитания в семье. Какими им быть?  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ненасилием в семье.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 сына или дочь говорить «нет»?     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агрессивность, ее причины и последствия.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За что ставят на учет в полицию?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 – для души и с пользой, или Чем занят ваш ребенок?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уберечь подростка от насилия?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с собственным ребенком и пути их разрешения. 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 быть  ответственным за свои поступки.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делать, если ваш ребенок попал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полицию</w:t>
            </w: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?         </w:t>
            </w:r>
          </w:p>
        </w:tc>
      </w:tr>
      <w:tr w:rsidR="006A22BF" w:rsidRPr="006A22BF" w:rsidTr="006A22B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BF" w:rsidRPr="006A22BF" w:rsidRDefault="006A22BF" w:rsidP="006A22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B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и ответственность.   </w:t>
            </w:r>
          </w:p>
        </w:tc>
      </w:tr>
    </w:tbl>
    <w:p w:rsidR="006A22BF" w:rsidRDefault="006A22BF" w:rsidP="006A22BF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6A22BF" w:rsidRDefault="006A22BF" w:rsidP="006A22B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22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«О полиции» в России активно развивается «Правовая помощь детям».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Широкое распространение получили организуемые для обучающихся тематические встречи с работниками правоохранительных органов.</w:t>
      </w:r>
      <w:proofErr w:type="gramEnd"/>
    </w:p>
    <w:p w:rsidR="00A2232F" w:rsidRDefault="00A2232F" w:rsidP="006A22B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89B" w:rsidRPr="00DC0A13" w:rsidRDefault="0083589B" w:rsidP="00DC0A1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уровень- это опыт самостоятельного общественного действия.</w:t>
      </w:r>
    </w:p>
    <w:p w:rsidR="00F86245" w:rsidRPr="001D7654" w:rsidRDefault="000833CC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54">
        <w:rPr>
          <w:rFonts w:ascii="Times New Roman" w:hAnsi="Times New Roman" w:cs="Times New Roman"/>
          <w:sz w:val="28"/>
          <w:szCs w:val="28"/>
        </w:rPr>
        <w:t>ГБОУ лицей № 64 Приморского района СПб являет</w:t>
      </w:r>
      <w:r w:rsidR="00927BC8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927BC8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927BC8">
        <w:rPr>
          <w:rFonts w:ascii="Times New Roman" w:hAnsi="Times New Roman" w:cs="Times New Roman"/>
          <w:sz w:val="28"/>
          <w:szCs w:val="28"/>
        </w:rPr>
        <w:t xml:space="preserve"> школой Российского Движения Ш</w:t>
      </w:r>
      <w:r w:rsidRPr="001D7654">
        <w:rPr>
          <w:rFonts w:ascii="Times New Roman" w:hAnsi="Times New Roman" w:cs="Times New Roman"/>
          <w:sz w:val="28"/>
          <w:szCs w:val="28"/>
        </w:rPr>
        <w:t>кольников.</w:t>
      </w:r>
      <w:r w:rsidR="00F86245" w:rsidRPr="001D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CC" w:rsidRPr="001D7654" w:rsidRDefault="00F86245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54">
        <w:rPr>
          <w:rFonts w:ascii="Times New Roman" w:hAnsi="Times New Roman" w:cs="Times New Roman"/>
          <w:sz w:val="28"/>
          <w:szCs w:val="28"/>
        </w:rPr>
        <w:t>В лицее успешно работает орган ученического самоуправления:</w:t>
      </w:r>
    </w:p>
    <w:p w:rsidR="00F5154F" w:rsidRDefault="00F5154F" w:rsidP="00F5154F">
      <w:pPr>
        <w:pStyle w:val="a4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5154F" w:rsidRDefault="00F5154F" w:rsidP="00F5154F">
      <w:pPr>
        <w:pStyle w:val="a4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Штаб лицея</w:t>
      </w:r>
    </w:p>
    <w:p w:rsidR="006A22BF" w:rsidRDefault="007654C1" w:rsidP="006A22BF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02.55pt;margin-top:2.9pt;width:71.4pt;height:18.6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60.75pt;margin-top:2.9pt;width:100.2pt;height:18.6pt;flip:x;z-index:251670528" o:connectortype="straight">
            <v:stroke endarrow="block"/>
          </v:shape>
        </w:pict>
      </w:r>
    </w:p>
    <w:p w:rsidR="006A22BF" w:rsidRDefault="006A22BF" w:rsidP="006A22BF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86245" w:rsidRDefault="00F86245" w:rsidP="006A22BF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D7654">
        <w:rPr>
          <w:rFonts w:ascii="Times New Roman" w:hAnsi="Times New Roman" w:cs="Times New Roman"/>
          <w:sz w:val="28"/>
          <w:szCs w:val="28"/>
        </w:rPr>
        <w:t>Совет лицея</w:t>
      </w:r>
      <w:r w:rsidR="006A22BF">
        <w:rPr>
          <w:rFonts w:ascii="Times New Roman" w:hAnsi="Times New Roman" w:cs="Times New Roman"/>
          <w:sz w:val="28"/>
          <w:szCs w:val="28"/>
        </w:rPr>
        <w:t xml:space="preserve">       </w:t>
      </w:r>
      <w:r w:rsidR="00F515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D7654">
        <w:rPr>
          <w:rFonts w:ascii="Times New Roman" w:hAnsi="Times New Roman" w:cs="Times New Roman"/>
          <w:sz w:val="28"/>
          <w:szCs w:val="28"/>
        </w:rPr>
        <w:t>Волонтерский отряд «Восход»</w:t>
      </w:r>
    </w:p>
    <w:p w:rsidR="00F5154F" w:rsidRPr="001D7654" w:rsidRDefault="00F5154F" w:rsidP="006A22BF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2232F" w:rsidRDefault="00A2232F" w:rsidP="001D7654">
      <w:pPr>
        <w:pStyle w:val="a4"/>
        <w:ind w:firstLine="567"/>
        <w:jc w:val="both"/>
        <w:rPr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2232F" w:rsidRDefault="00A2232F" w:rsidP="001D7654">
      <w:pPr>
        <w:pStyle w:val="a4"/>
        <w:ind w:firstLine="567"/>
        <w:jc w:val="both"/>
        <w:rPr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C1725" w:rsidRDefault="004C1725" w:rsidP="001D7654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2232F" w:rsidRPr="009E51F8" w:rsidRDefault="00A2232F" w:rsidP="001D7654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E51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ученического самоуправления:</w:t>
      </w:r>
    </w:p>
    <w:p w:rsidR="00A2232F" w:rsidRPr="009E51F8" w:rsidRDefault="00A2232F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1F8">
        <w:rPr>
          <w:rFonts w:ascii="Times New Roman" w:hAnsi="Times New Roman" w:cs="Times New Roman"/>
          <w:sz w:val="28"/>
          <w:szCs w:val="28"/>
        </w:rPr>
        <w:br/>
      </w:r>
      <w:r w:rsidR="004C1725" w:rsidRPr="009E5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725" w:rsidRPr="009E51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proofErr w:type="gramStart"/>
      <w:r w:rsidRPr="009E51F8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Гуманизация</w:t>
      </w:r>
      <w:proofErr w:type="spellEnd"/>
      <w:r w:rsidRPr="009E5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отношений, демократизация жизни коллектива и</w:t>
      </w:r>
      <w:r w:rsidRPr="009E51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F8">
        <w:rPr>
          <w:rFonts w:ascii="Times New Roman" w:hAnsi="Times New Roman" w:cs="Times New Roman"/>
          <w:sz w:val="28"/>
          <w:szCs w:val="28"/>
        </w:rPr>
        <w:t>на этой</w:t>
      </w:r>
      <w:r w:rsidRPr="009E51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F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 — формирование</w:t>
      </w:r>
      <w:r w:rsidRPr="009E51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F8">
        <w:rPr>
          <w:rFonts w:ascii="Times New Roman" w:hAnsi="Times New Roman" w:cs="Times New Roman"/>
          <w:sz w:val="28"/>
          <w:szCs w:val="28"/>
        </w:rPr>
        <w:t xml:space="preserve">у </w:t>
      </w:r>
      <w:r w:rsidR="004C1725" w:rsidRPr="009E51F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E51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F8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готовности</w:t>
      </w:r>
      <w:r w:rsidRPr="009E51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F8">
        <w:rPr>
          <w:rFonts w:ascii="Times New Roman" w:hAnsi="Times New Roman" w:cs="Times New Roman"/>
          <w:sz w:val="28"/>
          <w:szCs w:val="28"/>
        </w:rPr>
        <w:t>к участию</w:t>
      </w:r>
      <w:r w:rsidRPr="009E51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F8">
        <w:rPr>
          <w:rFonts w:ascii="Times New Roman" w:hAnsi="Times New Roman" w:cs="Times New Roman"/>
          <w:sz w:val="28"/>
          <w:szCs w:val="28"/>
        </w:rPr>
        <w:t>в управлении</w:t>
      </w:r>
      <w:r w:rsidRPr="009E51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1F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обществом.</w:t>
      </w:r>
      <w:proofErr w:type="gramEnd"/>
    </w:p>
    <w:p w:rsidR="004C1725" w:rsidRPr="009E51F8" w:rsidRDefault="004C1725" w:rsidP="001D765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6245" w:rsidRPr="009E51F8" w:rsidRDefault="00F86245" w:rsidP="001D765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6245" w:rsidRPr="009E51F8" w:rsidRDefault="00984C98" w:rsidP="001D7654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1F8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личностной культуры:</w:t>
      </w:r>
    </w:p>
    <w:p w:rsidR="00984C98" w:rsidRPr="009E51F8" w:rsidRDefault="00984C98" w:rsidP="001D765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</w:t>
      </w:r>
      <w:r w:rsidR="00927BC8" w:rsidRPr="009E51F8">
        <w:rPr>
          <w:rFonts w:ascii="Times New Roman" w:hAnsi="Times New Roman" w:cs="Times New Roman"/>
          <w:sz w:val="28"/>
          <w:szCs w:val="28"/>
        </w:rPr>
        <w:t>непрерывного</w:t>
      </w:r>
      <w:r w:rsidRPr="009E51F8">
        <w:rPr>
          <w:rFonts w:ascii="Times New Roman" w:hAnsi="Times New Roman" w:cs="Times New Roman"/>
          <w:sz w:val="28"/>
          <w:szCs w:val="28"/>
        </w:rPr>
        <w:t xml:space="preserve"> образования, самовоспитания и универсальной духовно-нравственной компетенции – «становиться лучше»;</w:t>
      </w:r>
    </w:p>
    <w:p w:rsidR="00984C98" w:rsidRPr="009E51F8" w:rsidRDefault="00984C98" w:rsidP="001D765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</w:t>
      </w:r>
      <w:r w:rsidR="00927BC8" w:rsidRPr="009E51F8">
        <w:rPr>
          <w:rFonts w:ascii="Times New Roman" w:hAnsi="Times New Roman" w:cs="Times New Roman"/>
          <w:sz w:val="28"/>
          <w:szCs w:val="28"/>
        </w:rPr>
        <w:t>о</w:t>
      </w:r>
      <w:r w:rsidRPr="009E51F8">
        <w:rPr>
          <w:rFonts w:ascii="Times New Roman" w:hAnsi="Times New Roman" w:cs="Times New Roman"/>
          <w:sz w:val="28"/>
          <w:szCs w:val="28"/>
        </w:rPr>
        <w:t>де воли отечественных традициях, внутренней ус</w:t>
      </w:r>
      <w:r w:rsidR="00927BC8" w:rsidRPr="009E51F8">
        <w:rPr>
          <w:rFonts w:ascii="Times New Roman" w:hAnsi="Times New Roman" w:cs="Times New Roman"/>
          <w:sz w:val="28"/>
          <w:szCs w:val="28"/>
        </w:rPr>
        <w:t>т</w:t>
      </w:r>
      <w:r w:rsidRPr="009E51F8">
        <w:rPr>
          <w:rFonts w:ascii="Times New Roman" w:hAnsi="Times New Roman" w:cs="Times New Roman"/>
          <w:sz w:val="28"/>
          <w:szCs w:val="28"/>
        </w:rPr>
        <w:t>ановке личности школьника поступать согласно своей совести;</w:t>
      </w:r>
    </w:p>
    <w:p w:rsidR="00984C98" w:rsidRPr="009E51F8" w:rsidRDefault="00984C98" w:rsidP="001D765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 xml:space="preserve">Формирование морали – осознанной </w:t>
      </w:r>
      <w:proofErr w:type="gramStart"/>
      <w:r w:rsidRPr="009E51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51F8">
        <w:rPr>
          <w:rFonts w:ascii="Times New Roman" w:hAnsi="Times New Roman" w:cs="Times New Roman"/>
          <w:sz w:val="28"/>
          <w:szCs w:val="28"/>
        </w:rPr>
        <w:t xml:space="preserve"> необходимости поведе</w:t>
      </w:r>
      <w:r w:rsidR="00927BC8" w:rsidRPr="009E51F8">
        <w:rPr>
          <w:rFonts w:ascii="Times New Roman" w:hAnsi="Times New Roman" w:cs="Times New Roman"/>
          <w:sz w:val="28"/>
          <w:szCs w:val="28"/>
        </w:rPr>
        <w:t>н</w:t>
      </w:r>
      <w:r w:rsidRPr="009E51F8">
        <w:rPr>
          <w:rFonts w:ascii="Times New Roman" w:hAnsi="Times New Roman" w:cs="Times New Roman"/>
          <w:sz w:val="28"/>
          <w:szCs w:val="28"/>
        </w:rPr>
        <w:t>ия, ориентированного на благо других людей и определяемого традиционными представлениями о добре и зле, справедливом и несправедливым, добродетели и пороке, должном и недопустимом;</w:t>
      </w:r>
    </w:p>
    <w:p w:rsidR="00984C98" w:rsidRPr="009E51F8" w:rsidRDefault="00984C98" w:rsidP="001D765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9E51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51F8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984C98" w:rsidRPr="009E51F8" w:rsidRDefault="00984C98" w:rsidP="001D765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984C98" w:rsidRPr="009E51F8" w:rsidRDefault="00984C98" w:rsidP="001D765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984C98" w:rsidRPr="009E51F8" w:rsidRDefault="00984C98" w:rsidP="001D7654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1F8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социальной культуры:</w:t>
      </w:r>
    </w:p>
    <w:p w:rsidR="00984C98" w:rsidRPr="009E51F8" w:rsidRDefault="00FC47CB" w:rsidP="001D76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FC47CB" w:rsidRPr="009E51F8" w:rsidRDefault="00C230F1" w:rsidP="001D76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:rsidR="00C230F1" w:rsidRPr="009E51F8" w:rsidRDefault="00C230F1" w:rsidP="001D76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Развитие патриотизма и гражданской солидарности;</w:t>
      </w:r>
    </w:p>
    <w:p w:rsidR="00C230F1" w:rsidRPr="009E51F8" w:rsidRDefault="00C230F1" w:rsidP="001D76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 xml:space="preserve">Формирование у подростков социальных компетенций, необходимых для конструктивного, успешного и ответственного поведения в обществе, формирование </w:t>
      </w:r>
      <w:proofErr w:type="spellStart"/>
      <w:r w:rsidRPr="009E51F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E51F8">
        <w:rPr>
          <w:rFonts w:ascii="Times New Roman" w:hAnsi="Times New Roman" w:cs="Times New Roman"/>
          <w:sz w:val="28"/>
          <w:szCs w:val="28"/>
        </w:rPr>
        <w:t xml:space="preserve"> мировоззрения;</w:t>
      </w:r>
    </w:p>
    <w:p w:rsidR="00F5154F" w:rsidRPr="009E51F8" w:rsidRDefault="00F5154F" w:rsidP="001D76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Развитие правовых знаний обучающихся;</w:t>
      </w:r>
    </w:p>
    <w:p w:rsidR="00C230F1" w:rsidRPr="009E51F8" w:rsidRDefault="00C230F1" w:rsidP="001D76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F4C56" w:rsidRPr="009E51F8">
        <w:rPr>
          <w:rFonts w:ascii="Times New Roman" w:hAnsi="Times New Roman" w:cs="Times New Roman"/>
          <w:sz w:val="28"/>
          <w:szCs w:val="28"/>
        </w:rPr>
        <w:t>осознанного и уваж</w:t>
      </w:r>
      <w:r w:rsidRPr="009E51F8">
        <w:rPr>
          <w:rFonts w:ascii="Times New Roman" w:hAnsi="Times New Roman" w:cs="Times New Roman"/>
          <w:sz w:val="28"/>
          <w:szCs w:val="28"/>
        </w:rPr>
        <w:t>ительного отношен</w:t>
      </w:r>
      <w:r w:rsidR="00BF4C56" w:rsidRPr="009E51F8">
        <w:rPr>
          <w:rFonts w:ascii="Times New Roman" w:hAnsi="Times New Roman" w:cs="Times New Roman"/>
          <w:sz w:val="28"/>
          <w:szCs w:val="28"/>
        </w:rPr>
        <w:t>ия к традиционным религиям и религ</w:t>
      </w:r>
      <w:r w:rsidRPr="009E51F8">
        <w:rPr>
          <w:rFonts w:ascii="Times New Roman" w:hAnsi="Times New Roman" w:cs="Times New Roman"/>
          <w:sz w:val="28"/>
          <w:szCs w:val="28"/>
        </w:rPr>
        <w:t>иозным о</w:t>
      </w:r>
      <w:r w:rsidR="00BF4C56" w:rsidRPr="009E51F8">
        <w:rPr>
          <w:rFonts w:ascii="Times New Roman" w:hAnsi="Times New Roman" w:cs="Times New Roman"/>
          <w:sz w:val="28"/>
          <w:szCs w:val="28"/>
        </w:rPr>
        <w:t>рганизациям России, к вере и религ</w:t>
      </w:r>
      <w:r w:rsidRPr="009E51F8">
        <w:rPr>
          <w:rFonts w:ascii="Times New Roman" w:hAnsi="Times New Roman" w:cs="Times New Roman"/>
          <w:sz w:val="28"/>
          <w:szCs w:val="28"/>
        </w:rPr>
        <w:t>иозным убеждениям друг</w:t>
      </w:r>
      <w:r w:rsidR="00BF4C56" w:rsidRPr="009E51F8">
        <w:rPr>
          <w:rFonts w:ascii="Times New Roman" w:hAnsi="Times New Roman" w:cs="Times New Roman"/>
          <w:sz w:val="28"/>
          <w:szCs w:val="28"/>
        </w:rPr>
        <w:t>их людей, понимания значения религ</w:t>
      </w:r>
      <w:r w:rsidRPr="009E51F8">
        <w:rPr>
          <w:rFonts w:ascii="Times New Roman" w:hAnsi="Times New Roman" w:cs="Times New Roman"/>
          <w:sz w:val="28"/>
          <w:szCs w:val="28"/>
        </w:rPr>
        <w:t xml:space="preserve">иозных идеалов в жизни человека, семьи и </w:t>
      </w:r>
      <w:r w:rsidRPr="009E51F8">
        <w:rPr>
          <w:rFonts w:ascii="Times New Roman" w:hAnsi="Times New Roman" w:cs="Times New Roman"/>
          <w:sz w:val="28"/>
          <w:szCs w:val="28"/>
        </w:rPr>
        <w:lastRenderedPageBreak/>
        <w:t>общества, роли традиционных религий в историческ</w:t>
      </w:r>
      <w:r w:rsidR="001D7654" w:rsidRPr="009E51F8">
        <w:rPr>
          <w:rFonts w:ascii="Times New Roman" w:hAnsi="Times New Roman" w:cs="Times New Roman"/>
          <w:sz w:val="28"/>
          <w:szCs w:val="28"/>
        </w:rPr>
        <w:t>ом и культурном развитии России.</w:t>
      </w:r>
    </w:p>
    <w:p w:rsidR="00C230F1" w:rsidRPr="009E51F8" w:rsidRDefault="00C230F1" w:rsidP="001D7654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1F8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семейной культуры:</w:t>
      </w:r>
    </w:p>
    <w:p w:rsidR="00C230F1" w:rsidRPr="009E51F8" w:rsidRDefault="00C230F1" w:rsidP="001D76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Укрепление отношения как основе российского общества;</w:t>
      </w:r>
    </w:p>
    <w:p w:rsidR="00C230F1" w:rsidRPr="009E51F8" w:rsidRDefault="00C230F1" w:rsidP="001D76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C230F1" w:rsidRPr="009E51F8" w:rsidRDefault="00BF4C56" w:rsidP="001D76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 xml:space="preserve">Укрепление у </w:t>
      </w:r>
      <w:proofErr w:type="gramStart"/>
      <w:r w:rsidRPr="009E51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51F8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родителям, осознанного, заботливого отношения к старшим и младшим;</w:t>
      </w:r>
    </w:p>
    <w:p w:rsidR="00BF4C56" w:rsidRPr="009E51F8" w:rsidRDefault="00BF4C56" w:rsidP="001D76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взаимопомощь;</w:t>
      </w:r>
    </w:p>
    <w:p w:rsidR="00BF4C56" w:rsidRPr="009E51F8" w:rsidRDefault="00BF4C56" w:rsidP="001D76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BF4C56" w:rsidRPr="009E51F8" w:rsidRDefault="00BF4C56" w:rsidP="001D765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F8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BF4C56" w:rsidRPr="009E51F8" w:rsidRDefault="00BF4C56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1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76200" r="0" b="762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761FE" w:rsidRPr="009E51F8" w:rsidRDefault="007654C1" w:rsidP="003F1BF9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6" type="#_x0000_t32" style="position:absolute;left:0;text-align:left;margin-left:-5.25pt;margin-top:14.1pt;width:166.2pt;height:35.4pt;flip:x;z-index:251658240" o:connectortype="straight">
            <v:stroke endarrow="block"/>
          </v:shape>
        </w:pict>
      </w:r>
      <w:r w:rsidR="0083589B" w:rsidRPr="009E51F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деятельности:</w:t>
      </w:r>
    </w:p>
    <w:p w:rsidR="0083589B" w:rsidRPr="009E51F8" w:rsidRDefault="007654C1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37" type="#_x0000_t32" style="position:absolute;left:0;text-align:left;margin-left:280.35pt;margin-top:9.4pt;width:39.6pt;height:87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36" type="#_x0000_t32" style="position:absolute;left:0;text-align:left;margin-left:118.95pt;margin-top:9.4pt;width:75pt;height:103.2pt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35" type="#_x0000_t32" style="position:absolute;left:0;text-align:left;margin-left:306.75pt;margin-top:4pt;width:32.4pt;height:16.8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28" type="#_x0000_t32" style="position:absolute;left:0;text-align:left;margin-left:208.95pt;margin-top:4pt;width:0;height:29.4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27" type="#_x0000_t32" style="position:absolute;left:0;text-align:left;margin-left:123.15pt;margin-top:4pt;width:48pt;height:16.8pt;flip:x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left:0;text-align:left;margin-left:291.15pt;margin-top:9.4pt;width:154.2pt;height:82.2pt;z-index:251664384">
            <v:textbox>
              <w:txbxContent>
                <w:p w:rsidR="0083589B" w:rsidRDefault="0083589B">
                  <w:r>
                    <w:t>Центр правопорядка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31" type="#_x0000_t71" style="position:absolute;left:0;text-align:left;margin-left:174.75pt;margin-top:14.8pt;width:124.2pt;height:87.6pt;z-index:251663360">
            <v:textbox>
              <w:txbxContent>
                <w:p w:rsidR="0083589B" w:rsidRDefault="0083589B">
                  <w:proofErr w:type="spellStart"/>
                  <w:r>
                    <w:t>Медиа</w:t>
                  </w:r>
                  <w:proofErr w:type="spellEnd"/>
                  <w:r>
                    <w:t xml:space="preserve">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30" type="#_x0000_t71" style="position:absolute;left:0;text-align:left;margin-left:60.75pt;margin-top:14.8pt;width:123pt;height:87.6pt;z-index:251662336">
            <v:textbox>
              <w:txbxContent>
                <w:p w:rsidR="0083589B" w:rsidRDefault="0083589B">
                  <w:r>
                    <w:t>Центр образования</w:t>
                  </w:r>
                </w:p>
              </w:txbxContent>
            </v:textbox>
          </v:shape>
        </w:pict>
      </w:r>
    </w:p>
    <w:p w:rsidR="001D7654" w:rsidRPr="009E51F8" w:rsidRDefault="007654C1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29" type="#_x0000_t71" style="position:absolute;left:0;text-align:left;margin-left:-54.45pt;margin-top:13.7pt;width:123pt;height:55.2pt;z-index:251661312">
            <v:textbox>
              <w:txbxContent>
                <w:p w:rsidR="0083589B" w:rsidRDefault="0083589B">
                  <w:r>
                    <w:t>Центр КТД</w:t>
                  </w:r>
                </w:p>
              </w:txbxContent>
            </v:textbox>
          </v:shape>
        </w:pict>
      </w:r>
    </w:p>
    <w:p w:rsidR="0083589B" w:rsidRPr="009E51F8" w:rsidRDefault="0083589B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589B" w:rsidRPr="009E51F8" w:rsidRDefault="0083589B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83589B" w:rsidRPr="009E51F8" w:rsidRDefault="0083589B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83589B" w:rsidRPr="009E51F8" w:rsidRDefault="007654C1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7654C1">
        <w:rPr>
          <w:rFonts w:ascii="Times New Roman" w:eastAsia="Times New Roman" w:hAnsi="Times New Roman" w:cs="Times New Roman"/>
          <w:bCs/>
          <w:noProof/>
          <w:sz w:val="28"/>
          <w:szCs w:val="28"/>
          <w:highlight w:val="yellow"/>
        </w:rPr>
        <w:pict>
          <v:shape id="_x0000_s1034" type="#_x0000_t71" style="position:absolute;left:0;text-align:left;margin-left:240.75pt;margin-top:4.5pt;width:172.8pt;height:79.2pt;z-index:251666432">
            <v:textbox>
              <w:txbxContent>
                <w:p w:rsidR="0083589B" w:rsidRDefault="0083589B">
                  <w:r>
                    <w:t>Спортивный центр</w:t>
                  </w:r>
                </w:p>
              </w:txbxContent>
            </v:textbox>
          </v:shape>
        </w:pict>
      </w:r>
    </w:p>
    <w:p w:rsidR="0083589B" w:rsidRDefault="007654C1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4C1">
        <w:rPr>
          <w:rFonts w:ascii="Times New Roman" w:eastAsia="Times New Roman" w:hAnsi="Times New Roman" w:cs="Times New Roman"/>
          <w:bCs/>
          <w:noProof/>
          <w:sz w:val="28"/>
          <w:szCs w:val="28"/>
          <w:highlight w:val="yellow"/>
        </w:rPr>
        <w:pict>
          <v:shape id="_x0000_s1033" type="#_x0000_t71" style="position:absolute;left:0;text-align:left;margin-left:-8.85pt;margin-top:5.8pt;width:160.8pt;height:93pt;z-index:251665408">
            <v:textbox>
              <w:txbxContent>
                <w:p w:rsidR="0083589B" w:rsidRDefault="0083589B">
                  <w:r>
                    <w:t>Центр волонтеров</w:t>
                  </w:r>
                </w:p>
              </w:txbxContent>
            </v:textbox>
          </v:shape>
        </w:pict>
      </w:r>
    </w:p>
    <w:p w:rsidR="0083589B" w:rsidRDefault="0083589B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589B" w:rsidRDefault="0083589B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589B" w:rsidRDefault="0083589B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725" w:rsidRDefault="004C1725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725" w:rsidRDefault="004C1725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51F8" w:rsidRDefault="009E51F8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6696" w:rsidRPr="001D7654" w:rsidRDefault="00D66696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Добровольчество</w:t>
      </w:r>
      <w:r w:rsidRPr="001D7654">
        <w:rPr>
          <w:rFonts w:ascii="Times New Roman" w:eastAsia="Times New Roman" w:hAnsi="Times New Roman" w:cs="Times New Roman"/>
          <w:sz w:val="28"/>
          <w:szCs w:val="28"/>
        </w:rPr>
        <w:t> 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D66696" w:rsidRPr="001D7654" w:rsidRDefault="00D66696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sz w:val="28"/>
          <w:szCs w:val="28"/>
        </w:rPr>
        <w:t>Включаясь в увлекательную добровольческую деятельность, учащиеся могут:</w:t>
      </w:r>
    </w:p>
    <w:p w:rsidR="00D66696" w:rsidRPr="001D7654" w:rsidRDefault="00D66696" w:rsidP="001D765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sz w:val="28"/>
          <w:szCs w:val="28"/>
        </w:rPr>
        <w:t>Оказывать помощь социально-незащищенным группам населения, формировать ценности доброты и милосердия.</w:t>
      </w:r>
    </w:p>
    <w:p w:rsidR="00D66696" w:rsidRPr="001D7654" w:rsidRDefault="00D66696" w:rsidP="001D765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sz w:val="28"/>
          <w:szCs w:val="28"/>
        </w:rPr>
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</w:r>
    </w:p>
    <w:p w:rsidR="00D66696" w:rsidRPr="001D7654" w:rsidRDefault="00D66696" w:rsidP="001D765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sz w:val="28"/>
          <w:szCs w:val="28"/>
        </w:rPr>
        <w:t xml:space="preserve">Стать волонтером спортивных, образовательных, </w:t>
      </w:r>
      <w:proofErr w:type="spellStart"/>
      <w:r w:rsidRPr="001D7654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1D765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местного, регионального и всероссийского уровней.</w:t>
      </w:r>
    </w:p>
    <w:p w:rsidR="00D66696" w:rsidRPr="001D7654" w:rsidRDefault="00D66696" w:rsidP="001D765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sz w:val="28"/>
          <w:szCs w:val="28"/>
        </w:rPr>
        <w:t>Стать организатором Всероссийских профилактических акций, участвовать в работе школьных отрядов ЗОЖ, стать частью Всероссийского общественного движения «Волонтёры медики».</w:t>
      </w:r>
    </w:p>
    <w:p w:rsidR="00D66696" w:rsidRPr="001D7654" w:rsidRDefault="00D66696" w:rsidP="001D765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Присоединиться к движению Волонтеров Победы и вместе с ними помогать ветеранам, заниматься благоустройством памятных мест, организовывать исторические </w:t>
      </w:r>
      <w:proofErr w:type="spellStart"/>
      <w:r w:rsidRPr="001D7654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1D7654">
        <w:rPr>
          <w:rFonts w:ascii="Times New Roman" w:eastAsia="Times New Roman" w:hAnsi="Times New Roman" w:cs="Times New Roman"/>
          <w:sz w:val="28"/>
          <w:szCs w:val="28"/>
        </w:rPr>
        <w:t xml:space="preserve">, сохранять историю своего рода и, главное, стать волонтёром мероприятий, приуроченных </w:t>
      </w:r>
      <w:proofErr w:type="gramStart"/>
      <w:r w:rsidRPr="001D765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D7654">
        <w:rPr>
          <w:rFonts w:ascii="Times New Roman" w:eastAsia="Times New Roman" w:hAnsi="Times New Roman" w:cs="Times New Roman"/>
          <w:sz w:val="28"/>
          <w:szCs w:val="28"/>
        </w:rPr>
        <w:t xml:space="preserve"> Дню Победы в Великой Отечественной войне.</w:t>
      </w:r>
    </w:p>
    <w:p w:rsidR="003158E2" w:rsidRPr="001D7654" w:rsidRDefault="003158E2" w:rsidP="001D765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4">
        <w:rPr>
          <w:rFonts w:ascii="Times New Roman" w:eastAsia="Times New Roman" w:hAnsi="Times New Roman" w:cs="Times New Roman"/>
          <w:sz w:val="28"/>
          <w:szCs w:val="28"/>
        </w:rPr>
        <w:t xml:space="preserve">Волонтерский отряд «Восход» является участником городского проекта «Огонек добра». </w:t>
      </w:r>
    </w:p>
    <w:p w:rsidR="003158E2" w:rsidRPr="001D7654" w:rsidRDefault="003B17E7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«Огонёк добра»</w:t>
      </w:r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социальный, образовательный проект, который рассказывает</w:t>
      </w:r>
      <w:r w:rsidR="003158E2" w:rsidRPr="001D76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показывает ребятам, как можно помогать, совершая реальные добрые поступки!</w:t>
      </w:r>
    </w:p>
    <w:p w:rsidR="003F1BF9" w:rsidRDefault="003158E2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Участвуя в проекте, дети узнают, что такое благотворительность, милосердие, сострадание. Узнают о тех, кто нуждается в помощи. Кому требуется внимание, тепло, забота.</w:t>
      </w:r>
      <w:r w:rsidRPr="001D76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и нужно помогать.</w:t>
      </w:r>
      <w:r w:rsidR="003F1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58E2" w:rsidRPr="001D7654" w:rsidRDefault="003158E2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"Огонёк добра" не просит выдумывать добрые дела, чтобы потом их совершить. Проект является посредником между детьми и теми, кто нуждается в их милосердии и доброте.</w:t>
      </w:r>
    </w:p>
    <w:p w:rsidR="00927BC8" w:rsidRDefault="003158E2" w:rsidP="00927BC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мероприятиях «Огонёк добра» могут участвовать команды:</w:t>
      </w:r>
    </w:p>
    <w:p w:rsidR="00927BC8" w:rsidRDefault="003158E2" w:rsidP="00927BC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от класса во главе с классным руководителем;</w:t>
      </w:r>
    </w:p>
    <w:p w:rsidR="001D7654" w:rsidRDefault="003158E2" w:rsidP="00927BC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от школы (ученики разных классов вместе с педагогами).</w:t>
      </w:r>
    </w:p>
    <w:p w:rsidR="003158E2" w:rsidRPr="001D7654" w:rsidRDefault="00927BC8" w:rsidP="001D765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1-4 класс Младшие волонтеры</w:t>
      </w:r>
      <w:r w:rsidR="003158E2" w:rsidRPr="001D7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5-7 класс Юные волонтеры</w:t>
      </w:r>
      <w:r w:rsidR="003158E2" w:rsidRPr="001D7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8- 11 класс </w:t>
      </w:r>
      <w:proofErr w:type="spellStart"/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Старшеклассные</w:t>
      </w:r>
      <w:proofErr w:type="spellEnd"/>
      <w:r w:rsidR="003158E2" w:rsidRPr="001D7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волонтеры</w:t>
      </w:r>
    </w:p>
    <w:p w:rsidR="003158E2" w:rsidRPr="001D7654" w:rsidRDefault="003158E2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696" w:rsidRPr="001D7654" w:rsidRDefault="00D66696" w:rsidP="001D76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54">
        <w:rPr>
          <w:rFonts w:ascii="Times New Roman" w:hAnsi="Times New Roman" w:cs="Times New Roman"/>
          <w:sz w:val="28"/>
          <w:szCs w:val="28"/>
        </w:rPr>
        <w:t xml:space="preserve">Развитие добровольческого движения в общеобразовательной школе, вовлечение </w:t>
      </w:r>
      <w:proofErr w:type="gramStart"/>
      <w:r w:rsidRPr="001D76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7654">
        <w:rPr>
          <w:rFonts w:ascii="Times New Roman" w:hAnsi="Times New Roman" w:cs="Times New Roman"/>
          <w:sz w:val="28"/>
          <w:szCs w:val="28"/>
        </w:rPr>
        <w:t xml:space="preserve"> в проекты социальной направленности (экологические, гражданско-патриотические, краеведческие, культурные, нацеленные на </w:t>
      </w:r>
      <w:proofErr w:type="spellStart"/>
      <w:r w:rsidRPr="001D765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1D7654">
        <w:rPr>
          <w:rFonts w:ascii="Times New Roman" w:hAnsi="Times New Roman" w:cs="Times New Roman"/>
          <w:sz w:val="28"/>
          <w:szCs w:val="28"/>
        </w:rPr>
        <w:t xml:space="preserve">, помощь малообеспеченным слоям населения и т.д.) формируют любовь к Родине, трудолюбие, чувство долга, целеустремленность, стремление к самосовершенствованию. В условиях XXI века именно различные формы добровольчества формируют систему </w:t>
      </w:r>
      <w:r w:rsidRPr="001D7654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человека с ее специфическим содержанием </w:t>
      </w:r>
      <w:r w:rsidR="000761FE" w:rsidRPr="001D7654">
        <w:rPr>
          <w:rFonts w:ascii="Times New Roman" w:hAnsi="Times New Roman" w:cs="Times New Roman"/>
          <w:sz w:val="28"/>
          <w:szCs w:val="28"/>
        </w:rPr>
        <w:t xml:space="preserve">и иерархической структурой. </w:t>
      </w:r>
      <w:r w:rsidRPr="001D7654">
        <w:rPr>
          <w:rFonts w:ascii="Times New Roman" w:hAnsi="Times New Roman" w:cs="Times New Roman"/>
          <w:sz w:val="28"/>
          <w:szCs w:val="28"/>
        </w:rPr>
        <w:t xml:space="preserve">Приоритетной сферой развития личности является сфера ценностно-смысловая. Это означает, что воспитание, претендующее на управление развитием личности, должно иметь целью и главным предметом воспитательной деятельности ценностно-смысловое развитие ребенка. </w:t>
      </w:r>
    </w:p>
    <w:p w:rsidR="00D66696" w:rsidRDefault="00D66696" w:rsidP="00927BC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54">
        <w:rPr>
          <w:rFonts w:ascii="Times New Roman" w:hAnsi="Times New Roman" w:cs="Times New Roman"/>
          <w:sz w:val="28"/>
          <w:szCs w:val="28"/>
        </w:rPr>
        <w:t xml:space="preserve">В настоящее время развитие добровольчества является показателем социально-педагогической работы школы, готовности педагогов,  учащихся и родителей к сотрудничеству и непосредственному участию в жизни местного сообщества. Развитие </w:t>
      </w:r>
      <w:proofErr w:type="spellStart"/>
      <w:r w:rsidRPr="001D765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D7654">
        <w:rPr>
          <w:rFonts w:ascii="Times New Roman" w:hAnsi="Times New Roman" w:cs="Times New Roman"/>
          <w:sz w:val="28"/>
          <w:szCs w:val="28"/>
        </w:rPr>
        <w:t xml:space="preserve"> отвечает запросам</w:t>
      </w:r>
      <w:r w:rsidR="00927BC8">
        <w:rPr>
          <w:rFonts w:ascii="Times New Roman" w:hAnsi="Times New Roman" w:cs="Times New Roman"/>
          <w:sz w:val="28"/>
          <w:szCs w:val="28"/>
        </w:rPr>
        <w:t xml:space="preserve"> современной жизни государства, а</w:t>
      </w:r>
      <w:r w:rsidRPr="001D7654">
        <w:rPr>
          <w:rFonts w:ascii="Times New Roman" w:hAnsi="Times New Roman" w:cs="Times New Roman"/>
          <w:sz w:val="28"/>
          <w:szCs w:val="28"/>
        </w:rPr>
        <w:t xml:space="preserve"> волонтерские практики становятся важнейшим инструментом формирования у школьников активной граждан</w:t>
      </w:r>
      <w:r w:rsidR="00927BC8">
        <w:rPr>
          <w:rFonts w:ascii="Times New Roman" w:hAnsi="Times New Roman" w:cs="Times New Roman"/>
          <w:sz w:val="28"/>
          <w:szCs w:val="28"/>
        </w:rPr>
        <w:t>ской позиции и ответственности, а это и есть социально-ответственное поведение.</w:t>
      </w:r>
    </w:p>
    <w:p w:rsidR="00927BC8" w:rsidRPr="00B6331F" w:rsidRDefault="00927BC8" w:rsidP="00927BC8">
      <w:pPr>
        <w:pStyle w:val="a4"/>
        <w:jc w:val="center"/>
        <w:rPr>
          <w:b/>
        </w:rPr>
      </w:pPr>
      <w:r w:rsidRPr="00B6331F">
        <w:rPr>
          <w:b/>
        </w:rPr>
        <w:t xml:space="preserve">ПЛАН РАБОТЫ </w:t>
      </w:r>
    </w:p>
    <w:p w:rsidR="00927BC8" w:rsidRPr="00B6331F" w:rsidRDefault="00927BC8" w:rsidP="00927BC8">
      <w:pPr>
        <w:pStyle w:val="a4"/>
        <w:jc w:val="center"/>
        <w:rPr>
          <w:b/>
        </w:rPr>
      </w:pPr>
      <w:r w:rsidRPr="00B6331F">
        <w:rPr>
          <w:b/>
        </w:rPr>
        <w:t xml:space="preserve">Волонтерского отряда «Восход» ГБОУ лицей № 64 </w:t>
      </w:r>
    </w:p>
    <w:p w:rsidR="00927BC8" w:rsidRPr="00B6331F" w:rsidRDefault="00927BC8" w:rsidP="00927BC8">
      <w:pPr>
        <w:pStyle w:val="a4"/>
        <w:jc w:val="center"/>
        <w:rPr>
          <w:b/>
        </w:rPr>
      </w:pPr>
      <w:r w:rsidRPr="00B6331F">
        <w:rPr>
          <w:b/>
        </w:rPr>
        <w:t>Приморского района Санкт-Петербурга</w:t>
      </w:r>
    </w:p>
    <w:p w:rsidR="00927BC8" w:rsidRPr="00B6331F" w:rsidRDefault="00927BC8" w:rsidP="00927BC8">
      <w:pPr>
        <w:pStyle w:val="a4"/>
        <w:jc w:val="center"/>
        <w:rPr>
          <w:b/>
        </w:rPr>
      </w:pPr>
      <w:r w:rsidRPr="00B6331F">
        <w:rPr>
          <w:b/>
        </w:rPr>
        <w:t>На 2016-2017 учебный год</w:t>
      </w:r>
    </w:p>
    <w:p w:rsidR="00927BC8" w:rsidRDefault="00927BC8" w:rsidP="00927BC8">
      <w:pPr>
        <w:pStyle w:val="a4"/>
      </w:pPr>
      <w:r>
        <w:t>Девиз года: «Улыбка-частичка счастья»</w:t>
      </w:r>
    </w:p>
    <w:p w:rsidR="00927BC8" w:rsidRDefault="00927BC8" w:rsidP="00927BC8">
      <w:pPr>
        <w:pStyle w:val="a4"/>
      </w:pPr>
    </w:p>
    <w:tbl>
      <w:tblPr>
        <w:tblStyle w:val="a9"/>
        <w:tblW w:w="10015" w:type="dxa"/>
        <w:tblLook w:val="04A0"/>
      </w:tblPr>
      <w:tblGrid>
        <w:gridCol w:w="959"/>
        <w:gridCol w:w="4110"/>
        <w:gridCol w:w="2553"/>
        <w:gridCol w:w="2393"/>
      </w:tblGrid>
      <w:tr w:rsidR="00927BC8" w:rsidTr="0051259C">
        <w:tc>
          <w:tcPr>
            <w:tcW w:w="959" w:type="dxa"/>
          </w:tcPr>
          <w:p w:rsidR="00927BC8" w:rsidRDefault="00927BC8" w:rsidP="0051259C">
            <w:pPr>
              <w:pStyle w:val="a4"/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Мероприятия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участники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Организационное собрание руководителей волонтерских отрядов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20.10.2016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Коваль Н.Н.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Организационное собрание волонтеров МО № 65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28.10.2016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 xml:space="preserve">Нечаева У., </w:t>
            </w:r>
            <w:proofErr w:type="spellStart"/>
            <w:r>
              <w:t>Быстрицкая</w:t>
            </w:r>
            <w:proofErr w:type="spellEnd"/>
            <w:r>
              <w:t xml:space="preserve"> А.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Оранжевая неделя здоровья:</w:t>
            </w:r>
          </w:p>
          <w:p w:rsidR="00927BC8" w:rsidRDefault="00927BC8" w:rsidP="00927BC8">
            <w:pPr>
              <w:pStyle w:val="a4"/>
              <w:numPr>
                <w:ilvl w:val="0"/>
                <w:numId w:val="22"/>
              </w:numPr>
            </w:pPr>
            <w:r>
              <w:t xml:space="preserve"> Всероссийская акция «Приседайте на здоровье» (РДШ)</w:t>
            </w:r>
          </w:p>
          <w:p w:rsidR="00927BC8" w:rsidRDefault="00927BC8" w:rsidP="0051259C">
            <w:pPr>
              <w:pStyle w:val="a4"/>
              <w:ind w:left="720"/>
            </w:pPr>
          </w:p>
          <w:p w:rsidR="00927BC8" w:rsidRDefault="00927BC8" w:rsidP="00927BC8">
            <w:pPr>
              <w:pStyle w:val="a4"/>
              <w:numPr>
                <w:ilvl w:val="0"/>
                <w:numId w:val="22"/>
              </w:numPr>
            </w:pPr>
            <w:r>
              <w:t>Акция «Апельсин здоровья» (для дома ветеранов).</w:t>
            </w:r>
          </w:p>
          <w:p w:rsidR="00927BC8" w:rsidRDefault="00927BC8" w:rsidP="0051259C">
            <w:pPr>
              <w:pStyle w:val="aa"/>
            </w:pPr>
          </w:p>
          <w:p w:rsidR="00927BC8" w:rsidRDefault="00927BC8" w:rsidP="0051259C">
            <w:pPr>
              <w:pStyle w:val="aa"/>
            </w:pPr>
          </w:p>
          <w:p w:rsidR="00927BC8" w:rsidRDefault="00927BC8" w:rsidP="00927BC8">
            <w:pPr>
              <w:pStyle w:val="a4"/>
              <w:numPr>
                <w:ilvl w:val="0"/>
                <w:numId w:val="22"/>
              </w:numPr>
            </w:pPr>
            <w:r>
              <w:t xml:space="preserve"> Открытки для ветеранов.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  <w:r>
              <w:t>09.11.2016</w:t>
            </w: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  <w:r>
              <w:t>10-11.11.2016</w:t>
            </w: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  <w:r>
              <w:t>10-11.11.2016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Штаб лицея, учащиеся лицея, тренер-преподаватель Волкова С.В.</w:t>
            </w: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  <w:r>
              <w:t>Волонтерский отряд, учителя, учащиеся лицея</w:t>
            </w:r>
          </w:p>
          <w:p w:rsidR="00927BC8" w:rsidRDefault="00927BC8" w:rsidP="0051259C">
            <w:pPr>
              <w:pStyle w:val="a4"/>
              <w:jc w:val="center"/>
            </w:pPr>
          </w:p>
          <w:p w:rsidR="00927BC8" w:rsidRDefault="00927BC8" w:rsidP="0051259C">
            <w:pPr>
              <w:pStyle w:val="a4"/>
              <w:jc w:val="center"/>
            </w:pPr>
            <w:r>
              <w:t xml:space="preserve">Педагог ИЗО </w:t>
            </w:r>
            <w:proofErr w:type="spellStart"/>
            <w:r>
              <w:t>Барсукова</w:t>
            </w:r>
            <w:proofErr w:type="spellEnd"/>
            <w:r>
              <w:t xml:space="preserve"> Н.М., учащиеся 5-7 классов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Акция «</w:t>
            </w:r>
            <w:proofErr w:type="spellStart"/>
            <w:r>
              <w:t>Селфи</w:t>
            </w:r>
            <w:proofErr w:type="spellEnd"/>
            <w:r>
              <w:t xml:space="preserve"> с мамой», посвященной ко дню матери.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23.11-25.11.2016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 xml:space="preserve">Волонтерский отряд, педагог ИЗО </w:t>
            </w:r>
            <w:proofErr w:type="spellStart"/>
            <w:r>
              <w:t>Барсукова</w:t>
            </w:r>
            <w:proofErr w:type="spellEnd"/>
            <w:r>
              <w:t xml:space="preserve"> Н.М., тренер-преподаватель Волкова С.В.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Сбор подарков к Новому году для детских домов Ленинградской области.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5.12-12.12.2016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отряд, учащиеся и учителя лицея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Помощь приюту кошек «Брошенный ангел».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«Фабрика добрых дел» мастер-класс.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Декабрь</w:t>
            </w:r>
          </w:p>
          <w:p w:rsidR="00927BC8" w:rsidRDefault="00927BC8" w:rsidP="0051259C">
            <w:pPr>
              <w:pStyle w:val="a4"/>
              <w:jc w:val="center"/>
            </w:pP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«</w:t>
            </w:r>
            <w:proofErr w:type="spellStart"/>
            <w:r>
              <w:t>Брейн-ринг</w:t>
            </w:r>
            <w:proofErr w:type="spellEnd"/>
            <w:r>
              <w:t>» тема: «Государство и право».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Январь-февраль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 xml:space="preserve">Акция «День снятия блокады Ленинграда».  Расклейка поздравлений </w:t>
            </w:r>
            <w:r>
              <w:lastRenderedPageBreak/>
              <w:t>для блокадников.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lastRenderedPageBreak/>
              <w:t>26.01.-27.01.2017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Акция «От сердца к сердцу». Поздравление на дому ветеранов-блокадников.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26.01-28.01.2017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rPr>
          <w:trHeight w:val="1190"/>
        </w:trPr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Акция «Посылка солдату».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1 неделя февраля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Штаб лицея, волонтерский отряд, учителя и учащиеся лицея.</w:t>
            </w:r>
          </w:p>
        </w:tc>
      </w:tr>
      <w:tr w:rsidR="00A2232F" w:rsidTr="0051259C">
        <w:trPr>
          <w:trHeight w:val="1190"/>
        </w:trPr>
        <w:tc>
          <w:tcPr>
            <w:tcW w:w="959" w:type="dxa"/>
          </w:tcPr>
          <w:p w:rsidR="00A2232F" w:rsidRDefault="00A2232F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A2232F" w:rsidRDefault="00A2232F" w:rsidP="0051259C">
            <w:pPr>
              <w:pStyle w:val="a4"/>
            </w:pPr>
            <w:r>
              <w:t>Проведение классных часов по правовому просвещению младших школьников.</w:t>
            </w:r>
          </w:p>
        </w:tc>
        <w:tc>
          <w:tcPr>
            <w:tcW w:w="2553" w:type="dxa"/>
          </w:tcPr>
          <w:p w:rsidR="00A2232F" w:rsidRDefault="00A2232F" w:rsidP="0051259C">
            <w:pPr>
              <w:pStyle w:val="a4"/>
              <w:jc w:val="center"/>
            </w:pPr>
            <w:r>
              <w:t>3 неделя февраля</w:t>
            </w:r>
          </w:p>
        </w:tc>
        <w:tc>
          <w:tcPr>
            <w:tcW w:w="2393" w:type="dxa"/>
          </w:tcPr>
          <w:p w:rsidR="00A2232F" w:rsidRDefault="00A2232F" w:rsidP="0051259C">
            <w:pPr>
              <w:pStyle w:val="a4"/>
              <w:jc w:val="center"/>
            </w:pPr>
            <w:r>
              <w:t>Штаб лицея, волонтерский отряд, учителя и учащиеся лицея.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Мероприятия МО № 65 по школам (чаепития, концерты).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По отдельному графику МО № 65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Чествование юбиляров (социальное мероприятие для ветеранов).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1 раз в квартал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Работа на уличных гуляньях.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Февраль – Масленица</w:t>
            </w:r>
          </w:p>
          <w:p w:rsidR="00927BC8" w:rsidRDefault="00927BC8" w:rsidP="0051259C">
            <w:pPr>
              <w:pStyle w:val="a4"/>
              <w:jc w:val="center"/>
            </w:pPr>
            <w:r>
              <w:t>Июнь-День молодежи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Конкурс капитанов волонтерского отряда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Бессонов Егор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Сбор игрушек из Киндер-сюрпризов для реабилитационного центра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Традиционная (ежегодная) помощь приюту «Вера».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отряд, штаб лицея, учащиеся и учителя лицея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Акция «Добрый свет» (</w:t>
            </w:r>
            <w:proofErr w:type="spellStart"/>
            <w:r>
              <w:t>флеш-моб</w:t>
            </w:r>
            <w:proofErr w:type="spellEnd"/>
            <w:r>
              <w:t>).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  <w:p w:rsidR="00927BC8" w:rsidRDefault="00927BC8" w:rsidP="0051259C">
            <w:pPr>
              <w:pStyle w:val="a4"/>
              <w:jc w:val="center"/>
            </w:pP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Субботник на Пискаревском мемориальном кладбище.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Участие в Марше памяти.</w:t>
            </w:r>
          </w:p>
          <w:p w:rsidR="00927BC8" w:rsidRDefault="00927BC8" w:rsidP="0051259C">
            <w:pPr>
              <w:pStyle w:val="a4"/>
            </w:pP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Акция «От сердца к сердцу» вручение ветеранам поздравлений и подарков на дому ко Дню Победы.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Работа в Филармонии на праздничном концерте «Русь колокольная» ко Дню Победы.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Акция «Бессмертный полк».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9 мая Невский проспект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отряд, штаб лицея, учащиеся и учителя лицея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Волонтерский выезд на турбазу.</w:t>
            </w:r>
          </w:p>
          <w:p w:rsidR="00927BC8" w:rsidRDefault="00927BC8" w:rsidP="0051259C">
            <w:pPr>
              <w:pStyle w:val="a4"/>
            </w:pP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Отчет о проделанной работе.</w:t>
            </w:r>
          </w:p>
          <w:p w:rsidR="00927BC8" w:rsidRDefault="00927BC8" w:rsidP="0051259C">
            <w:pPr>
              <w:pStyle w:val="a4"/>
            </w:pP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идеофильм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Волонтерский отряд</w:t>
            </w:r>
          </w:p>
        </w:tc>
      </w:tr>
      <w:tr w:rsidR="00927BC8" w:rsidTr="0051259C">
        <w:tc>
          <w:tcPr>
            <w:tcW w:w="959" w:type="dxa"/>
          </w:tcPr>
          <w:p w:rsidR="00927BC8" w:rsidRDefault="00927BC8" w:rsidP="00927BC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927BC8" w:rsidRDefault="00927BC8" w:rsidP="0051259C">
            <w:pPr>
              <w:pStyle w:val="a4"/>
            </w:pPr>
            <w:r>
              <w:t>Акция «Белый цветок».</w:t>
            </w:r>
          </w:p>
        </w:tc>
        <w:tc>
          <w:tcPr>
            <w:tcW w:w="2553" w:type="dxa"/>
          </w:tcPr>
          <w:p w:rsidR="00927BC8" w:rsidRDefault="00927BC8" w:rsidP="0051259C">
            <w:pPr>
              <w:pStyle w:val="a4"/>
              <w:jc w:val="center"/>
            </w:pPr>
            <w:r>
              <w:t>Май-июнь</w:t>
            </w:r>
          </w:p>
        </w:tc>
        <w:tc>
          <w:tcPr>
            <w:tcW w:w="2393" w:type="dxa"/>
          </w:tcPr>
          <w:p w:rsidR="00927BC8" w:rsidRDefault="00927BC8" w:rsidP="0051259C">
            <w:pPr>
              <w:pStyle w:val="a4"/>
              <w:jc w:val="center"/>
            </w:pPr>
            <w:r>
              <w:t>Штаб лицея, волонтерский отряд</w:t>
            </w:r>
          </w:p>
        </w:tc>
      </w:tr>
    </w:tbl>
    <w:p w:rsidR="00927BC8" w:rsidRDefault="00927BC8" w:rsidP="00927BC8">
      <w:pPr>
        <w:pStyle w:val="a4"/>
        <w:jc w:val="center"/>
      </w:pPr>
    </w:p>
    <w:p w:rsidR="00927BC8" w:rsidRDefault="00927BC8" w:rsidP="00927BC8">
      <w:pPr>
        <w:pStyle w:val="a4"/>
        <w:jc w:val="center"/>
      </w:pPr>
      <w:r>
        <w:t>Куратор волонтерского отряда «Восход»                                          Н.Н. Коваль</w:t>
      </w:r>
    </w:p>
    <w:p w:rsidR="00927BC8" w:rsidRDefault="00927BC8" w:rsidP="00927BC8">
      <w:pPr>
        <w:pStyle w:val="a4"/>
        <w:jc w:val="center"/>
      </w:pPr>
    </w:p>
    <w:p w:rsidR="00927BC8" w:rsidRPr="001D7654" w:rsidRDefault="00927BC8" w:rsidP="00927BC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54" w:rsidRPr="00BC63DC" w:rsidRDefault="001D7654" w:rsidP="00927BC8">
      <w:pPr>
        <w:pStyle w:val="a4"/>
        <w:ind w:left="993"/>
        <w:jc w:val="both"/>
        <w:rPr>
          <w:rFonts w:eastAsia="Times New Roman" w:cstheme="minorHAnsi"/>
          <w:sz w:val="28"/>
          <w:szCs w:val="28"/>
        </w:rPr>
      </w:pPr>
    </w:p>
    <w:sectPr w:rsidR="001D7654" w:rsidRPr="00BC63DC" w:rsidSect="00F515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0E"/>
    <w:multiLevelType w:val="hybridMultilevel"/>
    <w:tmpl w:val="3A88C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345"/>
    <w:multiLevelType w:val="hybridMultilevel"/>
    <w:tmpl w:val="C43E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369"/>
    <w:multiLevelType w:val="hybridMultilevel"/>
    <w:tmpl w:val="BFA80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718"/>
    <w:multiLevelType w:val="hybridMultilevel"/>
    <w:tmpl w:val="9B42D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706901"/>
    <w:multiLevelType w:val="hybridMultilevel"/>
    <w:tmpl w:val="41C6B9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9723A5"/>
    <w:multiLevelType w:val="hybridMultilevel"/>
    <w:tmpl w:val="5FA0FF6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1776A00"/>
    <w:multiLevelType w:val="multilevel"/>
    <w:tmpl w:val="840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7F0B7B"/>
    <w:multiLevelType w:val="hybridMultilevel"/>
    <w:tmpl w:val="E506BA5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37AD2104"/>
    <w:multiLevelType w:val="hybridMultilevel"/>
    <w:tmpl w:val="B0960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8C47F2"/>
    <w:multiLevelType w:val="hybridMultilevel"/>
    <w:tmpl w:val="4EC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66C2"/>
    <w:multiLevelType w:val="multilevel"/>
    <w:tmpl w:val="CC1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AC160C"/>
    <w:multiLevelType w:val="hybridMultilevel"/>
    <w:tmpl w:val="6772D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3E0D31"/>
    <w:multiLevelType w:val="hybridMultilevel"/>
    <w:tmpl w:val="A808B982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>
    <w:nsid w:val="4622378F"/>
    <w:multiLevelType w:val="multilevel"/>
    <w:tmpl w:val="38D4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822E54"/>
    <w:multiLevelType w:val="hybridMultilevel"/>
    <w:tmpl w:val="24C88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1D4A08"/>
    <w:multiLevelType w:val="hybridMultilevel"/>
    <w:tmpl w:val="C4BA87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4B443F"/>
    <w:multiLevelType w:val="hybridMultilevel"/>
    <w:tmpl w:val="AE3A8A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925C27"/>
    <w:multiLevelType w:val="hybridMultilevel"/>
    <w:tmpl w:val="32A8B8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D85DAA"/>
    <w:multiLevelType w:val="hybridMultilevel"/>
    <w:tmpl w:val="32E6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A35D6E"/>
    <w:multiLevelType w:val="hybridMultilevel"/>
    <w:tmpl w:val="2AA0A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0795D"/>
    <w:multiLevelType w:val="hybridMultilevel"/>
    <w:tmpl w:val="6F0A2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2E6534"/>
    <w:multiLevelType w:val="hybridMultilevel"/>
    <w:tmpl w:val="89725A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9E509F"/>
    <w:multiLevelType w:val="hybridMultilevel"/>
    <w:tmpl w:val="4BA093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710E40"/>
    <w:multiLevelType w:val="multilevel"/>
    <w:tmpl w:val="A068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6"/>
  </w:num>
  <w:num w:numId="5">
    <w:abstractNumId w:val="7"/>
  </w:num>
  <w:num w:numId="6">
    <w:abstractNumId w:val="14"/>
  </w:num>
  <w:num w:numId="7">
    <w:abstractNumId w:val="18"/>
  </w:num>
  <w:num w:numId="8">
    <w:abstractNumId w:val="5"/>
  </w:num>
  <w:num w:numId="9">
    <w:abstractNumId w:val="12"/>
  </w:num>
  <w:num w:numId="10">
    <w:abstractNumId w:val="0"/>
  </w:num>
  <w:num w:numId="11">
    <w:abstractNumId w:val="22"/>
  </w:num>
  <w:num w:numId="12">
    <w:abstractNumId w:val="2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1"/>
  </w:num>
  <w:num w:numId="21">
    <w:abstractNumId w:val="8"/>
  </w:num>
  <w:num w:numId="22">
    <w:abstractNumId w:val="9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EDD"/>
    <w:rsid w:val="00006BB9"/>
    <w:rsid w:val="000761FE"/>
    <w:rsid w:val="000833CC"/>
    <w:rsid w:val="001D7654"/>
    <w:rsid w:val="00234F08"/>
    <w:rsid w:val="00272CE2"/>
    <w:rsid w:val="003158E2"/>
    <w:rsid w:val="003B17E7"/>
    <w:rsid w:val="003F1BF9"/>
    <w:rsid w:val="004C1725"/>
    <w:rsid w:val="00516E35"/>
    <w:rsid w:val="005765B6"/>
    <w:rsid w:val="005D7F8D"/>
    <w:rsid w:val="00613DD7"/>
    <w:rsid w:val="006A22BF"/>
    <w:rsid w:val="007654C1"/>
    <w:rsid w:val="007F598A"/>
    <w:rsid w:val="0083589B"/>
    <w:rsid w:val="00927BC8"/>
    <w:rsid w:val="00984C98"/>
    <w:rsid w:val="009967D5"/>
    <w:rsid w:val="009E51F8"/>
    <w:rsid w:val="00A2232F"/>
    <w:rsid w:val="00A77072"/>
    <w:rsid w:val="00B449E4"/>
    <w:rsid w:val="00B96755"/>
    <w:rsid w:val="00BC63DC"/>
    <w:rsid w:val="00BF4C56"/>
    <w:rsid w:val="00C230F1"/>
    <w:rsid w:val="00C47C15"/>
    <w:rsid w:val="00C872A7"/>
    <w:rsid w:val="00D66696"/>
    <w:rsid w:val="00D72EDD"/>
    <w:rsid w:val="00DB71A3"/>
    <w:rsid w:val="00DC0A13"/>
    <w:rsid w:val="00E30052"/>
    <w:rsid w:val="00F5154F"/>
    <w:rsid w:val="00F86245"/>
    <w:rsid w:val="00F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6"/>
        <o:r id="V:Rule13" type="connector" idref="#_x0000_s1041"/>
        <o:r id="V:Rule14" type="connector" idref="#_x0000_s1037"/>
        <o:r id="V:Rule15" type="connector" idref="#_x0000_s1035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8A"/>
  </w:style>
  <w:style w:type="paragraph" w:styleId="2">
    <w:name w:val="heading 2"/>
    <w:basedOn w:val="a"/>
    <w:link w:val="20"/>
    <w:uiPriority w:val="9"/>
    <w:qFormat/>
    <w:rsid w:val="00C8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72EDD"/>
  </w:style>
  <w:style w:type="character" w:customStyle="1" w:styleId="apple-converted-space">
    <w:name w:val="apple-converted-space"/>
    <w:basedOn w:val="a0"/>
    <w:rsid w:val="00D72EDD"/>
  </w:style>
  <w:style w:type="character" w:styleId="a3">
    <w:name w:val="Hyperlink"/>
    <w:basedOn w:val="a0"/>
    <w:uiPriority w:val="99"/>
    <w:semiHidden/>
    <w:unhideWhenUsed/>
    <w:rsid w:val="00D72EDD"/>
    <w:rPr>
      <w:color w:val="0000FF"/>
      <w:u w:val="single"/>
    </w:rPr>
  </w:style>
  <w:style w:type="paragraph" w:styleId="a4">
    <w:name w:val="No Spacing"/>
    <w:uiPriority w:val="1"/>
    <w:qFormat/>
    <w:rsid w:val="00D72ED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72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C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2A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72A7"/>
    <w:rPr>
      <w:b/>
      <w:bCs/>
    </w:rPr>
  </w:style>
  <w:style w:type="table" w:styleId="a9">
    <w:name w:val="Table Grid"/>
    <w:basedOn w:val="a1"/>
    <w:uiPriority w:val="59"/>
    <w:rsid w:val="0092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7BC8"/>
    <w:pPr>
      <w:ind w:left="720"/>
      <w:contextualSpacing/>
    </w:pPr>
  </w:style>
  <w:style w:type="paragraph" w:styleId="3">
    <w:name w:val="Body Text 3"/>
    <w:basedOn w:val="a"/>
    <w:link w:val="30"/>
    <w:rsid w:val="004C1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C17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25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89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C72D9A-D7EE-4CE9-BD2E-5B06AB9A653D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A539AEA-35A2-4BCA-B22C-F4E03CF81DA4}">
      <dgm:prSet phldrT="[Текст]"/>
      <dgm:spPr/>
      <dgm:t>
        <a:bodyPr/>
        <a:lstStyle/>
        <a:p>
          <a:r>
            <a:rPr lang="ru-RU"/>
            <a:t>освоение социального опыта</a:t>
          </a:r>
        </a:p>
      </dgm:t>
    </dgm:pt>
    <dgm:pt modelId="{3E07C56B-832B-46BC-96F5-DAEEE5F6D6FF}" type="parTrans" cxnId="{A4F9F29D-F363-44B1-B14C-5B5FCADCF371}">
      <dgm:prSet/>
      <dgm:spPr/>
      <dgm:t>
        <a:bodyPr/>
        <a:lstStyle/>
        <a:p>
          <a:endParaRPr lang="ru-RU"/>
        </a:p>
      </dgm:t>
    </dgm:pt>
    <dgm:pt modelId="{FA3FAA1D-EFC4-4003-9570-E86620F909FF}" type="sibTrans" cxnId="{A4F9F29D-F363-44B1-B14C-5B5FCADCF371}">
      <dgm:prSet/>
      <dgm:spPr/>
      <dgm:t>
        <a:bodyPr/>
        <a:lstStyle/>
        <a:p>
          <a:endParaRPr lang="ru-RU"/>
        </a:p>
      </dgm:t>
    </dgm:pt>
    <dgm:pt modelId="{9FA4B9FC-DAAE-4B4C-8FCD-5EF364E096B8}">
      <dgm:prSet phldrT="[Текст]"/>
      <dgm:spPr/>
      <dgm:t>
        <a:bodyPr/>
        <a:lstStyle/>
        <a:p>
          <a:r>
            <a:rPr lang="ru-RU"/>
            <a:t>формирование готовности к выбору профессии</a:t>
          </a:r>
        </a:p>
      </dgm:t>
    </dgm:pt>
    <dgm:pt modelId="{F5E3283F-0B86-4812-9A31-388C27B16471}" type="parTrans" cxnId="{0C5ADCAB-32C9-4399-9EE2-DDEA5321C6D9}">
      <dgm:prSet/>
      <dgm:spPr/>
      <dgm:t>
        <a:bodyPr/>
        <a:lstStyle/>
        <a:p>
          <a:endParaRPr lang="ru-RU"/>
        </a:p>
      </dgm:t>
    </dgm:pt>
    <dgm:pt modelId="{71688AFA-F112-4DD2-BDC7-BDE51DF6A532}" type="sibTrans" cxnId="{0C5ADCAB-32C9-4399-9EE2-DDEA5321C6D9}">
      <dgm:prSet/>
      <dgm:spPr/>
      <dgm:t>
        <a:bodyPr/>
        <a:lstStyle/>
        <a:p>
          <a:endParaRPr lang="ru-RU"/>
        </a:p>
      </dgm:t>
    </dgm:pt>
    <dgm:pt modelId="{EF28B816-39B7-436F-9A48-879E68ADC646}">
      <dgm:prSet phldrT="[Текст]"/>
      <dgm:spPr/>
      <dgm:t>
        <a:bodyPr/>
        <a:lstStyle/>
        <a:p>
          <a:r>
            <a:rPr lang="ru-RU"/>
            <a:t>формирование экологической культуры</a:t>
          </a:r>
        </a:p>
      </dgm:t>
    </dgm:pt>
    <dgm:pt modelId="{697C4C8F-4F1C-417B-A454-3CDFEDEDB56D}" type="parTrans" cxnId="{3436C6CA-1506-401E-8D18-8A3B886C55EA}">
      <dgm:prSet/>
      <dgm:spPr/>
      <dgm:t>
        <a:bodyPr/>
        <a:lstStyle/>
        <a:p>
          <a:endParaRPr lang="ru-RU"/>
        </a:p>
      </dgm:t>
    </dgm:pt>
    <dgm:pt modelId="{27186441-B5D9-4E11-B8EA-2B177DE7C0C6}" type="sibTrans" cxnId="{3436C6CA-1506-401E-8D18-8A3B886C55EA}">
      <dgm:prSet/>
      <dgm:spPr/>
      <dgm:t>
        <a:bodyPr/>
        <a:lstStyle/>
        <a:p>
          <a:endParaRPr lang="ru-RU"/>
        </a:p>
      </dgm:t>
    </dgm:pt>
    <dgm:pt modelId="{7BB835D0-6A8D-41E8-B5A1-3E78E0427994}">
      <dgm:prSet phldrT="[Текст]"/>
      <dgm:spPr/>
      <dgm:t>
        <a:bodyPr/>
        <a:lstStyle/>
        <a:p>
          <a:r>
            <a:rPr lang="ru-RU"/>
            <a:t>формирование антикоррупционного сознания</a:t>
          </a:r>
        </a:p>
      </dgm:t>
    </dgm:pt>
    <dgm:pt modelId="{41C772C0-228F-4EF4-9DAF-40E6C8DC222D}" type="parTrans" cxnId="{55B88715-ADAC-4A08-9C24-D565A72F8EB6}">
      <dgm:prSet/>
      <dgm:spPr/>
      <dgm:t>
        <a:bodyPr/>
        <a:lstStyle/>
        <a:p>
          <a:endParaRPr lang="ru-RU"/>
        </a:p>
      </dgm:t>
    </dgm:pt>
    <dgm:pt modelId="{40881D34-5583-4B8A-BC4D-A4A777441EBA}" type="sibTrans" cxnId="{55B88715-ADAC-4A08-9C24-D565A72F8EB6}">
      <dgm:prSet/>
      <dgm:spPr/>
      <dgm:t>
        <a:bodyPr/>
        <a:lstStyle/>
        <a:p>
          <a:endParaRPr lang="ru-RU"/>
        </a:p>
      </dgm:t>
    </dgm:pt>
    <dgm:pt modelId="{5F384797-87CC-4080-A618-BDFBC28C497A}">
      <dgm:prSet phldrT="[Текст]"/>
      <dgm:spPr/>
      <dgm:t>
        <a:bodyPr/>
        <a:lstStyle/>
        <a:p>
          <a:r>
            <a:rPr lang="ru-RU"/>
            <a:t>формирование и развитие знаний, установок и норм здорового и безопасного  образа жизни</a:t>
          </a:r>
        </a:p>
      </dgm:t>
    </dgm:pt>
    <dgm:pt modelId="{3B6D354B-0405-4282-9583-9FA03FA72C8F}" type="parTrans" cxnId="{0CCC05E5-A3D3-4B4D-BAB0-506945100BD7}">
      <dgm:prSet/>
      <dgm:spPr/>
      <dgm:t>
        <a:bodyPr/>
        <a:lstStyle/>
        <a:p>
          <a:endParaRPr lang="ru-RU"/>
        </a:p>
      </dgm:t>
    </dgm:pt>
    <dgm:pt modelId="{089AAE59-7F0A-49DB-9CF4-EB005ADA9EB6}" type="sibTrans" cxnId="{0CCC05E5-A3D3-4B4D-BAB0-506945100BD7}">
      <dgm:prSet/>
      <dgm:spPr/>
      <dgm:t>
        <a:bodyPr/>
        <a:lstStyle/>
        <a:p>
          <a:endParaRPr lang="ru-RU"/>
        </a:p>
      </dgm:t>
    </dgm:pt>
    <dgm:pt modelId="{A5F60CD1-1EAB-40E8-9E60-7BB2CEF264EE}" type="pres">
      <dgm:prSet presAssocID="{C8C72D9A-D7EE-4CE9-BD2E-5B06AB9A653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762AB6-228F-40D7-8CCF-F1895C012715}" type="pres">
      <dgm:prSet presAssocID="{8A539AEA-35A2-4BCA-B22C-F4E03CF81DA4}" presName="node" presStyleLbl="node1" presStyleIdx="0" presStyleCnt="5" custScaleX="137903" custScaleY="117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C3E0A2-71A3-4BBD-B457-467FD3ABC1DB}" type="pres">
      <dgm:prSet presAssocID="{8A539AEA-35A2-4BCA-B22C-F4E03CF81DA4}" presName="spNode" presStyleCnt="0"/>
      <dgm:spPr/>
    </dgm:pt>
    <dgm:pt modelId="{F9B3E6E9-C4F4-4E45-AFB6-6BFE3ACD0E46}" type="pres">
      <dgm:prSet presAssocID="{FA3FAA1D-EFC4-4003-9570-E86620F909FF}" presName="sibTrans" presStyleLbl="sibTrans1D1" presStyleIdx="0" presStyleCnt="5"/>
      <dgm:spPr/>
      <dgm:t>
        <a:bodyPr/>
        <a:lstStyle/>
        <a:p>
          <a:endParaRPr lang="ru-RU"/>
        </a:p>
      </dgm:t>
    </dgm:pt>
    <dgm:pt modelId="{B86C1D5E-4E48-415C-999A-64F7827F1CBE}" type="pres">
      <dgm:prSet presAssocID="{9FA4B9FC-DAAE-4B4C-8FCD-5EF364E096B8}" presName="node" presStyleLbl="node1" presStyleIdx="1" presStyleCnt="5" custScaleX="146152" custScaleY="133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308373-3DAC-4246-8B1F-EFC5F6AF9908}" type="pres">
      <dgm:prSet presAssocID="{9FA4B9FC-DAAE-4B4C-8FCD-5EF364E096B8}" presName="spNode" presStyleCnt="0"/>
      <dgm:spPr/>
    </dgm:pt>
    <dgm:pt modelId="{4E493F48-886A-484A-ABF2-452CE10D58AB}" type="pres">
      <dgm:prSet presAssocID="{71688AFA-F112-4DD2-BDC7-BDE51DF6A532}" presName="sibTrans" presStyleLbl="sibTrans1D1" presStyleIdx="1" presStyleCnt="5"/>
      <dgm:spPr/>
      <dgm:t>
        <a:bodyPr/>
        <a:lstStyle/>
        <a:p>
          <a:endParaRPr lang="ru-RU"/>
        </a:p>
      </dgm:t>
    </dgm:pt>
    <dgm:pt modelId="{1F02D9C3-BCB4-44A6-8D3E-3AAA0165D1A9}" type="pres">
      <dgm:prSet presAssocID="{EF28B816-39B7-436F-9A48-879E68ADC646}" presName="node" presStyleLbl="node1" presStyleIdx="2" presStyleCnt="5" custScaleX="134605" custScaleY="1226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02CAAF-CCDD-4ECC-8C04-8344DB95E1C0}" type="pres">
      <dgm:prSet presAssocID="{EF28B816-39B7-436F-9A48-879E68ADC646}" presName="spNode" presStyleCnt="0"/>
      <dgm:spPr/>
    </dgm:pt>
    <dgm:pt modelId="{5CF6B460-DD37-43C9-B109-995A1161B9B3}" type="pres">
      <dgm:prSet presAssocID="{27186441-B5D9-4E11-B8EA-2B177DE7C0C6}" presName="sibTrans" presStyleLbl="sibTrans1D1" presStyleIdx="2" presStyleCnt="5"/>
      <dgm:spPr/>
      <dgm:t>
        <a:bodyPr/>
        <a:lstStyle/>
        <a:p>
          <a:endParaRPr lang="ru-RU"/>
        </a:p>
      </dgm:t>
    </dgm:pt>
    <dgm:pt modelId="{7607D53D-5CE8-42C5-AED3-B03388BD00A5}" type="pres">
      <dgm:prSet presAssocID="{7BB835D0-6A8D-41E8-B5A1-3E78E0427994}" presName="node" presStyleLbl="node1" presStyleIdx="3" presStyleCnt="5" custScaleX="142797" custScaleY="1378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21CBE-B057-47CD-9A6E-0BD8B3F467F2}" type="pres">
      <dgm:prSet presAssocID="{7BB835D0-6A8D-41E8-B5A1-3E78E0427994}" presName="spNode" presStyleCnt="0"/>
      <dgm:spPr/>
    </dgm:pt>
    <dgm:pt modelId="{8F9BBB2F-6003-4E04-A313-C195BE2E857C}" type="pres">
      <dgm:prSet presAssocID="{40881D34-5583-4B8A-BC4D-A4A777441EBA}" presName="sibTrans" presStyleLbl="sibTrans1D1" presStyleIdx="3" presStyleCnt="5"/>
      <dgm:spPr/>
      <dgm:t>
        <a:bodyPr/>
        <a:lstStyle/>
        <a:p>
          <a:endParaRPr lang="ru-RU"/>
        </a:p>
      </dgm:t>
    </dgm:pt>
    <dgm:pt modelId="{542712E7-0F0A-4769-8D7E-6E443141201D}" type="pres">
      <dgm:prSet presAssocID="{5F384797-87CC-4080-A618-BDFBC28C497A}" presName="node" presStyleLbl="node1" presStyleIdx="4" presStyleCnt="5" custScaleX="143036" custScaleY="1434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983F2F-028D-4ACB-9F26-776E7BE47282}" type="pres">
      <dgm:prSet presAssocID="{5F384797-87CC-4080-A618-BDFBC28C497A}" presName="spNode" presStyleCnt="0"/>
      <dgm:spPr/>
    </dgm:pt>
    <dgm:pt modelId="{56D291FF-9728-4D21-81DC-AE43EF835033}" type="pres">
      <dgm:prSet presAssocID="{089AAE59-7F0A-49DB-9CF4-EB005ADA9EB6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0C5ADCAB-32C9-4399-9EE2-DDEA5321C6D9}" srcId="{C8C72D9A-D7EE-4CE9-BD2E-5B06AB9A653D}" destId="{9FA4B9FC-DAAE-4B4C-8FCD-5EF364E096B8}" srcOrd="1" destOrd="0" parTransId="{F5E3283F-0B86-4812-9A31-388C27B16471}" sibTransId="{71688AFA-F112-4DD2-BDC7-BDE51DF6A532}"/>
    <dgm:cxn modelId="{0CCC05E5-A3D3-4B4D-BAB0-506945100BD7}" srcId="{C8C72D9A-D7EE-4CE9-BD2E-5B06AB9A653D}" destId="{5F384797-87CC-4080-A618-BDFBC28C497A}" srcOrd="4" destOrd="0" parTransId="{3B6D354B-0405-4282-9583-9FA03FA72C8F}" sibTransId="{089AAE59-7F0A-49DB-9CF4-EB005ADA9EB6}"/>
    <dgm:cxn modelId="{C83A507E-5595-49C9-9124-8820D750F659}" type="presOf" srcId="{5F384797-87CC-4080-A618-BDFBC28C497A}" destId="{542712E7-0F0A-4769-8D7E-6E443141201D}" srcOrd="0" destOrd="0" presId="urn:microsoft.com/office/officeart/2005/8/layout/cycle6"/>
    <dgm:cxn modelId="{A4F9F29D-F363-44B1-B14C-5B5FCADCF371}" srcId="{C8C72D9A-D7EE-4CE9-BD2E-5B06AB9A653D}" destId="{8A539AEA-35A2-4BCA-B22C-F4E03CF81DA4}" srcOrd="0" destOrd="0" parTransId="{3E07C56B-832B-46BC-96F5-DAEEE5F6D6FF}" sibTransId="{FA3FAA1D-EFC4-4003-9570-E86620F909FF}"/>
    <dgm:cxn modelId="{BF96A5BB-F387-4417-89BE-4F40AD4C81CF}" type="presOf" srcId="{C8C72D9A-D7EE-4CE9-BD2E-5B06AB9A653D}" destId="{A5F60CD1-1EAB-40E8-9E60-7BB2CEF264EE}" srcOrd="0" destOrd="0" presId="urn:microsoft.com/office/officeart/2005/8/layout/cycle6"/>
    <dgm:cxn modelId="{3436C6CA-1506-401E-8D18-8A3B886C55EA}" srcId="{C8C72D9A-D7EE-4CE9-BD2E-5B06AB9A653D}" destId="{EF28B816-39B7-436F-9A48-879E68ADC646}" srcOrd="2" destOrd="0" parTransId="{697C4C8F-4F1C-417B-A454-3CDFEDEDB56D}" sibTransId="{27186441-B5D9-4E11-B8EA-2B177DE7C0C6}"/>
    <dgm:cxn modelId="{E360633A-1B7B-4B5D-BF93-2111103FFF4A}" type="presOf" srcId="{EF28B816-39B7-436F-9A48-879E68ADC646}" destId="{1F02D9C3-BCB4-44A6-8D3E-3AAA0165D1A9}" srcOrd="0" destOrd="0" presId="urn:microsoft.com/office/officeart/2005/8/layout/cycle6"/>
    <dgm:cxn modelId="{BE3A3292-DE82-4C98-818C-FDC035062C28}" type="presOf" srcId="{089AAE59-7F0A-49DB-9CF4-EB005ADA9EB6}" destId="{56D291FF-9728-4D21-81DC-AE43EF835033}" srcOrd="0" destOrd="0" presId="urn:microsoft.com/office/officeart/2005/8/layout/cycle6"/>
    <dgm:cxn modelId="{55B88715-ADAC-4A08-9C24-D565A72F8EB6}" srcId="{C8C72D9A-D7EE-4CE9-BD2E-5B06AB9A653D}" destId="{7BB835D0-6A8D-41E8-B5A1-3E78E0427994}" srcOrd="3" destOrd="0" parTransId="{41C772C0-228F-4EF4-9DAF-40E6C8DC222D}" sibTransId="{40881D34-5583-4B8A-BC4D-A4A777441EBA}"/>
    <dgm:cxn modelId="{5485BF97-602D-430B-9B54-CB369B9B20A7}" type="presOf" srcId="{71688AFA-F112-4DD2-BDC7-BDE51DF6A532}" destId="{4E493F48-886A-484A-ABF2-452CE10D58AB}" srcOrd="0" destOrd="0" presId="urn:microsoft.com/office/officeart/2005/8/layout/cycle6"/>
    <dgm:cxn modelId="{01CA02F3-A22C-4551-B812-3BC042652E18}" type="presOf" srcId="{7BB835D0-6A8D-41E8-B5A1-3E78E0427994}" destId="{7607D53D-5CE8-42C5-AED3-B03388BD00A5}" srcOrd="0" destOrd="0" presId="urn:microsoft.com/office/officeart/2005/8/layout/cycle6"/>
    <dgm:cxn modelId="{02FCBAEF-F079-4DA2-8036-C5E8CE95447F}" type="presOf" srcId="{9FA4B9FC-DAAE-4B4C-8FCD-5EF364E096B8}" destId="{B86C1D5E-4E48-415C-999A-64F7827F1CBE}" srcOrd="0" destOrd="0" presId="urn:microsoft.com/office/officeart/2005/8/layout/cycle6"/>
    <dgm:cxn modelId="{E1E297C4-6EA3-44B0-877F-D3648A434BD9}" type="presOf" srcId="{27186441-B5D9-4E11-B8EA-2B177DE7C0C6}" destId="{5CF6B460-DD37-43C9-B109-995A1161B9B3}" srcOrd="0" destOrd="0" presId="urn:microsoft.com/office/officeart/2005/8/layout/cycle6"/>
    <dgm:cxn modelId="{2D788D2A-1445-4AFB-9BF2-E04B2710F42F}" type="presOf" srcId="{40881D34-5583-4B8A-BC4D-A4A777441EBA}" destId="{8F9BBB2F-6003-4E04-A313-C195BE2E857C}" srcOrd="0" destOrd="0" presId="urn:microsoft.com/office/officeart/2005/8/layout/cycle6"/>
    <dgm:cxn modelId="{DA1F0EBE-E5A1-4B83-A3AC-DFB46CA6AF03}" type="presOf" srcId="{8A539AEA-35A2-4BCA-B22C-F4E03CF81DA4}" destId="{C4762AB6-228F-40D7-8CCF-F1895C012715}" srcOrd="0" destOrd="0" presId="urn:microsoft.com/office/officeart/2005/8/layout/cycle6"/>
    <dgm:cxn modelId="{A9F6ED7E-1773-40D9-8164-8628FA73FAC1}" type="presOf" srcId="{FA3FAA1D-EFC4-4003-9570-E86620F909FF}" destId="{F9B3E6E9-C4F4-4E45-AFB6-6BFE3ACD0E46}" srcOrd="0" destOrd="0" presId="urn:microsoft.com/office/officeart/2005/8/layout/cycle6"/>
    <dgm:cxn modelId="{0D5174F2-C318-4005-9240-4329C6A47B48}" type="presParOf" srcId="{A5F60CD1-1EAB-40E8-9E60-7BB2CEF264EE}" destId="{C4762AB6-228F-40D7-8CCF-F1895C012715}" srcOrd="0" destOrd="0" presId="urn:microsoft.com/office/officeart/2005/8/layout/cycle6"/>
    <dgm:cxn modelId="{0045EBD9-1EFB-4251-8BCF-E3FD28B5E9A6}" type="presParOf" srcId="{A5F60CD1-1EAB-40E8-9E60-7BB2CEF264EE}" destId="{A5C3E0A2-71A3-4BBD-B457-467FD3ABC1DB}" srcOrd="1" destOrd="0" presId="urn:microsoft.com/office/officeart/2005/8/layout/cycle6"/>
    <dgm:cxn modelId="{A5845DB4-9D25-4C8E-B816-ED9256F17704}" type="presParOf" srcId="{A5F60CD1-1EAB-40E8-9E60-7BB2CEF264EE}" destId="{F9B3E6E9-C4F4-4E45-AFB6-6BFE3ACD0E46}" srcOrd="2" destOrd="0" presId="urn:microsoft.com/office/officeart/2005/8/layout/cycle6"/>
    <dgm:cxn modelId="{8C7E001E-880C-49F4-A903-4ED6C2E181AE}" type="presParOf" srcId="{A5F60CD1-1EAB-40E8-9E60-7BB2CEF264EE}" destId="{B86C1D5E-4E48-415C-999A-64F7827F1CBE}" srcOrd="3" destOrd="0" presId="urn:microsoft.com/office/officeart/2005/8/layout/cycle6"/>
    <dgm:cxn modelId="{BCAB2757-B0F8-4A89-B4EB-437ABE20234C}" type="presParOf" srcId="{A5F60CD1-1EAB-40E8-9E60-7BB2CEF264EE}" destId="{91308373-3DAC-4246-8B1F-EFC5F6AF9908}" srcOrd="4" destOrd="0" presId="urn:microsoft.com/office/officeart/2005/8/layout/cycle6"/>
    <dgm:cxn modelId="{0F44F2C5-05A9-492F-AFC8-DC05D93A3D92}" type="presParOf" srcId="{A5F60CD1-1EAB-40E8-9E60-7BB2CEF264EE}" destId="{4E493F48-886A-484A-ABF2-452CE10D58AB}" srcOrd="5" destOrd="0" presId="urn:microsoft.com/office/officeart/2005/8/layout/cycle6"/>
    <dgm:cxn modelId="{5FF1B620-3095-49FC-961A-D91CCA221997}" type="presParOf" srcId="{A5F60CD1-1EAB-40E8-9E60-7BB2CEF264EE}" destId="{1F02D9C3-BCB4-44A6-8D3E-3AAA0165D1A9}" srcOrd="6" destOrd="0" presId="urn:microsoft.com/office/officeart/2005/8/layout/cycle6"/>
    <dgm:cxn modelId="{E883C67C-AF2F-4C93-9C58-2B27609496B5}" type="presParOf" srcId="{A5F60CD1-1EAB-40E8-9E60-7BB2CEF264EE}" destId="{1B02CAAF-CCDD-4ECC-8C04-8344DB95E1C0}" srcOrd="7" destOrd="0" presId="urn:microsoft.com/office/officeart/2005/8/layout/cycle6"/>
    <dgm:cxn modelId="{3BFD85DC-6904-4765-BA00-4A5E0A6AE4DB}" type="presParOf" srcId="{A5F60CD1-1EAB-40E8-9E60-7BB2CEF264EE}" destId="{5CF6B460-DD37-43C9-B109-995A1161B9B3}" srcOrd="8" destOrd="0" presId="urn:microsoft.com/office/officeart/2005/8/layout/cycle6"/>
    <dgm:cxn modelId="{BEDFECF8-403D-4610-8490-C18A48F61874}" type="presParOf" srcId="{A5F60CD1-1EAB-40E8-9E60-7BB2CEF264EE}" destId="{7607D53D-5CE8-42C5-AED3-B03388BD00A5}" srcOrd="9" destOrd="0" presId="urn:microsoft.com/office/officeart/2005/8/layout/cycle6"/>
    <dgm:cxn modelId="{530651EA-D667-4383-8641-550CCCE2C8EF}" type="presParOf" srcId="{A5F60CD1-1EAB-40E8-9E60-7BB2CEF264EE}" destId="{DF521CBE-B057-47CD-9A6E-0BD8B3F467F2}" srcOrd="10" destOrd="0" presId="urn:microsoft.com/office/officeart/2005/8/layout/cycle6"/>
    <dgm:cxn modelId="{C06ABA30-7E32-4D55-B3C8-30D61F36313C}" type="presParOf" srcId="{A5F60CD1-1EAB-40E8-9E60-7BB2CEF264EE}" destId="{8F9BBB2F-6003-4E04-A313-C195BE2E857C}" srcOrd="11" destOrd="0" presId="urn:microsoft.com/office/officeart/2005/8/layout/cycle6"/>
    <dgm:cxn modelId="{C0F5C507-9667-45A7-AFE2-9BFD26A4CC02}" type="presParOf" srcId="{A5F60CD1-1EAB-40E8-9E60-7BB2CEF264EE}" destId="{542712E7-0F0A-4769-8D7E-6E443141201D}" srcOrd="12" destOrd="0" presId="urn:microsoft.com/office/officeart/2005/8/layout/cycle6"/>
    <dgm:cxn modelId="{A624D7FA-0AEE-47E0-B38A-838A9A4E0544}" type="presParOf" srcId="{A5F60CD1-1EAB-40E8-9E60-7BB2CEF264EE}" destId="{89983F2F-028D-4ACB-9F26-776E7BE47282}" srcOrd="13" destOrd="0" presId="urn:microsoft.com/office/officeart/2005/8/layout/cycle6"/>
    <dgm:cxn modelId="{360FC4D6-3F04-4015-8E87-C224A9AF46D3}" type="presParOf" srcId="{A5F60CD1-1EAB-40E8-9E60-7BB2CEF264EE}" destId="{56D291FF-9728-4D21-81DC-AE43EF835033}" srcOrd="14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E62C-7A5E-406D-8555-1A6738DA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Kovaln</dc:creator>
  <cp:keywords/>
  <dc:description/>
  <cp:lastModifiedBy>KovalN</cp:lastModifiedBy>
  <cp:revision>6</cp:revision>
  <dcterms:created xsi:type="dcterms:W3CDTF">2017-02-01T06:50:00Z</dcterms:created>
  <dcterms:modified xsi:type="dcterms:W3CDTF">2018-04-03T07:19:00Z</dcterms:modified>
</cp:coreProperties>
</file>