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3F" w:rsidRPr="000F5E3F" w:rsidRDefault="000F5E3F" w:rsidP="000F5E3F">
      <w:pPr>
        <w:pStyle w:val="a5"/>
        <w:jc w:val="center"/>
        <w:rPr>
          <w:b/>
          <w:sz w:val="28"/>
          <w:szCs w:val="28"/>
        </w:rPr>
      </w:pPr>
      <w:r w:rsidRPr="000F5E3F">
        <w:rPr>
          <w:b/>
          <w:sz w:val="28"/>
          <w:szCs w:val="28"/>
        </w:rPr>
        <w:t xml:space="preserve">ТЕХНОЛОГИЧЕСКАЯ КАРТА УРОКА </w:t>
      </w:r>
      <w:r w:rsidRPr="000F5E3F">
        <w:rPr>
          <w:b/>
          <w:sz w:val="28"/>
          <w:szCs w:val="28"/>
        </w:rPr>
        <w:br/>
      </w:r>
      <w:r w:rsidRPr="000F5E3F">
        <w:rPr>
          <w:color w:val="000000"/>
          <w:sz w:val="28"/>
          <w:szCs w:val="28"/>
        </w:rPr>
        <w:t>Вычисление производных</w:t>
      </w:r>
    </w:p>
    <w:p w:rsidR="0019067B" w:rsidRDefault="000F5E3F" w:rsidP="000F5E3F">
      <w:pPr>
        <w:pStyle w:val="a5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Ульянова Татьяна Андреевна</w:t>
      </w:r>
    </w:p>
    <w:p w:rsidR="0019067B" w:rsidRDefault="000F5E3F" w:rsidP="000F5E3F">
      <w:pPr>
        <w:pStyle w:val="a5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color w:val="262626"/>
          <w:sz w:val="28"/>
          <w:szCs w:val="28"/>
        </w:rPr>
      </w:pPr>
      <w:r w:rsidRPr="000F5E3F">
        <w:rPr>
          <w:color w:val="262626"/>
          <w:sz w:val="28"/>
          <w:szCs w:val="28"/>
        </w:rPr>
        <w:t>МБОУ «</w:t>
      </w:r>
      <w:proofErr w:type="spellStart"/>
      <w:r w:rsidRPr="000F5E3F">
        <w:rPr>
          <w:color w:val="262626"/>
          <w:sz w:val="28"/>
          <w:szCs w:val="28"/>
        </w:rPr>
        <w:t>Хотиловская</w:t>
      </w:r>
      <w:proofErr w:type="spellEnd"/>
      <w:r w:rsidRPr="000F5E3F">
        <w:rPr>
          <w:color w:val="262626"/>
          <w:sz w:val="28"/>
          <w:szCs w:val="28"/>
        </w:rPr>
        <w:t xml:space="preserve"> СОШ» п.Хотилово-2  </w:t>
      </w:r>
      <w:proofErr w:type="spellStart"/>
      <w:r w:rsidRPr="000F5E3F">
        <w:rPr>
          <w:color w:val="262626"/>
          <w:sz w:val="28"/>
          <w:szCs w:val="28"/>
        </w:rPr>
        <w:t>Бологовского</w:t>
      </w:r>
      <w:proofErr w:type="spellEnd"/>
      <w:r w:rsidRPr="000F5E3F">
        <w:rPr>
          <w:color w:val="262626"/>
          <w:sz w:val="28"/>
          <w:szCs w:val="28"/>
        </w:rPr>
        <w:t xml:space="preserve"> района Тверской области.</w:t>
      </w:r>
    </w:p>
    <w:p w:rsidR="000F5E3F" w:rsidRDefault="000F5E3F" w:rsidP="000F5E3F">
      <w:pPr>
        <w:pStyle w:val="a5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Учитель математики</w:t>
      </w:r>
    </w:p>
    <w:p w:rsidR="000F5E3F" w:rsidRDefault="000F5E3F" w:rsidP="000F5E3F">
      <w:pPr>
        <w:pStyle w:val="a5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Математика</w:t>
      </w:r>
    </w:p>
    <w:p w:rsidR="000F5E3F" w:rsidRDefault="000F5E3F" w:rsidP="000F5E3F">
      <w:pPr>
        <w:pStyle w:val="a5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10 класс</w:t>
      </w:r>
    </w:p>
    <w:p w:rsidR="000F5E3F" w:rsidRDefault="000F5E3F" w:rsidP="000F5E3F">
      <w:pPr>
        <w:pStyle w:val="a5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«Вычисление производных» (урок №</w:t>
      </w:r>
      <w:r w:rsidR="001E0FD3">
        <w:rPr>
          <w:color w:val="262626"/>
          <w:sz w:val="28"/>
          <w:szCs w:val="28"/>
        </w:rPr>
        <w:t xml:space="preserve"> 2</w:t>
      </w:r>
      <w:r>
        <w:rPr>
          <w:color w:val="262626"/>
          <w:sz w:val="28"/>
          <w:szCs w:val="28"/>
        </w:rPr>
        <w:t>)</w:t>
      </w:r>
    </w:p>
    <w:p w:rsidR="00354E3C" w:rsidRPr="00354E3C" w:rsidRDefault="00354E3C" w:rsidP="00354E3C">
      <w:pPr>
        <w:pStyle w:val="a5"/>
        <w:numPr>
          <w:ilvl w:val="0"/>
          <w:numId w:val="3"/>
        </w:numPr>
        <w:spacing w:line="360" w:lineRule="auto"/>
        <w:rPr>
          <w:color w:val="262626"/>
          <w:sz w:val="28"/>
          <w:szCs w:val="28"/>
        </w:rPr>
      </w:pPr>
      <w:proofErr w:type="spellStart"/>
      <w:r w:rsidRPr="00354E3C">
        <w:rPr>
          <w:color w:val="262626"/>
          <w:sz w:val="28"/>
          <w:szCs w:val="28"/>
        </w:rPr>
        <w:t>А.Г.Мордкович</w:t>
      </w:r>
      <w:proofErr w:type="spellEnd"/>
      <w:r w:rsidRPr="00354E3C">
        <w:rPr>
          <w:color w:val="262626"/>
          <w:sz w:val="28"/>
          <w:szCs w:val="28"/>
        </w:rPr>
        <w:t xml:space="preserve">, </w:t>
      </w:r>
      <w:proofErr w:type="spellStart"/>
      <w:r w:rsidRPr="00354E3C">
        <w:rPr>
          <w:color w:val="262626"/>
          <w:sz w:val="28"/>
          <w:szCs w:val="28"/>
        </w:rPr>
        <w:t>П.В.Семёнов</w:t>
      </w:r>
      <w:proofErr w:type="spellEnd"/>
      <w:r w:rsidRPr="00354E3C">
        <w:rPr>
          <w:color w:val="262626"/>
          <w:sz w:val="28"/>
          <w:szCs w:val="28"/>
        </w:rPr>
        <w:t>. Алгебра и начала математического анализа. 10-11 классы (базовый уровень). В 2 ч</w:t>
      </w:r>
      <w:r w:rsidR="00490849">
        <w:rPr>
          <w:color w:val="262626"/>
          <w:sz w:val="28"/>
          <w:szCs w:val="28"/>
        </w:rPr>
        <w:t>астях.</w:t>
      </w:r>
    </w:p>
    <w:p w:rsidR="00354E3C" w:rsidRPr="00354E3C" w:rsidRDefault="00354E3C" w:rsidP="00354E3C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354E3C">
        <w:rPr>
          <w:bCs/>
          <w:color w:val="000000"/>
          <w:sz w:val="28"/>
          <w:szCs w:val="28"/>
        </w:rPr>
        <w:t>Цель урока:</w:t>
      </w:r>
      <w:r w:rsidRPr="00354E3C">
        <w:rPr>
          <w:sz w:val="28"/>
          <w:szCs w:val="28"/>
        </w:rPr>
        <w:t xml:space="preserve"> обобщение знаний и отработка умений вычисления производных по правилам дифференцирования</w:t>
      </w:r>
      <w:r w:rsidRPr="00354E3C">
        <w:rPr>
          <w:color w:val="000000"/>
          <w:sz w:val="28"/>
          <w:szCs w:val="28"/>
        </w:rPr>
        <w:t xml:space="preserve">  </w:t>
      </w:r>
    </w:p>
    <w:p w:rsidR="000F5E3F" w:rsidRPr="00354E3C" w:rsidRDefault="00354E3C" w:rsidP="00354E3C">
      <w:pPr>
        <w:pStyle w:val="a5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color w:val="262626"/>
          <w:sz w:val="28"/>
          <w:szCs w:val="28"/>
        </w:rPr>
      </w:pPr>
      <w:r w:rsidRPr="00A47453">
        <w:rPr>
          <w:i/>
          <w:color w:val="262626"/>
          <w:sz w:val="28"/>
          <w:szCs w:val="28"/>
        </w:rPr>
        <w:t>Формируемые предметные результаты</w:t>
      </w:r>
      <w:r>
        <w:rPr>
          <w:color w:val="262626"/>
          <w:sz w:val="28"/>
          <w:szCs w:val="28"/>
        </w:rPr>
        <w:t xml:space="preserve">: </w:t>
      </w:r>
      <w:r w:rsidRPr="000F5E3F">
        <w:rPr>
          <w:sz w:val="28"/>
          <w:szCs w:val="28"/>
        </w:rPr>
        <w:t>уметь применять правила дифференцирования к ре</w:t>
      </w:r>
      <w:r>
        <w:rPr>
          <w:sz w:val="28"/>
          <w:szCs w:val="28"/>
        </w:rPr>
        <w:t>шению математических упражнений;</w:t>
      </w:r>
    </w:p>
    <w:p w:rsidR="00354E3C" w:rsidRDefault="00C2095A" w:rsidP="00354E3C">
      <w:pPr>
        <w:pStyle w:val="a5"/>
        <w:shd w:val="clear" w:color="auto" w:fill="FFFFFF"/>
        <w:spacing w:before="120" w:after="120" w:line="360" w:lineRule="auto"/>
        <w:jc w:val="both"/>
        <w:rPr>
          <w:color w:val="262626"/>
          <w:sz w:val="28"/>
          <w:szCs w:val="28"/>
        </w:rPr>
      </w:pPr>
      <w:r w:rsidRPr="00A47453">
        <w:rPr>
          <w:i/>
          <w:color w:val="262626"/>
          <w:sz w:val="28"/>
          <w:szCs w:val="28"/>
        </w:rPr>
        <w:t>ф</w:t>
      </w:r>
      <w:r w:rsidR="00354E3C" w:rsidRPr="00A47453">
        <w:rPr>
          <w:i/>
          <w:color w:val="262626"/>
          <w:sz w:val="28"/>
          <w:szCs w:val="28"/>
        </w:rPr>
        <w:t xml:space="preserve">ормируемые </w:t>
      </w:r>
      <w:proofErr w:type="spellStart"/>
      <w:r w:rsidR="00354E3C" w:rsidRPr="00A47453">
        <w:rPr>
          <w:i/>
          <w:color w:val="262626"/>
          <w:sz w:val="28"/>
          <w:szCs w:val="28"/>
        </w:rPr>
        <w:t>метапредметные</w:t>
      </w:r>
      <w:proofErr w:type="spellEnd"/>
      <w:r w:rsidR="00354E3C" w:rsidRPr="00A47453">
        <w:rPr>
          <w:i/>
          <w:color w:val="262626"/>
          <w:sz w:val="28"/>
          <w:szCs w:val="28"/>
        </w:rPr>
        <w:t xml:space="preserve"> результаты</w:t>
      </w:r>
      <w:r w:rsidR="00354E3C">
        <w:rPr>
          <w:color w:val="262626"/>
          <w:sz w:val="28"/>
          <w:szCs w:val="28"/>
        </w:rPr>
        <w:t>:</w:t>
      </w:r>
    </w:p>
    <w:p w:rsidR="00354E3C" w:rsidRPr="00C2095A" w:rsidRDefault="00C2095A" w:rsidP="00C209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95A">
        <w:rPr>
          <w:rFonts w:ascii="Times New Roman" w:hAnsi="Times New Roman" w:cs="Times New Roman"/>
          <w:i/>
          <w:sz w:val="28"/>
          <w:szCs w:val="28"/>
        </w:rPr>
        <w:t>р</w:t>
      </w:r>
      <w:r w:rsidR="00354E3C" w:rsidRPr="00C2095A">
        <w:rPr>
          <w:rFonts w:ascii="Times New Roman" w:hAnsi="Times New Roman" w:cs="Times New Roman"/>
          <w:i/>
          <w:sz w:val="28"/>
          <w:szCs w:val="28"/>
        </w:rPr>
        <w:t>егулятивные универсальные учебные действия</w:t>
      </w:r>
      <w:r w:rsidR="00354E3C" w:rsidRPr="00C2095A">
        <w:rPr>
          <w:rFonts w:ascii="Times New Roman" w:hAnsi="Times New Roman" w:cs="Times New Roman"/>
          <w:sz w:val="28"/>
          <w:szCs w:val="28"/>
        </w:rPr>
        <w:t>: уметь определять и формулировать цель урока, оценивать правильность выполнения действий, планировать свое действие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ошибок; высказывать своё предложение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E3C" w:rsidRPr="00C2095A" w:rsidRDefault="00C2095A" w:rsidP="00C209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95A">
        <w:rPr>
          <w:rFonts w:ascii="Times New Roman" w:hAnsi="Times New Roman" w:cs="Times New Roman"/>
          <w:i/>
          <w:sz w:val="28"/>
          <w:szCs w:val="28"/>
        </w:rPr>
        <w:t>к</w:t>
      </w:r>
      <w:r w:rsidR="00354E3C" w:rsidRPr="00C2095A">
        <w:rPr>
          <w:rFonts w:ascii="Times New Roman" w:hAnsi="Times New Roman" w:cs="Times New Roman"/>
          <w:i/>
          <w:sz w:val="28"/>
          <w:szCs w:val="28"/>
        </w:rPr>
        <w:t>оммуникативные</w:t>
      </w:r>
      <w:r w:rsidRPr="00C2095A">
        <w:rPr>
          <w:rFonts w:ascii="Times New Roman" w:hAnsi="Times New Roman" w:cs="Times New Roman"/>
          <w:i/>
          <w:sz w:val="28"/>
          <w:szCs w:val="28"/>
        </w:rPr>
        <w:t xml:space="preserve"> универсальные учебные действия</w:t>
      </w:r>
      <w:r w:rsidR="00354E3C" w:rsidRPr="00C2095A">
        <w:rPr>
          <w:rFonts w:ascii="Times New Roman" w:hAnsi="Times New Roman" w:cs="Times New Roman"/>
          <w:sz w:val="28"/>
          <w:szCs w:val="28"/>
        </w:rPr>
        <w:t>: уметь с достаточной полнотой и точностью выражать свои мысли, объяснять свою точку зрения, аргументирование своего мнения, умет</w:t>
      </w:r>
      <w:r>
        <w:rPr>
          <w:rFonts w:ascii="Times New Roman" w:hAnsi="Times New Roman" w:cs="Times New Roman"/>
          <w:sz w:val="28"/>
          <w:szCs w:val="28"/>
        </w:rPr>
        <w:t>ь корректно поправлять товарища;</w:t>
      </w:r>
    </w:p>
    <w:p w:rsidR="00354E3C" w:rsidRPr="00C2095A" w:rsidRDefault="00C2095A" w:rsidP="00C209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95A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354E3C" w:rsidRPr="00C2095A">
        <w:rPr>
          <w:rFonts w:ascii="Times New Roman" w:hAnsi="Times New Roman" w:cs="Times New Roman"/>
          <w:i/>
          <w:sz w:val="28"/>
          <w:szCs w:val="28"/>
        </w:rPr>
        <w:t>ознавательные</w:t>
      </w:r>
      <w:r w:rsidRPr="00C2095A">
        <w:rPr>
          <w:rFonts w:ascii="Times New Roman" w:hAnsi="Times New Roman" w:cs="Times New Roman"/>
          <w:i/>
          <w:sz w:val="28"/>
          <w:szCs w:val="28"/>
        </w:rPr>
        <w:t xml:space="preserve"> универсальные учебные действия</w:t>
      </w:r>
      <w:r w:rsidR="00354E3C" w:rsidRPr="00C2095A">
        <w:rPr>
          <w:rFonts w:ascii="Times New Roman" w:hAnsi="Times New Roman" w:cs="Times New Roman"/>
          <w:sz w:val="28"/>
          <w:szCs w:val="28"/>
        </w:rPr>
        <w:t>: уметь ориентироваться в системе знаний, добывать новые знания (находить ответы на вопросы, используя учебник, свой опыт и информацию, полученную на урок), уметь осознанно и произвольно строить речевые высказывания; использовать знаково-символические средства; строить логическую цепочку рассуждений.</w:t>
      </w:r>
    </w:p>
    <w:p w:rsidR="00354E3C" w:rsidRDefault="00C2095A" w:rsidP="00354E3C">
      <w:pPr>
        <w:pStyle w:val="a5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Тип урока: </w:t>
      </w:r>
      <w:r w:rsidR="001E0FD3">
        <w:rPr>
          <w:color w:val="262626"/>
          <w:sz w:val="28"/>
          <w:szCs w:val="28"/>
        </w:rPr>
        <w:t>изучение и первичное закрепление новых знаний и способов действий</w:t>
      </w:r>
      <w:r>
        <w:rPr>
          <w:color w:val="262626"/>
          <w:sz w:val="28"/>
          <w:szCs w:val="28"/>
        </w:rPr>
        <w:t>.</w:t>
      </w:r>
    </w:p>
    <w:p w:rsidR="00C2095A" w:rsidRDefault="00C2095A" w:rsidP="00354E3C">
      <w:pPr>
        <w:pStyle w:val="a5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Формы работы учащихся:  индивидуальная, фронтальная, парная.</w:t>
      </w:r>
    </w:p>
    <w:p w:rsidR="00C2095A" w:rsidRDefault="00C2095A" w:rsidP="00354E3C">
      <w:pPr>
        <w:pStyle w:val="a5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 w:rsidRPr="00C2095A">
        <w:rPr>
          <w:color w:val="262626"/>
          <w:sz w:val="28"/>
          <w:szCs w:val="28"/>
        </w:rPr>
        <w:t xml:space="preserve">Необходимое техническое оборудование: тетрадь, ноутбук, таблица производных, карточки с заданиями для фронтальной и самостоятельной работы, интерактивная доска, документ-камера, </w:t>
      </w:r>
      <w:r w:rsidR="0018078B">
        <w:rPr>
          <w:color w:val="262626"/>
          <w:sz w:val="28"/>
          <w:szCs w:val="28"/>
        </w:rPr>
        <w:t xml:space="preserve">СКМ </w:t>
      </w:r>
      <w:r w:rsidR="0018078B">
        <w:rPr>
          <w:color w:val="262626"/>
          <w:sz w:val="28"/>
          <w:szCs w:val="28"/>
          <w:lang w:val="en-US"/>
        </w:rPr>
        <w:t>Maxima</w:t>
      </w:r>
      <w:r w:rsidR="0018078B">
        <w:rPr>
          <w:color w:val="262626"/>
          <w:sz w:val="28"/>
          <w:szCs w:val="28"/>
        </w:rPr>
        <w:t>.</w:t>
      </w:r>
    </w:p>
    <w:p w:rsidR="00C2095A" w:rsidRDefault="0018078B" w:rsidP="00354E3C">
      <w:pPr>
        <w:pStyle w:val="a5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Структура и ход урока: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43"/>
        <w:gridCol w:w="1313"/>
        <w:gridCol w:w="2977"/>
        <w:gridCol w:w="2693"/>
        <w:gridCol w:w="2127"/>
        <w:gridCol w:w="1984"/>
        <w:gridCol w:w="2346"/>
      </w:tblGrid>
      <w:tr w:rsidR="009041AD" w:rsidTr="00DB6834">
        <w:tc>
          <w:tcPr>
            <w:tcW w:w="343" w:type="dxa"/>
            <w:vMerge w:val="restart"/>
          </w:tcPr>
          <w:p w:rsidR="00EC7A2A" w:rsidRDefault="00EC7A2A" w:rsidP="00EC7A2A">
            <w:pPr>
              <w:pStyle w:val="a5"/>
              <w:spacing w:before="120" w:after="120" w:line="360" w:lineRule="auto"/>
              <w:ind w:left="0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EC7A2A" w:rsidRP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b/>
                <w:color w:val="262626"/>
                <w:sz w:val="28"/>
                <w:szCs w:val="28"/>
              </w:rPr>
            </w:pPr>
            <w:r w:rsidRPr="00EC7A2A">
              <w:rPr>
                <w:b/>
                <w:color w:val="262626"/>
                <w:sz w:val="28"/>
                <w:szCs w:val="28"/>
              </w:rPr>
              <w:t>Этап урока</w:t>
            </w:r>
          </w:p>
        </w:tc>
        <w:tc>
          <w:tcPr>
            <w:tcW w:w="2977" w:type="dxa"/>
            <w:vMerge w:val="restart"/>
            <w:vAlign w:val="center"/>
          </w:tcPr>
          <w:p w:rsidR="00EC7A2A" w:rsidRP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b/>
                <w:color w:val="262626"/>
                <w:sz w:val="28"/>
                <w:szCs w:val="28"/>
              </w:rPr>
            </w:pPr>
            <w:r w:rsidRPr="00EC7A2A">
              <w:rPr>
                <w:b/>
                <w:color w:val="262626"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vMerge w:val="restart"/>
            <w:vAlign w:val="center"/>
          </w:tcPr>
          <w:p w:rsidR="00EC7A2A" w:rsidRP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b/>
                <w:color w:val="262626"/>
                <w:sz w:val="28"/>
                <w:szCs w:val="28"/>
              </w:rPr>
            </w:pPr>
            <w:r w:rsidRPr="00EC7A2A">
              <w:rPr>
                <w:b/>
                <w:color w:val="262626"/>
                <w:sz w:val="28"/>
                <w:szCs w:val="28"/>
              </w:rPr>
              <w:t>Деятельность учащихся</w:t>
            </w:r>
          </w:p>
        </w:tc>
        <w:tc>
          <w:tcPr>
            <w:tcW w:w="6457" w:type="dxa"/>
            <w:gridSpan w:val="3"/>
            <w:vAlign w:val="center"/>
          </w:tcPr>
          <w:p w:rsidR="00EC7A2A" w:rsidRPr="00EC7A2A" w:rsidRDefault="00EC7A2A" w:rsidP="00EC7A2A">
            <w:pPr>
              <w:pStyle w:val="a5"/>
              <w:tabs>
                <w:tab w:val="left" w:pos="2110"/>
              </w:tabs>
              <w:spacing w:before="120" w:after="120" w:line="360" w:lineRule="auto"/>
              <w:ind w:left="0"/>
              <w:jc w:val="center"/>
              <w:rPr>
                <w:b/>
                <w:color w:val="262626"/>
                <w:sz w:val="28"/>
                <w:szCs w:val="28"/>
              </w:rPr>
            </w:pPr>
            <w:r w:rsidRPr="00EC7A2A">
              <w:rPr>
                <w:b/>
                <w:color w:val="262626"/>
                <w:sz w:val="28"/>
                <w:szCs w:val="28"/>
              </w:rPr>
              <w:t>Формируемые УДД</w:t>
            </w:r>
          </w:p>
        </w:tc>
      </w:tr>
      <w:tr w:rsidR="009041AD" w:rsidTr="00DB6834">
        <w:tc>
          <w:tcPr>
            <w:tcW w:w="343" w:type="dxa"/>
            <w:vMerge/>
          </w:tcPr>
          <w:p w:rsidR="00EC7A2A" w:rsidRDefault="00EC7A2A" w:rsidP="00EC7A2A">
            <w:pPr>
              <w:pStyle w:val="a5"/>
              <w:spacing w:before="120" w:after="120" w:line="360" w:lineRule="auto"/>
              <w:ind w:left="0"/>
              <w:jc w:val="both"/>
              <w:rPr>
                <w:color w:val="262626"/>
                <w:sz w:val="28"/>
                <w:szCs w:val="28"/>
              </w:rPr>
            </w:pPr>
          </w:p>
        </w:tc>
        <w:tc>
          <w:tcPr>
            <w:tcW w:w="1313" w:type="dxa"/>
            <w:vMerge/>
            <w:vAlign w:val="center"/>
          </w:tcPr>
          <w:p w:rsidR="00EC7A2A" w:rsidRP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C7A2A" w:rsidRP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C7A2A" w:rsidRP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C7A2A" w:rsidRPr="006A7C52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b/>
                <w:color w:val="262626"/>
              </w:rPr>
            </w:pPr>
            <w:r w:rsidRPr="006A7C52">
              <w:rPr>
                <w:b/>
                <w:color w:val="262626"/>
              </w:rPr>
              <w:t>познавательные</w:t>
            </w:r>
          </w:p>
        </w:tc>
        <w:tc>
          <w:tcPr>
            <w:tcW w:w="1984" w:type="dxa"/>
            <w:vAlign w:val="center"/>
          </w:tcPr>
          <w:p w:rsidR="00EC7A2A" w:rsidRPr="006A7C52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b/>
                <w:color w:val="262626"/>
              </w:rPr>
            </w:pPr>
            <w:r w:rsidRPr="006A7C52">
              <w:rPr>
                <w:b/>
                <w:color w:val="262626"/>
              </w:rPr>
              <w:t>регулятивные</w:t>
            </w:r>
          </w:p>
        </w:tc>
        <w:tc>
          <w:tcPr>
            <w:tcW w:w="2346" w:type="dxa"/>
            <w:vAlign w:val="center"/>
          </w:tcPr>
          <w:p w:rsidR="00EC7A2A" w:rsidRPr="006A7C52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b/>
                <w:color w:val="262626"/>
              </w:rPr>
            </w:pPr>
            <w:r w:rsidRPr="006A7C52">
              <w:rPr>
                <w:b/>
                <w:color w:val="262626"/>
              </w:rPr>
              <w:t>личностные</w:t>
            </w:r>
          </w:p>
          <w:p w:rsidR="00EC7A2A" w:rsidRPr="006A7C52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b/>
                <w:color w:val="262626"/>
              </w:rPr>
            </w:pPr>
            <w:r w:rsidRPr="006A7C52">
              <w:rPr>
                <w:b/>
                <w:color w:val="262626"/>
              </w:rPr>
              <w:t>и коммуникативные</w:t>
            </w:r>
          </w:p>
        </w:tc>
      </w:tr>
      <w:tr w:rsidR="006B41B2" w:rsidTr="00DB6834">
        <w:tc>
          <w:tcPr>
            <w:tcW w:w="343" w:type="dxa"/>
            <w:vAlign w:val="center"/>
          </w:tcPr>
          <w:p w:rsid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313" w:type="dxa"/>
            <w:vAlign w:val="center"/>
          </w:tcPr>
          <w:p w:rsid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2346" w:type="dxa"/>
            <w:vAlign w:val="center"/>
          </w:tcPr>
          <w:p w:rsidR="00EC7A2A" w:rsidRDefault="00EC7A2A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7</w:t>
            </w:r>
          </w:p>
        </w:tc>
      </w:tr>
      <w:tr w:rsidR="00DB6834" w:rsidTr="00DB6834">
        <w:trPr>
          <w:cantSplit/>
          <w:trHeight w:val="1134"/>
        </w:trPr>
        <w:tc>
          <w:tcPr>
            <w:tcW w:w="343" w:type="dxa"/>
            <w:vAlign w:val="center"/>
          </w:tcPr>
          <w:p w:rsidR="00EC7A2A" w:rsidRDefault="00294242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lastRenderedPageBreak/>
              <w:t>1</w:t>
            </w:r>
            <w:r w:rsidR="001E0FD3">
              <w:rPr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extDirection w:val="btLr"/>
            <w:vAlign w:val="center"/>
          </w:tcPr>
          <w:p w:rsidR="00EC7A2A" w:rsidRPr="006A7C52" w:rsidRDefault="001E0FD3" w:rsidP="009041AD">
            <w:pPr>
              <w:pStyle w:val="a5"/>
              <w:spacing w:before="120" w:after="120" w:line="360" w:lineRule="auto"/>
              <w:ind w:left="113" w:right="113"/>
              <w:jc w:val="center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Организационный момент (2 мин)</w:t>
            </w:r>
          </w:p>
        </w:tc>
        <w:tc>
          <w:tcPr>
            <w:tcW w:w="2977" w:type="dxa"/>
          </w:tcPr>
          <w:p w:rsidR="00EC7A2A" w:rsidRPr="006A7C52" w:rsidRDefault="001E0FD3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Создает положительную мотивацию к изучению материала:</w:t>
            </w:r>
          </w:p>
          <w:p w:rsidR="001E0FD3" w:rsidRPr="006A7C52" w:rsidRDefault="001E0FD3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- организует актуализацию к ученикам со стороны учебной деятельности;</w:t>
            </w:r>
          </w:p>
          <w:p w:rsidR="001E0FD3" w:rsidRPr="00490849" w:rsidRDefault="001E0FD3" w:rsidP="00AA228A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- уточняет тип урока, намечает шаги учебной деятельности (информация о заполнении индивидуального листа)</w:t>
            </w:r>
            <w:r w:rsidR="00490849">
              <w:rPr>
                <w:color w:val="262626"/>
                <w:sz w:val="28"/>
                <w:szCs w:val="28"/>
              </w:rPr>
              <w:t xml:space="preserve">, назначает оперативного проверяющего (с помощью СКМ </w:t>
            </w:r>
            <w:r w:rsidR="00490849">
              <w:rPr>
                <w:color w:val="262626"/>
                <w:sz w:val="28"/>
                <w:szCs w:val="28"/>
                <w:lang w:val="en-US"/>
              </w:rPr>
              <w:t>Maxima)</w:t>
            </w:r>
            <w:r w:rsidR="00490849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C7A2A" w:rsidRPr="006A7C52" w:rsidRDefault="00E1392C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Ставят цели урока, намечают пути их реализации.</w:t>
            </w:r>
          </w:p>
        </w:tc>
        <w:tc>
          <w:tcPr>
            <w:tcW w:w="2127" w:type="dxa"/>
          </w:tcPr>
          <w:p w:rsidR="00EC7A2A" w:rsidRPr="006A7C52" w:rsidRDefault="00E1392C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Формирование познавательной цели</w:t>
            </w:r>
            <w:r w:rsidR="006A7C52" w:rsidRPr="006A7C52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C7A2A" w:rsidRPr="006A7C52" w:rsidRDefault="00EC7A2A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</w:p>
        </w:tc>
        <w:tc>
          <w:tcPr>
            <w:tcW w:w="2346" w:type="dxa"/>
          </w:tcPr>
          <w:p w:rsidR="00EC7A2A" w:rsidRPr="006A7C52" w:rsidRDefault="00E1392C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Установление связи между целью учебной деятельности и ее мотивом</w:t>
            </w:r>
            <w:r w:rsidR="006A7C52" w:rsidRPr="006A7C52">
              <w:rPr>
                <w:color w:val="262626"/>
                <w:sz w:val="28"/>
                <w:szCs w:val="28"/>
              </w:rPr>
              <w:t>.</w:t>
            </w:r>
          </w:p>
        </w:tc>
      </w:tr>
      <w:tr w:rsidR="009041AD" w:rsidTr="00DB6834">
        <w:trPr>
          <w:cantSplit/>
          <w:trHeight w:val="1134"/>
        </w:trPr>
        <w:tc>
          <w:tcPr>
            <w:tcW w:w="343" w:type="dxa"/>
            <w:vAlign w:val="center"/>
          </w:tcPr>
          <w:p w:rsidR="00261E88" w:rsidRDefault="00DB6834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lastRenderedPageBreak/>
              <w:t>2</w:t>
            </w:r>
          </w:p>
        </w:tc>
        <w:tc>
          <w:tcPr>
            <w:tcW w:w="1313" w:type="dxa"/>
            <w:textDirection w:val="btLr"/>
            <w:vAlign w:val="center"/>
          </w:tcPr>
          <w:p w:rsidR="00261E88" w:rsidRPr="006A7C52" w:rsidRDefault="00261E88" w:rsidP="00F31176">
            <w:pPr>
              <w:pStyle w:val="a5"/>
              <w:spacing w:before="120" w:after="120" w:line="360" w:lineRule="auto"/>
              <w:ind w:left="113" w:right="113"/>
              <w:jc w:val="center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Актуализация знаний (</w:t>
            </w:r>
            <w:r w:rsidR="00F31176">
              <w:rPr>
                <w:color w:val="262626"/>
                <w:sz w:val="28"/>
                <w:szCs w:val="28"/>
              </w:rPr>
              <w:t>10</w:t>
            </w:r>
            <w:r w:rsidRPr="006A7C52">
              <w:rPr>
                <w:color w:val="262626"/>
                <w:sz w:val="28"/>
                <w:szCs w:val="28"/>
              </w:rPr>
              <w:t xml:space="preserve"> мин)</w:t>
            </w:r>
          </w:p>
        </w:tc>
        <w:tc>
          <w:tcPr>
            <w:tcW w:w="2977" w:type="dxa"/>
          </w:tcPr>
          <w:p w:rsidR="00261E88" w:rsidRPr="006A7C52" w:rsidRDefault="00261E88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Организует проверку домашнего задания и знания таблицы производных, знания первых двух правил вычисления производных, поиск ошибок, допущенных при выполнении проверочной работы прошлого урока.</w:t>
            </w:r>
          </w:p>
        </w:tc>
        <w:tc>
          <w:tcPr>
            <w:tcW w:w="2693" w:type="dxa"/>
          </w:tcPr>
          <w:p w:rsidR="006A7C52" w:rsidRDefault="00261E88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Проверяют домашнюю работу одного из учащи</w:t>
            </w:r>
            <w:r w:rsidR="00490849">
              <w:rPr>
                <w:color w:val="262626"/>
                <w:sz w:val="28"/>
                <w:szCs w:val="28"/>
              </w:rPr>
              <w:t xml:space="preserve">хся  с помощью документ-камеры, обсуждают найденные ошибки, исправляют их. Контроль проводит оперативный проверяющий. </w:t>
            </w:r>
            <w:r w:rsidRPr="006A7C52">
              <w:rPr>
                <w:color w:val="262626"/>
                <w:sz w:val="28"/>
                <w:szCs w:val="28"/>
              </w:rPr>
              <w:t xml:space="preserve">Заполняют таблицу производных с последующей </w:t>
            </w:r>
            <w:r w:rsidR="006A7C52">
              <w:rPr>
                <w:color w:val="262626"/>
                <w:sz w:val="28"/>
                <w:szCs w:val="28"/>
              </w:rPr>
              <w:t>взаимопроверкой</w:t>
            </w:r>
            <w:r w:rsidRPr="006A7C52">
              <w:rPr>
                <w:color w:val="262626"/>
                <w:sz w:val="28"/>
                <w:szCs w:val="28"/>
              </w:rPr>
              <w:t xml:space="preserve">. Ставят в соответствие функцию и ее производную. </w:t>
            </w:r>
          </w:p>
          <w:p w:rsidR="00261E88" w:rsidRPr="006A7C52" w:rsidRDefault="00261E88" w:rsidP="00490849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Один из учащихся выполняет это задание на интерактивной доске.</w:t>
            </w:r>
            <w:r w:rsidR="009041AD" w:rsidRPr="006A7C52">
              <w:rPr>
                <w:color w:val="262626"/>
                <w:sz w:val="28"/>
                <w:szCs w:val="28"/>
              </w:rPr>
              <w:t xml:space="preserve">  </w:t>
            </w:r>
            <w:r w:rsidRPr="006A7C52">
              <w:rPr>
                <w:color w:val="262626"/>
                <w:sz w:val="28"/>
                <w:szCs w:val="28"/>
              </w:rPr>
              <w:t>Ищут ошибки и пути их исправления в работах учащихс</w:t>
            </w:r>
            <w:r w:rsidR="00490849">
              <w:rPr>
                <w:color w:val="262626"/>
                <w:sz w:val="28"/>
                <w:szCs w:val="28"/>
              </w:rPr>
              <w:t xml:space="preserve">я с помощью интерактивной доски, на которую </w:t>
            </w:r>
          </w:p>
        </w:tc>
        <w:tc>
          <w:tcPr>
            <w:tcW w:w="2127" w:type="dxa"/>
          </w:tcPr>
          <w:p w:rsidR="00261E88" w:rsidRPr="006A7C52" w:rsidRDefault="00E927DC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Совершенствование навыков применения ИКТ.</w:t>
            </w:r>
          </w:p>
        </w:tc>
        <w:tc>
          <w:tcPr>
            <w:tcW w:w="1984" w:type="dxa"/>
          </w:tcPr>
          <w:p w:rsidR="00261E88" w:rsidRPr="006A7C52" w:rsidRDefault="00E927DC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Формирование действия контроля, самопроверки, взаимопроверки.</w:t>
            </w:r>
          </w:p>
        </w:tc>
        <w:tc>
          <w:tcPr>
            <w:tcW w:w="2346" w:type="dxa"/>
          </w:tcPr>
          <w:p w:rsidR="00261E88" w:rsidRPr="006A7C52" w:rsidRDefault="00261E88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Умение оформлять мысли в письменной форме, осознание ответственности за дело</w:t>
            </w:r>
          </w:p>
        </w:tc>
      </w:tr>
      <w:tr w:rsidR="00490849" w:rsidTr="00DB6834">
        <w:trPr>
          <w:cantSplit/>
          <w:trHeight w:val="1134"/>
        </w:trPr>
        <w:tc>
          <w:tcPr>
            <w:tcW w:w="343" w:type="dxa"/>
            <w:vAlign w:val="center"/>
          </w:tcPr>
          <w:p w:rsidR="00490849" w:rsidRDefault="00490849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1313" w:type="dxa"/>
            <w:textDirection w:val="btLr"/>
            <w:vAlign w:val="center"/>
          </w:tcPr>
          <w:p w:rsidR="00490849" w:rsidRPr="006A7C52" w:rsidRDefault="00490849" w:rsidP="00F31176">
            <w:pPr>
              <w:pStyle w:val="a5"/>
              <w:spacing w:before="120" w:after="120" w:line="360" w:lineRule="auto"/>
              <w:ind w:left="113" w:right="113"/>
              <w:jc w:val="center"/>
              <w:rPr>
                <w:color w:val="262626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0849" w:rsidRPr="006A7C52" w:rsidRDefault="00490849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0849" w:rsidRPr="00490849" w:rsidRDefault="00490849" w:rsidP="00AA228A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выводится среда СКМ </w:t>
            </w:r>
            <w:r>
              <w:rPr>
                <w:color w:val="262626"/>
                <w:sz w:val="28"/>
                <w:szCs w:val="28"/>
                <w:lang w:val="en-US"/>
              </w:rPr>
              <w:t>Maxima</w:t>
            </w:r>
            <w:r>
              <w:rPr>
                <w:color w:val="262626"/>
                <w:sz w:val="28"/>
                <w:szCs w:val="28"/>
              </w:rPr>
              <w:t xml:space="preserve"> с результатами дифференцирования</w:t>
            </w:r>
          </w:p>
        </w:tc>
        <w:tc>
          <w:tcPr>
            <w:tcW w:w="2127" w:type="dxa"/>
          </w:tcPr>
          <w:p w:rsidR="00490849" w:rsidRPr="006A7C52" w:rsidRDefault="00490849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0849" w:rsidRPr="006A7C52" w:rsidRDefault="00490849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</w:p>
        </w:tc>
        <w:tc>
          <w:tcPr>
            <w:tcW w:w="2346" w:type="dxa"/>
          </w:tcPr>
          <w:p w:rsidR="00490849" w:rsidRPr="006A7C52" w:rsidRDefault="00490849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</w:p>
        </w:tc>
      </w:tr>
      <w:tr w:rsidR="00DB6834" w:rsidTr="00DB6834">
        <w:trPr>
          <w:cantSplit/>
          <w:trHeight w:val="1134"/>
        </w:trPr>
        <w:tc>
          <w:tcPr>
            <w:tcW w:w="343" w:type="dxa"/>
            <w:vAlign w:val="center"/>
          </w:tcPr>
          <w:p w:rsidR="00261E88" w:rsidRDefault="00294242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1313" w:type="dxa"/>
            <w:textDirection w:val="btLr"/>
            <w:vAlign w:val="center"/>
          </w:tcPr>
          <w:p w:rsidR="00261E88" w:rsidRPr="006A7C52" w:rsidRDefault="00261E88" w:rsidP="006A7C52">
            <w:pPr>
              <w:pStyle w:val="a5"/>
              <w:spacing w:before="120" w:after="120" w:line="360" w:lineRule="auto"/>
              <w:ind w:left="113" w:right="113"/>
              <w:jc w:val="center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Мотивация к учебной деятельности (10 мин)</w:t>
            </w:r>
          </w:p>
        </w:tc>
        <w:tc>
          <w:tcPr>
            <w:tcW w:w="2977" w:type="dxa"/>
          </w:tcPr>
          <w:p w:rsidR="00261E88" w:rsidRPr="006A7C52" w:rsidRDefault="00261E88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Предлагает решить задачи из ЕГЭ, организует повторение скорости изменения функции и углового коэффициента касательной</w:t>
            </w:r>
            <w:r w:rsidR="006B41B2" w:rsidRPr="006A7C52">
              <w:rPr>
                <w:color w:val="262626"/>
                <w:sz w:val="28"/>
                <w:szCs w:val="28"/>
              </w:rPr>
              <w:t>, предлагая найти производную произведения двух функций. Сообщает о правилах дифференцирования произведения и частного двух функций.</w:t>
            </w:r>
          </w:p>
        </w:tc>
        <w:tc>
          <w:tcPr>
            <w:tcW w:w="2693" w:type="dxa"/>
          </w:tcPr>
          <w:p w:rsidR="00261E88" w:rsidRPr="006A7C52" w:rsidRDefault="006B41B2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Один учащийся записывает на доске физический и геометрический смысл производной.</w:t>
            </w:r>
          </w:p>
          <w:p w:rsidR="006A7C52" w:rsidRDefault="006B41B2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 xml:space="preserve">Решают первую задачу по известным правилам. Обсуждают, как решить вторую задачу. </w:t>
            </w:r>
          </w:p>
          <w:p w:rsidR="006B41B2" w:rsidRPr="006A7C52" w:rsidRDefault="006B41B2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Приходят к выводу, что необходимы дополнительные правила нахождения производных. Записывают правила дифференцирования произведения и частного двух функций.</w:t>
            </w:r>
          </w:p>
        </w:tc>
        <w:tc>
          <w:tcPr>
            <w:tcW w:w="2127" w:type="dxa"/>
          </w:tcPr>
          <w:p w:rsidR="00261E88" w:rsidRPr="006A7C52" w:rsidRDefault="006B41B2" w:rsidP="005C5855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Уме</w:t>
            </w:r>
            <w:r w:rsidR="005C5855">
              <w:rPr>
                <w:color w:val="262626"/>
                <w:sz w:val="28"/>
                <w:szCs w:val="28"/>
              </w:rPr>
              <w:t xml:space="preserve">ние </w:t>
            </w:r>
            <w:r w:rsidRPr="006A7C52">
              <w:rPr>
                <w:color w:val="262626"/>
                <w:sz w:val="28"/>
                <w:szCs w:val="28"/>
              </w:rPr>
              <w:t>добывать новые знания</w:t>
            </w:r>
          </w:p>
        </w:tc>
        <w:tc>
          <w:tcPr>
            <w:tcW w:w="1984" w:type="dxa"/>
          </w:tcPr>
          <w:p w:rsidR="00261E88" w:rsidRPr="006A7C52" w:rsidRDefault="00E927DC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Формирование действия контроля, самопроверки, взаимопроверки.</w:t>
            </w:r>
          </w:p>
        </w:tc>
        <w:tc>
          <w:tcPr>
            <w:tcW w:w="2346" w:type="dxa"/>
          </w:tcPr>
          <w:p w:rsidR="00261E88" w:rsidRPr="006A7C52" w:rsidRDefault="006B41B2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 w:rsidRPr="006A7C52">
              <w:rPr>
                <w:color w:val="262626"/>
                <w:sz w:val="28"/>
                <w:szCs w:val="28"/>
              </w:rPr>
              <w:t>Проявление учебно-познавательного интереса к новому учебному материалу, умение слушать и понимать речь других.</w:t>
            </w:r>
          </w:p>
        </w:tc>
      </w:tr>
      <w:tr w:rsidR="006A7C52" w:rsidTr="00DB6834">
        <w:trPr>
          <w:cantSplit/>
          <w:trHeight w:val="1134"/>
        </w:trPr>
        <w:tc>
          <w:tcPr>
            <w:tcW w:w="343" w:type="dxa"/>
            <w:vAlign w:val="center"/>
          </w:tcPr>
          <w:p w:rsidR="006A7C52" w:rsidRDefault="00294242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lastRenderedPageBreak/>
              <w:t>4</w:t>
            </w:r>
          </w:p>
        </w:tc>
        <w:tc>
          <w:tcPr>
            <w:tcW w:w="1313" w:type="dxa"/>
            <w:textDirection w:val="btLr"/>
            <w:vAlign w:val="center"/>
          </w:tcPr>
          <w:p w:rsidR="006A7C52" w:rsidRPr="006A7C52" w:rsidRDefault="00294242" w:rsidP="006A7C52">
            <w:pPr>
              <w:pStyle w:val="a5"/>
              <w:spacing w:before="120" w:after="120" w:line="360" w:lineRule="auto"/>
              <w:ind w:left="113" w:right="113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Закрепление изученного материала (15 мин)</w:t>
            </w:r>
          </w:p>
        </w:tc>
        <w:tc>
          <w:tcPr>
            <w:tcW w:w="2977" w:type="dxa"/>
          </w:tcPr>
          <w:p w:rsidR="006A7C52" w:rsidRDefault="00294242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Организует решение у доски примеров из учебника: № 28.17(</w:t>
            </w:r>
            <w:proofErr w:type="spellStart"/>
            <w:r>
              <w:rPr>
                <w:color w:val="262626"/>
                <w:sz w:val="28"/>
                <w:szCs w:val="28"/>
              </w:rPr>
              <w:t>в,г</w:t>
            </w:r>
            <w:proofErr w:type="spellEnd"/>
            <w:r>
              <w:rPr>
                <w:color w:val="262626"/>
                <w:sz w:val="28"/>
                <w:szCs w:val="28"/>
              </w:rPr>
              <w:t>), 28.18 (</w:t>
            </w:r>
            <w:proofErr w:type="spellStart"/>
            <w:r>
              <w:rPr>
                <w:color w:val="262626"/>
                <w:sz w:val="28"/>
                <w:szCs w:val="28"/>
              </w:rPr>
              <w:t>а,б</w:t>
            </w:r>
            <w:proofErr w:type="spellEnd"/>
            <w:r>
              <w:rPr>
                <w:color w:val="262626"/>
                <w:sz w:val="28"/>
                <w:szCs w:val="28"/>
              </w:rPr>
              <w:t>).</w:t>
            </w:r>
          </w:p>
          <w:p w:rsidR="00294242" w:rsidRPr="006A7C52" w:rsidRDefault="00294242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Предлагает записать решение двух примеров по образцу в индивидуальном листе, с последующей проверкой.</w:t>
            </w:r>
          </w:p>
        </w:tc>
        <w:tc>
          <w:tcPr>
            <w:tcW w:w="2693" w:type="dxa"/>
          </w:tcPr>
          <w:p w:rsidR="006A7C52" w:rsidRDefault="00294242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Двое учащихся работают у доски, </w:t>
            </w:r>
            <w:r w:rsidR="00E927DC">
              <w:rPr>
                <w:color w:val="262626"/>
                <w:sz w:val="28"/>
                <w:szCs w:val="28"/>
              </w:rPr>
              <w:t>одновременно проверяя полученные ответы СКМ. О</w:t>
            </w:r>
            <w:r>
              <w:rPr>
                <w:color w:val="262626"/>
                <w:sz w:val="28"/>
                <w:szCs w:val="28"/>
              </w:rPr>
              <w:t>стальные работают в тетради.</w:t>
            </w:r>
          </w:p>
          <w:p w:rsidR="00294242" w:rsidRPr="006A7C52" w:rsidRDefault="00294242" w:rsidP="0029424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На скрытой части доски двое учащиеся решают предложенные для самостоятельной работы примеры.</w:t>
            </w:r>
            <w:r w:rsidR="00E927DC">
              <w:rPr>
                <w:color w:val="262626"/>
                <w:sz w:val="28"/>
                <w:szCs w:val="28"/>
              </w:rPr>
              <w:t xml:space="preserve"> Их работу проверяет оперативный проверяющий с выводом информации на интерактивную доску.</w:t>
            </w:r>
          </w:p>
        </w:tc>
        <w:tc>
          <w:tcPr>
            <w:tcW w:w="2127" w:type="dxa"/>
          </w:tcPr>
          <w:p w:rsidR="006A7C52" w:rsidRPr="006A7C52" w:rsidRDefault="00294242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Умение использовать знаково-символические средства, строить логические цепочки рассуждений.</w:t>
            </w:r>
          </w:p>
        </w:tc>
        <w:tc>
          <w:tcPr>
            <w:tcW w:w="1984" w:type="dxa"/>
          </w:tcPr>
          <w:p w:rsidR="006A7C52" w:rsidRPr="006A7C52" w:rsidRDefault="006A7C52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</w:p>
        </w:tc>
        <w:tc>
          <w:tcPr>
            <w:tcW w:w="2346" w:type="dxa"/>
          </w:tcPr>
          <w:p w:rsidR="006A7C52" w:rsidRPr="006A7C52" w:rsidRDefault="00294242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Умение работать по плану, умение обосновывать собственную позицию.</w:t>
            </w:r>
          </w:p>
        </w:tc>
      </w:tr>
      <w:tr w:rsidR="00294242" w:rsidTr="00DB6834">
        <w:trPr>
          <w:cantSplit/>
          <w:trHeight w:val="5690"/>
        </w:trPr>
        <w:tc>
          <w:tcPr>
            <w:tcW w:w="343" w:type="dxa"/>
            <w:vAlign w:val="center"/>
          </w:tcPr>
          <w:p w:rsidR="00294242" w:rsidRDefault="00294242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lastRenderedPageBreak/>
              <w:t>5</w:t>
            </w:r>
          </w:p>
        </w:tc>
        <w:tc>
          <w:tcPr>
            <w:tcW w:w="1313" w:type="dxa"/>
            <w:textDirection w:val="btLr"/>
            <w:vAlign w:val="center"/>
          </w:tcPr>
          <w:p w:rsidR="00294242" w:rsidRDefault="00294242" w:rsidP="00F31176">
            <w:pPr>
              <w:pStyle w:val="a5"/>
              <w:spacing w:before="120" w:after="120" w:line="360" w:lineRule="auto"/>
              <w:ind w:left="113" w:right="113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Подведение итогов урока. Информация о домашнем задании, инструктаж по его выполнению </w:t>
            </w:r>
            <w:r w:rsidR="00F31176">
              <w:rPr>
                <w:color w:val="262626"/>
                <w:sz w:val="28"/>
                <w:szCs w:val="28"/>
              </w:rPr>
              <w:t>(5 мин)</w:t>
            </w:r>
          </w:p>
        </w:tc>
        <w:tc>
          <w:tcPr>
            <w:tcW w:w="2977" w:type="dxa"/>
          </w:tcPr>
          <w:p w:rsidR="00294242" w:rsidRDefault="00741D13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Совместно с учащимися подводит итоги урока, предлагая ответить на вопросы.</w:t>
            </w:r>
          </w:p>
          <w:p w:rsidR="00741D13" w:rsidRDefault="00741D13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Предлагает записать домашнее задание: пар.28, п.3, № 28.17 (</w:t>
            </w:r>
            <w:proofErr w:type="spellStart"/>
            <w:r>
              <w:rPr>
                <w:color w:val="262626"/>
                <w:sz w:val="28"/>
                <w:szCs w:val="28"/>
              </w:rPr>
              <w:t>а,б</w:t>
            </w:r>
            <w:proofErr w:type="spellEnd"/>
            <w:r>
              <w:rPr>
                <w:color w:val="262626"/>
                <w:sz w:val="28"/>
                <w:szCs w:val="28"/>
              </w:rPr>
              <w:t>,), 28.18 (</w:t>
            </w:r>
            <w:proofErr w:type="spellStart"/>
            <w:r>
              <w:rPr>
                <w:color w:val="262626"/>
                <w:sz w:val="28"/>
                <w:szCs w:val="28"/>
              </w:rPr>
              <w:t>в,г</w:t>
            </w:r>
            <w:proofErr w:type="spellEnd"/>
            <w:r>
              <w:rPr>
                <w:color w:val="262626"/>
                <w:sz w:val="28"/>
                <w:szCs w:val="28"/>
              </w:rPr>
              <w:t>), 28.20, дает инструктаж по его выполнению.</w:t>
            </w:r>
          </w:p>
        </w:tc>
        <w:tc>
          <w:tcPr>
            <w:tcW w:w="2693" w:type="dxa"/>
          </w:tcPr>
          <w:p w:rsidR="00294242" w:rsidRDefault="00741D13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Отвечают на поставленные вопросы, анализируют свою деятельность, проводят самооценку собственной деятельности.</w:t>
            </w:r>
          </w:p>
          <w:p w:rsidR="00741D13" w:rsidRDefault="00741D13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Записывают домашнее задание, уточняют способы выполнения домашней работы.</w:t>
            </w:r>
          </w:p>
        </w:tc>
        <w:tc>
          <w:tcPr>
            <w:tcW w:w="2127" w:type="dxa"/>
          </w:tcPr>
          <w:p w:rsidR="00294242" w:rsidRDefault="00741D13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Сформированный навык правильного выполнения домашнего задания.</w:t>
            </w:r>
          </w:p>
        </w:tc>
        <w:tc>
          <w:tcPr>
            <w:tcW w:w="1984" w:type="dxa"/>
          </w:tcPr>
          <w:p w:rsidR="00294242" w:rsidRPr="006A7C52" w:rsidRDefault="00741D13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Умение проговаривать последовательность действий на уроке, оценивать правильность выполнения действия.</w:t>
            </w:r>
          </w:p>
        </w:tc>
        <w:tc>
          <w:tcPr>
            <w:tcW w:w="2346" w:type="dxa"/>
          </w:tcPr>
          <w:p w:rsidR="00294242" w:rsidRDefault="00741D13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Умение планировать сотрудничество, определять кому нужна помощь.</w:t>
            </w:r>
          </w:p>
        </w:tc>
      </w:tr>
      <w:tr w:rsidR="00DB6834" w:rsidTr="00DB6834">
        <w:trPr>
          <w:cantSplit/>
          <w:trHeight w:val="3108"/>
        </w:trPr>
        <w:tc>
          <w:tcPr>
            <w:tcW w:w="343" w:type="dxa"/>
            <w:vAlign w:val="center"/>
          </w:tcPr>
          <w:p w:rsidR="00DB6834" w:rsidRDefault="00DB6834" w:rsidP="00EC7A2A">
            <w:pPr>
              <w:pStyle w:val="a5"/>
              <w:spacing w:before="120" w:after="120" w:line="360" w:lineRule="auto"/>
              <w:ind w:left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1313" w:type="dxa"/>
            <w:textDirection w:val="btLr"/>
            <w:vAlign w:val="center"/>
          </w:tcPr>
          <w:p w:rsidR="00DB6834" w:rsidRDefault="00DB6834" w:rsidP="00F31176">
            <w:pPr>
              <w:pStyle w:val="a5"/>
              <w:spacing w:before="120" w:after="120" w:line="360" w:lineRule="auto"/>
              <w:ind w:left="113" w:right="113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Рефлексия учебной деятельности</w:t>
            </w:r>
          </w:p>
          <w:p w:rsidR="00DB6834" w:rsidRDefault="00DB6834" w:rsidP="00F31176">
            <w:pPr>
              <w:pStyle w:val="a5"/>
              <w:spacing w:before="120" w:after="120" w:line="360" w:lineRule="auto"/>
              <w:ind w:left="113" w:right="113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 (5 мин)</w:t>
            </w:r>
          </w:p>
        </w:tc>
        <w:tc>
          <w:tcPr>
            <w:tcW w:w="2977" w:type="dxa"/>
          </w:tcPr>
          <w:p w:rsidR="00DB6834" w:rsidRDefault="00DB6834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Предлагает учащимся подчеркнуть в индивидуальном листе те состояния, которые они испытывали в процессе занятия. Предлагает сдать индивидуальные листы.</w:t>
            </w:r>
          </w:p>
        </w:tc>
        <w:tc>
          <w:tcPr>
            <w:tcW w:w="2693" w:type="dxa"/>
          </w:tcPr>
          <w:p w:rsidR="00DB6834" w:rsidRDefault="00DB6834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Учащиеся подчеркивают слова и сдают листы.</w:t>
            </w:r>
          </w:p>
        </w:tc>
        <w:tc>
          <w:tcPr>
            <w:tcW w:w="2127" w:type="dxa"/>
          </w:tcPr>
          <w:p w:rsidR="00DB6834" w:rsidRDefault="00DB6834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</w:p>
        </w:tc>
        <w:tc>
          <w:tcPr>
            <w:tcW w:w="1984" w:type="dxa"/>
          </w:tcPr>
          <w:p w:rsidR="00DB6834" w:rsidRDefault="00DB6834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</w:p>
        </w:tc>
        <w:tc>
          <w:tcPr>
            <w:tcW w:w="2346" w:type="dxa"/>
          </w:tcPr>
          <w:p w:rsidR="00DB6834" w:rsidRDefault="00DB6834" w:rsidP="006A7C52">
            <w:pPr>
              <w:pStyle w:val="a5"/>
              <w:spacing w:before="120" w:after="120"/>
              <w:ind w:left="0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Умение осуществлять самооценку на основе критерия успешности учебной деятельности.</w:t>
            </w:r>
          </w:p>
        </w:tc>
      </w:tr>
    </w:tbl>
    <w:p w:rsidR="00AC098C" w:rsidRPr="00AC098C" w:rsidRDefault="00AC098C" w:rsidP="00AC098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C098C" w:rsidRPr="00AC098C" w:rsidSect="000F5E3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27C27" w:rsidRDefault="00727C27" w:rsidP="00AC0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4"/>
        <w:gridCol w:w="4701"/>
      </w:tblGrid>
      <w:tr w:rsidR="00727C27" w:rsidRPr="00727C27" w:rsidTr="00354E3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C27" w:rsidRPr="00DB6834" w:rsidRDefault="00727C27" w:rsidP="00727C27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83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Лист рефлексии</w:t>
            </w:r>
          </w:p>
          <w:p w:rsidR="00727C27" w:rsidRPr="00DB6834" w:rsidRDefault="00727C27" w:rsidP="0053772F">
            <w:pPr>
              <w:spacing w:after="160" w:line="36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DB683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Подчеркните, пожалуйста, те состояния, которые </w:t>
            </w:r>
            <w:r w:rsidR="0053772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в</w:t>
            </w:r>
            <w:r w:rsidRPr="00DB683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ы испытывал</w:t>
            </w:r>
            <w:r w:rsidR="0053772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и</w:t>
            </w:r>
            <w:r w:rsidRPr="00DB683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 в процессе сегодняшнего занятия:</w:t>
            </w:r>
          </w:p>
        </w:tc>
      </w:tr>
      <w:tr w:rsidR="00727C27" w:rsidRPr="00727C27" w:rsidTr="00DB6834">
        <w:tc>
          <w:tcPr>
            <w:tcW w:w="4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27" w:rsidRPr="00DB6834" w:rsidRDefault="00727C27" w:rsidP="00DB6834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интерес</w:t>
            </w:r>
          </w:p>
          <w:p w:rsidR="00727C27" w:rsidRPr="00DB6834" w:rsidRDefault="00727C27" w:rsidP="00DB6834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беспокойство</w:t>
            </w:r>
          </w:p>
          <w:p w:rsidR="00727C27" w:rsidRPr="00DB6834" w:rsidRDefault="00727C27" w:rsidP="00DB6834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эмоциональный подъем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27" w:rsidRPr="00DB6834" w:rsidRDefault="00727C27" w:rsidP="00DB6834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скука</w:t>
            </w:r>
          </w:p>
          <w:p w:rsidR="00727C27" w:rsidRPr="00DB6834" w:rsidRDefault="00727C27" w:rsidP="00DB6834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удовольствие</w:t>
            </w:r>
          </w:p>
          <w:p w:rsidR="00727C27" w:rsidRPr="00DB6834" w:rsidRDefault="00727C27" w:rsidP="00DB6834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683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раздражение</w:t>
            </w:r>
          </w:p>
        </w:tc>
      </w:tr>
    </w:tbl>
    <w:p w:rsidR="00727C27" w:rsidRDefault="00727C2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Default="004A6797" w:rsidP="00727C27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6797" w:rsidRPr="004A6797" w:rsidRDefault="004A6797" w:rsidP="004A679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A6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Индивидуальный лист</w:t>
      </w:r>
    </w:p>
    <w:p w:rsidR="00F02114" w:rsidRPr="005B112C" w:rsidRDefault="00F02114" w:rsidP="00F02114">
      <w:pPr>
        <w:spacing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B112C">
        <w:rPr>
          <w:rFonts w:ascii="Times New Roman" w:eastAsia="Times New Roman" w:hAnsi="Times New Roman" w:cs="Times New Roman"/>
          <w:color w:val="333333"/>
          <w:sz w:val="28"/>
          <w:szCs w:val="28"/>
        </w:rPr>
        <w:t>Ф.И. ___________________________________________</w:t>
      </w:r>
      <w:r w:rsidRPr="005B1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   дата_____________</w:t>
      </w:r>
    </w:p>
    <w:tbl>
      <w:tblPr>
        <w:tblpPr w:leftFromText="180" w:rightFromText="180" w:bottomFromText="200" w:vertAnchor="page" w:horzAnchor="margin" w:tblpY="3283"/>
        <w:tblW w:w="5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9"/>
        <w:gridCol w:w="2955"/>
        <w:gridCol w:w="941"/>
      </w:tblGrid>
      <w:tr w:rsidR="005B112C" w:rsidTr="005B112C">
        <w:trPr>
          <w:trHeight w:val="331"/>
        </w:trPr>
        <w:tc>
          <w:tcPr>
            <w:tcW w:w="4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2C" w:rsidRDefault="005B112C" w:rsidP="005B1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Вспомни!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12C" w:rsidRDefault="005B112C" w:rsidP="005B1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B112C" w:rsidTr="005B112C">
        <w:trPr>
          <w:trHeight w:val="404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112C" w:rsidRDefault="005B112C" w:rsidP="005B1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Функция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112C" w:rsidRDefault="005B112C" w:rsidP="005B1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Производная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12C" w:rsidRDefault="005B112C" w:rsidP="005B11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B112C" w:rsidTr="005B112C">
        <w:trPr>
          <w:trHeight w:val="496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kx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B112C" w:rsidTr="005B112C">
        <w:trPr>
          <w:trHeight w:val="375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2x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B112C" w:rsidTr="005B112C">
        <w:trPr>
          <w:trHeight w:val="420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B112C" w:rsidTr="005B112C">
        <w:trPr>
          <w:trHeight w:val="579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6F08249" wp14:editId="73C2FA8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-635</wp:posOffset>
                  </wp:positionV>
                  <wp:extent cx="463550" cy="368300"/>
                  <wp:effectExtent l="0" t="0" r="0" b="0"/>
                  <wp:wrapNone/>
                  <wp:docPr id="16" name="Рисунок 16" descr="http://festival.1september.ru/articles/509101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festival.1september.ru/articles/509101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6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B112C" w:rsidTr="005B112C">
        <w:trPr>
          <w:trHeight w:val="374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A12800A" wp14:editId="52C6B58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-5715</wp:posOffset>
                  </wp:positionV>
                  <wp:extent cx="222250" cy="266700"/>
                  <wp:effectExtent l="0" t="0" r="6350" b="0"/>
                  <wp:wrapNone/>
                  <wp:docPr id="15" name="Рисунок 15" descr="http://festival.1september.ru/articles/509101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509101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12C" w:rsidRDefault="005B112C" w:rsidP="005B11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F02114" w:rsidRPr="005B112C" w:rsidRDefault="00F02114" w:rsidP="00F02114">
      <w:pPr>
        <w:spacing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B1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Заполните таблицу</w:t>
      </w:r>
    </w:p>
    <w:p w:rsidR="00F02114" w:rsidRDefault="00F02114" w:rsidP="00F02114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02114" w:rsidRDefault="00F02114" w:rsidP="00F02114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02114" w:rsidRDefault="00F02114" w:rsidP="00F02114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02114" w:rsidRDefault="00F02114" w:rsidP="00F02114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02114" w:rsidRDefault="00F02114" w:rsidP="00F02114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02114" w:rsidRDefault="00F02114" w:rsidP="00F02114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02114" w:rsidRDefault="00F02114" w:rsidP="00F02114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02114" w:rsidRDefault="00F02114" w:rsidP="00F02114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02114" w:rsidRPr="005B112C" w:rsidRDefault="00F02114" w:rsidP="00F02114">
      <w:pPr>
        <w:spacing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B1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 Поставьте в соответствие примеру его ответ и заполните таблицу</w:t>
      </w:r>
    </w:p>
    <w:p w:rsidR="00F02114" w:rsidRDefault="00F02114" w:rsidP="00F02114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inline distT="0" distB="0" distL="0" distR="0" wp14:anchorId="0E96CD08" wp14:editId="4A4463BA">
            <wp:extent cx="2817495" cy="2700655"/>
            <wp:effectExtent l="0" t="0" r="190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14" w:rsidRPr="005B112C" w:rsidRDefault="00F02114" w:rsidP="00F02114">
      <w:pPr>
        <w:spacing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B1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 Найдите производную</w:t>
      </w:r>
    </w:p>
    <w:p w:rsidR="00F02114" w:rsidRDefault="005B112C" w:rsidP="00F02114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516961" wp14:editId="2A4467B6">
            <wp:simplePos x="0" y="0"/>
            <wp:positionH relativeFrom="column">
              <wp:posOffset>174507</wp:posOffset>
            </wp:positionH>
            <wp:positionV relativeFrom="paragraph">
              <wp:posOffset>249717</wp:posOffset>
            </wp:positionV>
            <wp:extent cx="829339" cy="408946"/>
            <wp:effectExtent l="0" t="0" r="889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61" cy="40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1) (х</w:t>
      </w:r>
      <w:r w:rsidR="00F021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</w:rPr>
        <w:t>3</w:t>
      </w:r>
      <w:r w:rsidR="00F021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∙</w:t>
      </w:r>
      <w:proofErr w:type="spellStart"/>
      <w:r w:rsidR="00F021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cosx</w:t>
      </w:r>
      <w:proofErr w:type="spellEnd"/>
      <w:r w:rsidR="00F021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)’=</w:t>
      </w:r>
    </w:p>
    <w:p w:rsidR="00F02114" w:rsidRPr="005B112C" w:rsidRDefault="005B112C" w:rsidP="00F02114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2)</w:t>
      </w:r>
    </w:p>
    <w:p w:rsidR="005B112C" w:rsidRPr="004A6797" w:rsidRDefault="005B112C" w:rsidP="005B112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A6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Индивидуальный лист</w:t>
      </w:r>
    </w:p>
    <w:p w:rsidR="00F02114" w:rsidRPr="005B112C" w:rsidRDefault="00F02114" w:rsidP="00F02114">
      <w:pPr>
        <w:spacing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B112C">
        <w:rPr>
          <w:rFonts w:ascii="Times New Roman" w:eastAsia="Times New Roman" w:hAnsi="Times New Roman" w:cs="Times New Roman"/>
          <w:color w:val="333333"/>
          <w:sz w:val="28"/>
          <w:szCs w:val="28"/>
        </w:rPr>
        <w:t>Ф.И. ___________________________________________</w:t>
      </w:r>
      <w:r w:rsidRPr="005B1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   дата_____________</w:t>
      </w:r>
    </w:p>
    <w:p w:rsidR="00F02114" w:rsidRPr="005B112C" w:rsidRDefault="00F02114" w:rsidP="00F02114">
      <w:pPr>
        <w:spacing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B1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Заполните таблицу</w:t>
      </w:r>
    </w:p>
    <w:tbl>
      <w:tblPr>
        <w:tblW w:w="5700" w:type="dxa"/>
        <w:tblInd w:w="8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2693"/>
        <w:gridCol w:w="851"/>
      </w:tblGrid>
      <w:tr w:rsidR="00F02114" w:rsidTr="00F02114">
        <w:trPr>
          <w:trHeight w:val="371"/>
        </w:trPr>
        <w:tc>
          <w:tcPr>
            <w:tcW w:w="4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114" w:rsidRDefault="00F021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Вспомни!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2114" w:rsidRDefault="00F021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2114" w:rsidTr="00F02114"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2114" w:rsidRDefault="00F021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Функция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2114" w:rsidRDefault="00F021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Производная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2114" w:rsidRDefault="00F021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2114" w:rsidTr="00F02114">
        <w:trPr>
          <w:trHeight w:val="514"/>
        </w:trPr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917D447" wp14:editId="1237671C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5715</wp:posOffset>
                  </wp:positionV>
                  <wp:extent cx="158750" cy="368300"/>
                  <wp:effectExtent l="0" t="0" r="0" b="0"/>
                  <wp:wrapNone/>
                  <wp:docPr id="13" name="Рисунок 13" descr="http://festival.1september.ru/articles/509101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09101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318" b="2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6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2114" w:rsidTr="00F02114">
        <w:trPr>
          <w:trHeight w:val="389"/>
        </w:trPr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2114" w:rsidTr="00F02114"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x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114" w:rsidRDefault="00F02114">
            <w:pPr>
              <w:spacing w:after="0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2114" w:rsidTr="00F02114">
        <w:trPr>
          <w:trHeight w:val="600"/>
        </w:trPr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27B634D" wp14:editId="029D81C7">
                  <wp:simplePos x="0" y="0"/>
                  <wp:positionH relativeFrom="column">
                    <wp:posOffset>12124</wp:posOffset>
                  </wp:positionH>
                  <wp:positionV relativeFrom="paragraph">
                    <wp:posOffset>-3603</wp:posOffset>
                  </wp:positionV>
                  <wp:extent cx="348625" cy="382772"/>
                  <wp:effectExtent l="0" t="0" r="0" b="0"/>
                  <wp:wrapNone/>
                  <wp:docPr id="12" name="Рисунок 12" descr="http://festival.1september.ru/articles/509101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509101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390" b="1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83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2114" w:rsidTr="00F02114">
        <w:trPr>
          <w:trHeight w:val="388"/>
        </w:trPr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x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2114" w:rsidRDefault="00F02114">
            <w:pPr>
              <w:spacing w:after="0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2114" w:rsidRDefault="00F021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F02114" w:rsidRPr="005B112C" w:rsidRDefault="00F02114" w:rsidP="00F02114">
      <w:pPr>
        <w:spacing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B1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 Поставьте в соответствие примеру его ответ и заполните таблицу</w:t>
      </w:r>
    </w:p>
    <w:p w:rsidR="00F02114" w:rsidRDefault="00F02114" w:rsidP="00F02114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inline distT="0" distB="0" distL="0" distR="0" wp14:anchorId="6F886C0F" wp14:editId="5FA66134">
            <wp:extent cx="2828290" cy="274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14" w:rsidRPr="005B112C" w:rsidRDefault="00F02114" w:rsidP="00F02114">
      <w:pPr>
        <w:spacing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B11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 Найдите производную</w:t>
      </w:r>
    </w:p>
    <w:p w:rsidR="00F02114" w:rsidRDefault="005B112C" w:rsidP="00F02114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0672069" wp14:editId="0F530EB9">
            <wp:simplePos x="0" y="0"/>
            <wp:positionH relativeFrom="column">
              <wp:posOffset>180126</wp:posOffset>
            </wp:positionH>
            <wp:positionV relativeFrom="paragraph">
              <wp:posOffset>255550</wp:posOffset>
            </wp:positionV>
            <wp:extent cx="818515" cy="481965"/>
            <wp:effectExtent l="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1) (х</w:t>
      </w:r>
      <w:r w:rsidR="00F021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</w:rPr>
        <w:t>4</w:t>
      </w:r>
      <w:r w:rsidR="00F021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∙</w:t>
      </w:r>
      <w:proofErr w:type="spellStart"/>
      <w:r w:rsidR="00F021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sinx</w:t>
      </w:r>
      <w:proofErr w:type="spellEnd"/>
      <w:r w:rsidR="00F021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)’=</w:t>
      </w:r>
    </w:p>
    <w:p w:rsidR="00F02114" w:rsidRDefault="00F02114" w:rsidP="00F02114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2) </w:t>
      </w:r>
    </w:p>
    <w:p w:rsidR="00727C27" w:rsidRPr="00727C27" w:rsidRDefault="00727C27" w:rsidP="00F02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27C27" w:rsidRPr="00727C27" w:rsidSect="00AC09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880"/>
    <w:multiLevelType w:val="hybridMultilevel"/>
    <w:tmpl w:val="67EE99F4"/>
    <w:lvl w:ilvl="0" w:tplc="D188DE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9C54D4"/>
    <w:multiLevelType w:val="multilevel"/>
    <w:tmpl w:val="2ACC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B347A"/>
    <w:multiLevelType w:val="hybridMultilevel"/>
    <w:tmpl w:val="9AEE0B26"/>
    <w:lvl w:ilvl="0" w:tplc="A4E44A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EA"/>
    <w:rsid w:val="000A6351"/>
    <w:rsid w:val="000B0F1F"/>
    <w:rsid w:val="000C4292"/>
    <w:rsid w:val="000F5E3F"/>
    <w:rsid w:val="0018078B"/>
    <w:rsid w:val="0019067B"/>
    <w:rsid w:val="001B5AC4"/>
    <w:rsid w:val="001D455E"/>
    <w:rsid w:val="001E0FD3"/>
    <w:rsid w:val="00261E88"/>
    <w:rsid w:val="0026644B"/>
    <w:rsid w:val="00294242"/>
    <w:rsid w:val="00315FAC"/>
    <w:rsid w:val="0033686F"/>
    <w:rsid w:val="00354E3C"/>
    <w:rsid w:val="003F276C"/>
    <w:rsid w:val="00436628"/>
    <w:rsid w:val="00453DE5"/>
    <w:rsid w:val="00490849"/>
    <w:rsid w:val="004A6797"/>
    <w:rsid w:val="0053772F"/>
    <w:rsid w:val="005B112C"/>
    <w:rsid w:val="005C5855"/>
    <w:rsid w:val="006041AF"/>
    <w:rsid w:val="00685BD8"/>
    <w:rsid w:val="00693C5F"/>
    <w:rsid w:val="006A7C52"/>
    <w:rsid w:val="006B41B2"/>
    <w:rsid w:val="00727C27"/>
    <w:rsid w:val="00741D13"/>
    <w:rsid w:val="007C6879"/>
    <w:rsid w:val="008A7827"/>
    <w:rsid w:val="008B68BC"/>
    <w:rsid w:val="008F4772"/>
    <w:rsid w:val="009041AD"/>
    <w:rsid w:val="00A47453"/>
    <w:rsid w:val="00A548B0"/>
    <w:rsid w:val="00AA228A"/>
    <w:rsid w:val="00AC098C"/>
    <w:rsid w:val="00B66B44"/>
    <w:rsid w:val="00C2095A"/>
    <w:rsid w:val="00C7742E"/>
    <w:rsid w:val="00DA254D"/>
    <w:rsid w:val="00DB6834"/>
    <w:rsid w:val="00DE4BE9"/>
    <w:rsid w:val="00DF7629"/>
    <w:rsid w:val="00E1392C"/>
    <w:rsid w:val="00E927DC"/>
    <w:rsid w:val="00EC7A2A"/>
    <w:rsid w:val="00F02114"/>
    <w:rsid w:val="00F31176"/>
    <w:rsid w:val="00F3423A"/>
    <w:rsid w:val="00F50E3A"/>
    <w:rsid w:val="00F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5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8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548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5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8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54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652B-B2B5-4359-8A26-30F89567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10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2017-10-16T14:33:00Z</cp:lastPrinted>
  <dcterms:created xsi:type="dcterms:W3CDTF">2017-10-15T15:32:00Z</dcterms:created>
  <dcterms:modified xsi:type="dcterms:W3CDTF">2018-07-21T07:32:00Z</dcterms:modified>
</cp:coreProperties>
</file>