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46" w:rsidRPr="00C21346" w:rsidRDefault="00C21346" w:rsidP="00626A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346">
        <w:rPr>
          <w:rFonts w:ascii="Times New Roman" w:hAnsi="Times New Roman" w:cs="Times New Roman"/>
          <w:b/>
          <w:sz w:val="28"/>
          <w:szCs w:val="28"/>
        </w:rPr>
        <w:t>Игошина З. М.</w:t>
      </w:r>
    </w:p>
    <w:p w:rsidR="00431003" w:rsidRDefault="00C21346" w:rsidP="00626A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346">
        <w:rPr>
          <w:rFonts w:ascii="Times New Roman" w:hAnsi="Times New Roman" w:cs="Times New Roman"/>
          <w:b/>
          <w:sz w:val="24"/>
          <w:szCs w:val="24"/>
        </w:rPr>
        <w:t>ИСПОЛЬЗОВАНИЕ СОВРЕМЕННЫХ ТЕХНОЛОГИЙ НА УРОКАХ ФИЗИКИ.</w:t>
      </w:r>
    </w:p>
    <w:p w:rsidR="00C21346" w:rsidRPr="00C21346" w:rsidRDefault="00C21346" w:rsidP="00626A4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E0D">
        <w:rPr>
          <w:i/>
        </w:rPr>
        <w:t>Муниципальное бюджетное общеобразовательное учреждение "Лицей №145" Авиастроительного района г. Казани</w:t>
      </w:r>
      <w:r>
        <w:rPr>
          <w:i/>
        </w:rPr>
        <w:t>, г. Казань</w:t>
      </w:r>
    </w:p>
    <w:p w:rsidR="007B47EC" w:rsidRDefault="00A62D45" w:rsidP="00626A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развития с</w:t>
      </w:r>
      <w:r w:rsidR="007B448F" w:rsidRPr="00A8224E">
        <w:rPr>
          <w:rFonts w:ascii="Times New Roman" w:hAnsi="Times New Roman" w:cs="Times New Roman"/>
          <w:sz w:val="28"/>
          <w:szCs w:val="28"/>
        </w:rPr>
        <w:t>овременн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B448F" w:rsidRPr="00A8224E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448F" w:rsidRPr="00A8224E">
        <w:rPr>
          <w:rFonts w:ascii="Times New Roman" w:hAnsi="Times New Roman" w:cs="Times New Roman"/>
          <w:sz w:val="28"/>
          <w:szCs w:val="28"/>
        </w:rPr>
        <w:t xml:space="preserve"> ставит перед человеком новые задачи. </w:t>
      </w:r>
      <w:r w:rsidR="003D40F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3258B">
        <w:rPr>
          <w:rFonts w:ascii="Times New Roman" w:hAnsi="Times New Roman" w:cs="Times New Roman"/>
          <w:sz w:val="28"/>
          <w:szCs w:val="28"/>
        </w:rPr>
        <w:t xml:space="preserve"> </w:t>
      </w:r>
      <w:r w:rsidR="003D40FB">
        <w:rPr>
          <w:rFonts w:ascii="Times New Roman" w:hAnsi="Times New Roman" w:cs="Times New Roman"/>
          <w:sz w:val="28"/>
          <w:szCs w:val="28"/>
        </w:rPr>
        <w:t>каждым годом растет</w:t>
      </w:r>
      <w:r w:rsidR="0083258B">
        <w:rPr>
          <w:rFonts w:ascii="Times New Roman" w:hAnsi="Times New Roman" w:cs="Times New Roman"/>
          <w:sz w:val="28"/>
          <w:szCs w:val="28"/>
        </w:rPr>
        <w:t xml:space="preserve"> </w:t>
      </w:r>
      <w:r w:rsidR="003D40FB">
        <w:rPr>
          <w:rFonts w:ascii="Times New Roman" w:hAnsi="Times New Roman" w:cs="Times New Roman"/>
          <w:sz w:val="28"/>
          <w:szCs w:val="28"/>
        </w:rPr>
        <w:t xml:space="preserve">объем информации, становится все сложнее идти в ногу со временем. В этих условиях вчерашнему школьнику, даже успешно усвоившему весь курс школьной программы, очень сложно войти в современный мир. Для облегчения процесса «выхода в </w:t>
      </w:r>
      <w:r w:rsidR="00BB15E7">
        <w:rPr>
          <w:rFonts w:ascii="Times New Roman" w:hAnsi="Times New Roman" w:cs="Times New Roman"/>
          <w:sz w:val="28"/>
          <w:szCs w:val="28"/>
        </w:rPr>
        <w:t>ж</w:t>
      </w:r>
      <w:r w:rsidR="003D40FB">
        <w:rPr>
          <w:rFonts w:ascii="Times New Roman" w:hAnsi="Times New Roman" w:cs="Times New Roman"/>
          <w:sz w:val="28"/>
          <w:szCs w:val="28"/>
        </w:rPr>
        <w:t xml:space="preserve">изнь» необходима выработка нового мышления, приобретение кардинально нового взгляда на все изменения, происходящие вокруг нас. В </w:t>
      </w:r>
      <w:r w:rsidR="00D63821">
        <w:rPr>
          <w:rFonts w:ascii="Times New Roman" w:hAnsi="Times New Roman" w:cs="Times New Roman"/>
          <w:sz w:val="28"/>
          <w:szCs w:val="28"/>
        </w:rPr>
        <w:t xml:space="preserve">наш век современных технологий велика необходимость активного развития науки. Для этого нам нужно поддерживать высокий уровень производительных сил, что, в свою очередь, требует постоянного притока активных молодых специалистов, которые будут иметь определенный объем навыков для ведения интеллектуальной </w:t>
      </w:r>
      <w:r w:rsidR="007B47EC">
        <w:rPr>
          <w:rFonts w:ascii="Times New Roman" w:hAnsi="Times New Roman" w:cs="Times New Roman"/>
          <w:sz w:val="28"/>
          <w:szCs w:val="28"/>
        </w:rPr>
        <w:t xml:space="preserve">деятельности. </w:t>
      </w:r>
      <w:r>
        <w:rPr>
          <w:rFonts w:ascii="Times New Roman" w:hAnsi="Times New Roman" w:cs="Times New Roman"/>
          <w:sz w:val="28"/>
          <w:szCs w:val="28"/>
        </w:rPr>
        <w:t>В этих условиях человек должен уметь самостоятельно приобретать знания в той области науки или</w:t>
      </w:r>
      <w:r w:rsidR="009621E0">
        <w:rPr>
          <w:rFonts w:ascii="Times New Roman" w:hAnsi="Times New Roman" w:cs="Times New Roman"/>
          <w:sz w:val="28"/>
          <w:szCs w:val="28"/>
        </w:rPr>
        <w:t xml:space="preserve"> производства, где он работает. </w:t>
      </w:r>
      <w:r w:rsidR="007B47EC">
        <w:rPr>
          <w:rFonts w:ascii="Times New Roman" w:hAnsi="Times New Roman" w:cs="Times New Roman"/>
          <w:sz w:val="28"/>
          <w:szCs w:val="28"/>
        </w:rPr>
        <w:t xml:space="preserve"> В требованиях новых стандартов образования к результатам обучения, основной акцент делается на сам учебный процесс, его характеристики, которые призваны демонстрировать рост способностей учащихся к решению сложных задач, а не объем полученных знаний. </w:t>
      </w:r>
    </w:p>
    <w:p w:rsidR="00C21346" w:rsidRDefault="006B721A" w:rsidP="000D09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важной характеристикой образования становится умение решать нетиповые, оригинальные задачи. Процесс обучения включает в себя погружение в атмосферу творческого мышления и умственного труда. Для достижения таких результатов необходима продуманная система вовлечения школьников в этот процесс и их пошаговая адаптация. </w:t>
      </w:r>
      <w:r w:rsidR="00807B73">
        <w:rPr>
          <w:rFonts w:ascii="Times New Roman" w:hAnsi="Times New Roman" w:cs="Times New Roman"/>
          <w:sz w:val="28"/>
          <w:szCs w:val="28"/>
        </w:rPr>
        <w:t xml:space="preserve">Современный ученик должен обладать </w:t>
      </w:r>
      <w:r w:rsidR="00433C94">
        <w:rPr>
          <w:rFonts w:ascii="Times New Roman" w:hAnsi="Times New Roman" w:cs="Times New Roman"/>
          <w:sz w:val="28"/>
          <w:szCs w:val="28"/>
        </w:rPr>
        <w:t>качествами личности, которые будут способствовать выявлению логической связи между понятиями, законами и экспериментальными данными в физике</w:t>
      </w:r>
      <w:r w:rsidR="009621E0">
        <w:rPr>
          <w:rFonts w:ascii="Times New Roman" w:hAnsi="Times New Roman" w:cs="Times New Roman"/>
          <w:sz w:val="28"/>
          <w:szCs w:val="28"/>
        </w:rPr>
        <w:t>, поэтому н</w:t>
      </w:r>
      <w:r w:rsidR="00EA68F4">
        <w:rPr>
          <w:rFonts w:ascii="Times New Roman" w:hAnsi="Times New Roman" w:cs="Times New Roman"/>
          <w:sz w:val="28"/>
          <w:szCs w:val="28"/>
        </w:rPr>
        <w:t xml:space="preserve">еобходимо способствовать развитию физического мышления школьников, позволяющего анализировать </w:t>
      </w:r>
      <w:r w:rsidR="00EA68F4">
        <w:rPr>
          <w:rFonts w:ascii="Times New Roman" w:hAnsi="Times New Roman" w:cs="Times New Roman"/>
          <w:sz w:val="28"/>
          <w:szCs w:val="28"/>
        </w:rPr>
        <w:lastRenderedPageBreak/>
        <w:t xml:space="preserve">сложные по структуре или по смыслу явления, а также </w:t>
      </w:r>
      <w:r w:rsidR="009621E0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EA68F4">
        <w:rPr>
          <w:rFonts w:ascii="Times New Roman" w:hAnsi="Times New Roman" w:cs="Times New Roman"/>
          <w:sz w:val="28"/>
          <w:szCs w:val="28"/>
        </w:rPr>
        <w:t>физической интуиции</w:t>
      </w:r>
      <w:r w:rsidR="009621E0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="00EA68F4">
        <w:rPr>
          <w:rFonts w:ascii="Times New Roman" w:hAnsi="Times New Roman" w:cs="Times New Roman"/>
          <w:sz w:val="28"/>
          <w:szCs w:val="28"/>
        </w:rPr>
        <w:t>.</w:t>
      </w:r>
      <w:r w:rsidR="000D0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EB5" w:rsidRDefault="00A92EB5" w:rsidP="000D09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всего вышеперечисленного нужно, начиная уже со среднего образования, </w:t>
      </w:r>
      <w:r w:rsidR="00892526">
        <w:rPr>
          <w:rFonts w:ascii="Times New Roman" w:hAnsi="Times New Roman" w:cs="Times New Roman"/>
          <w:sz w:val="28"/>
          <w:szCs w:val="28"/>
        </w:rPr>
        <w:t>предоставить желающим высокоуровневое обучение, которое даст им возможность получить качественное образование, способствующее приобретению необходимой квалификации и позволяющее работать в научных отраслях экономики.</w:t>
      </w:r>
    </w:p>
    <w:p w:rsidR="00B660A7" w:rsidRDefault="009621E0" w:rsidP="000D09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поэтому в</w:t>
      </w:r>
      <w:r w:rsidR="00892526">
        <w:rPr>
          <w:rFonts w:ascii="Times New Roman" w:hAnsi="Times New Roman" w:cs="Times New Roman"/>
          <w:sz w:val="28"/>
          <w:szCs w:val="28"/>
        </w:rPr>
        <w:t xml:space="preserve"> наше время </w:t>
      </w:r>
      <w:r w:rsidR="00386127">
        <w:rPr>
          <w:rFonts w:ascii="Times New Roman" w:hAnsi="Times New Roman" w:cs="Times New Roman"/>
          <w:sz w:val="28"/>
          <w:szCs w:val="28"/>
        </w:rPr>
        <w:t xml:space="preserve">как никогда </w:t>
      </w:r>
      <w:r w:rsidR="00892526">
        <w:rPr>
          <w:rFonts w:ascii="Times New Roman" w:hAnsi="Times New Roman" w:cs="Times New Roman"/>
          <w:sz w:val="28"/>
          <w:szCs w:val="28"/>
        </w:rPr>
        <w:t>актуальна необходимость введения</w:t>
      </w:r>
      <w:r>
        <w:rPr>
          <w:rFonts w:ascii="Times New Roman" w:hAnsi="Times New Roman" w:cs="Times New Roman"/>
          <w:sz w:val="28"/>
          <w:szCs w:val="28"/>
        </w:rPr>
        <w:t xml:space="preserve"> инновационных</w:t>
      </w:r>
      <w:r w:rsidR="00892526">
        <w:rPr>
          <w:rFonts w:ascii="Times New Roman" w:hAnsi="Times New Roman" w:cs="Times New Roman"/>
          <w:sz w:val="28"/>
          <w:szCs w:val="28"/>
        </w:rPr>
        <w:t xml:space="preserve"> форм обучения. </w:t>
      </w:r>
      <w:r w:rsidR="00386127">
        <w:rPr>
          <w:rFonts w:ascii="Times New Roman" w:hAnsi="Times New Roman" w:cs="Times New Roman"/>
          <w:sz w:val="28"/>
          <w:szCs w:val="28"/>
        </w:rPr>
        <w:t>Особенно важно применение их в отношении фундаментальных дисциплин</w:t>
      </w:r>
      <w:r w:rsidR="00626A4E">
        <w:rPr>
          <w:rFonts w:ascii="Times New Roman" w:hAnsi="Times New Roman" w:cs="Times New Roman"/>
          <w:sz w:val="28"/>
          <w:szCs w:val="28"/>
        </w:rPr>
        <w:t>, в частности физики</w:t>
      </w:r>
      <w:r w:rsidR="00386127">
        <w:rPr>
          <w:rFonts w:ascii="Times New Roman" w:hAnsi="Times New Roman" w:cs="Times New Roman"/>
          <w:sz w:val="28"/>
          <w:szCs w:val="28"/>
        </w:rPr>
        <w:t>. Сегодня методика преподавания включает в себя две основные формы обучения: традиционн</w:t>
      </w:r>
      <w:r w:rsidR="0083258B">
        <w:rPr>
          <w:rFonts w:ascii="Times New Roman" w:hAnsi="Times New Roman" w:cs="Times New Roman"/>
          <w:sz w:val="28"/>
          <w:szCs w:val="28"/>
        </w:rPr>
        <w:t>ую</w:t>
      </w:r>
      <w:r w:rsidR="00386127">
        <w:rPr>
          <w:rFonts w:ascii="Times New Roman" w:hAnsi="Times New Roman" w:cs="Times New Roman"/>
          <w:sz w:val="28"/>
          <w:szCs w:val="28"/>
        </w:rPr>
        <w:t xml:space="preserve"> и инновационн</w:t>
      </w:r>
      <w:r w:rsidR="0083258B">
        <w:rPr>
          <w:rFonts w:ascii="Times New Roman" w:hAnsi="Times New Roman" w:cs="Times New Roman"/>
          <w:sz w:val="28"/>
          <w:szCs w:val="28"/>
        </w:rPr>
        <w:t>ую</w:t>
      </w:r>
      <w:r w:rsidR="00386127">
        <w:rPr>
          <w:rFonts w:ascii="Times New Roman" w:hAnsi="Times New Roman" w:cs="Times New Roman"/>
          <w:sz w:val="28"/>
          <w:szCs w:val="28"/>
        </w:rPr>
        <w:t>. Различие между ними заключается в том, что традиционная форма предполагает передачу знания от учителя к ученику, то есть учащийся</w:t>
      </w:r>
      <w:r w:rsidR="00B660A7">
        <w:rPr>
          <w:rFonts w:ascii="Times New Roman" w:hAnsi="Times New Roman" w:cs="Times New Roman"/>
          <w:sz w:val="28"/>
          <w:szCs w:val="28"/>
        </w:rPr>
        <w:t xml:space="preserve"> выступает объектом обучения. Инновационная форма обучения (обучение сотворчества) направлена на сознательное приобретение знаний в ходе самостоятельной деятельности.  </w:t>
      </w:r>
      <w:r w:rsidR="0083258B">
        <w:rPr>
          <w:rFonts w:ascii="Times New Roman" w:hAnsi="Times New Roman" w:cs="Times New Roman"/>
          <w:sz w:val="28"/>
          <w:szCs w:val="28"/>
        </w:rPr>
        <w:t>В</w:t>
      </w:r>
      <w:r w:rsidR="00B660A7">
        <w:rPr>
          <w:rFonts w:ascii="Times New Roman" w:hAnsi="Times New Roman" w:cs="Times New Roman"/>
          <w:sz w:val="28"/>
          <w:szCs w:val="28"/>
        </w:rPr>
        <w:t xml:space="preserve"> этом случае ученик выступает в роли субъекта обучения. </w:t>
      </w:r>
      <w:r w:rsidR="00B756B0">
        <w:rPr>
          <w:rFonts w:ascii="Times New Roman" w:hAnsi="Times New Roman" w:cs="Times New Roman"/>
          <w:sz w:val="28"/>
          <w:szCs w:val="28"/>
        </w:rPr>
        <w:t xml:space="preserve">Инновационный подход к образованию благоприятствует формированию целостной личности будущего специалиста: самостоятельной, решительной, настойчивой и творческой. </w:t>
      </w:r>
    </w:p>
    <w:p w:rsidR="00CF648F" w:rsidRDefault="00BF4F56" w:rsidP="00C213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всех положительных качествах современных технологий образования, их внедрение вовсе не означает полный отказ от традиционной системы образования. Инновации должны быть переплетены с ней, стать </w:t>
      </w:r>
      <w:r w:rsidR="00510902">
        <w:rPr>
          <w:rFonts w:ascii="Times New Roman" w:hAnsi="Times New Roman" w:cs="Times New Roman"/>
          <w:sz w:val="28"/>
          <w:szCs w:val="28"/>
        </w:rPr>
        <w:t>ее частью, ведь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педагогические технологии включают в себя совокупность</w:t>
      </w:r>
      <w:r w:rsidR="00510902">
        <w:rPr>
          <w:rFonts w:ascii="Times New Roman" w:hAnsi="Times New Roman" w:cs="Times New Roman"/>
          <w:sz w:val="28"/>
          <w:szCs w:val="28"/>
        </w:rPr>
        <w:t xml:space="preserve"> методических приемов и различных методов, направленных на обеспечение определенного уровня знаний учащихся. Такое совмещение и чередование различных подходов к обучению позволяет вести педагогическую </w:t>
      </w:r>
      <w:r w:rsidR="00CF648F">
        <w:rPr>
          <w:rFonts w:ascii="Times New Roman" w:hAnsi="Times New Roman" w:cs="Times New Roman"/>
          <w:sz w:val="28"/>
          <w:szCs w:val="28"/>
        </w:rPr>
        <w:t xml:space="preserve">деятельность более качественно и добиваться высоких результатов. </w:t>
      </w:r>
    </w:p>
    <w:p w:rsidR="00496C43" w:rsidRDefault="00CF648F" w:rsidP="000D099F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Инновационных методик большое множество. Это </w:t>
      </w:r>
      <w:r>
        <w:rPr>
          <w:sz w:val="28"/>
          <w:szCs w:val="28"/>
        </w:rPr>
        <w:t>проблемное обучение</w:t>
      </w:r>
      <w:r w:rsidR="0083258B">
        <w:rPr>
          <w:sz w:val="28"/>
          <w:szCs w:val="28"/>
        </w:rPr>
        <w:t>, включающее в себя также проектный и исследовательский методы</w:t>
      </w:r>
      <w:r w:rsidR="0083258B" w:rsidRPr="00A8224E">
        <w:rPr>
          <w:sz w:val="28"/>
          <w:szCs w:val="28"/>
        </w:rPr>
        <w:t>,</w:t>
      </w:r>
      <w:r>
        <w:rPr>
          <w:sz w:val="28"/>
          <w:szCs w:val="28"/>
        </w:rPr>
        <w:t xml:space="preserve"> дифференцированный подход к обучению, а также использование ИКТ и </w:t>
      </w:r>
      <w:r>
        <w:rPr>
          <w:sz w:val="28"/>
          <w:szCs w:val="28"/>
        </w:rPr>
        <w:lastRenderedPageBreak/>
        <w:t xml:space="preserve">игровых </w:t>
      </w:r>
      <w:r w:rsidRPr="00475D3D">
        <w:rPr>
          <w:sz w:val="28"/>
          <w:szCs w:val="28"/>
        </w:rPr>
        <w:t>методо</w:t>
      </w:r>
      <w:r>
        <w:rPr>
          <w:sz w:val="28"/>
          <w:szCs w:val="28"/>
        </w:rPr>
        <w:t>в</w:t>
      </w:r>
      <w:r w:rsidR="0083258B">
        <w:rPr>
          <w:sz w:val="28"/>
          <w:szCs w:val="28"/>
        </w:rPr>
        <w:t xml:space="preserve"> в учебном процессе</w:t>
      </w:r>
      <w:r>
        <w:rPr>
          <w:sz w:val="28"/>
          <w:szCs w:val="28"/>
        </w:rPr>
        <w:t>. Педагог сам выбирает</w:t>
      </w:r>
      <w:r w:rsidR="0083258B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 методы и на каких этапах урока он будет использовать. </w:t>
      </w:r>
    </w:p>
    <w:p w:rsidR="00774028" w:rsidRDefault="00475D3D" w:rsidP="000D099F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некоторые из них.</w:t>
      </w:r>
      <w:r w:rsidR="00626A4E">
        <w:rPr>
          <w:sz w:val="28"/>
          <w:szCs w:val="28"/>
        </w:rPr>
        <w:t xml:space="preserve"> </w:t>
      </w:r>
      <w:r w:rsidR="008B2470">
        <w:rPr>
          <w:sz w:val="28"/>
          <w:szCs w:val="28"/>
        </w:rPr>
        <w:t xml:space="preserve">Проблемное обучение является одним из приоритетных методов современного образования. </w:t>
      </w:r>
      <w:r w:rsidR="009621E0">
        <w:rPr>
          <w:sz w:val="28"/>
          <w:szCs w:val="28"/>
        </w:rPr>
        <w:t>С</w:t>
      </w:r>
      <w:r w:rsidR="00DD1FA3">
        <w:rPr>
          <w:sz w:val="28"/>
          <w:szCs w:val="28"/>
        </w:rPr>
        <w:t xml:space="preserve">уть </w:t>
      </w:r>
      <w:r w:rsidR="008B2470">
        <w:rPr>
          <w:sz w:val="28"/>
          <w:szCs w:val="28"/>
        </w:rPr>
        <w:t>данного метода</w:t>
      </w:r>
      <w:r w:rsidR="00DD1FA3">
        <w:rPr>
          <w:sz w:val="28"/>
          <w:szCs w:val="28"/>
        </w:rPr>
        <w:t xml:space="preserve"> обучения заключается в том, что учитель ставит практическую или теоретическую задачу</w:t>
      </w:r>
      <w:r w:rsidR="009621E0">
        <w:rPr>
          <w:sz w:val="28"/>
          <w:szCs w:val="28"/>
        </w:rPr>
        <w:t>, т. е</w:t>
      </w:r>
      <w:r w:rsidR="00EA24B0">
        <w:rPr>
          <w:sz w:val="28"/>
          <w:szCs w:val="28"/>
        </w:rPr>
        <w:t>.</w:t>
      </w:r>
      <w:r w:rsidR="00DD1FA3">
        <w:rPr>
          <w:sz w:val="28"/>
          <w:szCs w:val="28"/>
        </w:rPr>
        <w:t xml:space="preserve"> проблему, которую ученики пытаются решить. Способы решения поставленной задачи учащиеся ищут самостоятельно или при помощи учителя. Такими </w:t>
      </w:r>
      <w:r w:rsidR="00774028">
        <w:rPr>
          <w:sz w:val="28"/>
          <w:szCs w:val="28"/>
        </w:rPr>
        <w:t xml:space="preserve">задачами могут служить, к примеру, самостоятельное выведение </w:t>
      </w:r>
      <w:r w:rsidR="00C21346">
        <w:rPr>
          <w:sz w:val="28"/>
          <w:szCs w:val="28"/>
        </w:rPr>
        <w:t xml:space="preserve">физических </w:t>
      </w:r>
      <w:r w:rsidR="00774028">
        <w:rPr>
          <w:sz w:val="28"/>
          <w:szCs w:val="28"/>
        </w:rPr>
        <w:t>формул, «открытие» новых законов физики и т.д.</w:t>
      </w:r>
    </w:p>
    <w:p w:rsidR="00774028" w:rsidRDefault="00774028" w:rsidP="009B12E6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Этот вид обучения включает несколько этапов:</w:t>
      </w:r>
    </w:p>
    <w:p w:rsidR="00774028" w:rsidRDefault="00774028" w:rsidP="00626A4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Осознание общей </w:t>
      </w:r>
      <w:r w:rsidR="0075379F">
        <w:rPr>
          <w:sz w:val="28"/>
          <w:szCs w:val="28"/>
        </w:rPr>
        <w:t>проблемы, ее формулировка</w:t>
      </w:r>
    </w:p>
    <w:p w:rsidR="00774028" w:rsidRDefault="00774028" w:rsidP="00626A4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проблемы. </w:t>
      </w:r>
    </w:p>
    <w:p w:rsidR="0075379F" w:rsidRDefault="00774028" w:rsidP="00626A4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379F">
        <w:rPr>
          <w:sz w:val="28"/>
          <w:szCs w:val="28"/>
        </w:rPr>
        <w:t>Решение проблемы</w:t>
      </w:r>
      <w:r w:rsidR="0075379F">
        <w:rPr>
          <w:sz w:val="28"/>
          <w:szCs w:val="28"/>
        </w:rPr>
        <w:t>.</w:t>
      </w:r>
    </w:p>
    <w:p w:rsidR="00774028" w:rsidRPr="0075379F" w:rsidRDefault="00774028" w:rsidP="00626A4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379F">
        <w:rPr>
          <w:sz w:val="28"/>
          <w:szCs w:val="28"/>
        </w:rPr>
        <w:t xml:space="preserve">Проверка верности решения проблемы. </w:t>
      </w:r>
    </w:p>
    <w:p w:rsidR="000D099F" w:rsidRDefault="00774028" w:rsidP="00626A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решения проблемной ситуации учащимися протекает очень схоже с </w:t>
      </w:r>
      <w:r w:rsidRPr="00475D3D">
        <w:rPr>
          <w:sz w:val="28"/>
          <w:szCs w:val="28"/>
        </w:rPr>
        <w:t>т</w:t>
      </w:r>
      <w:r w:rsidR="007511A9">
        <w:rPr>
          <w:sz w:val="28"/>
          <w:szCs w:val="28"/>
        </w:rPr>
        <w:t>ремя фазами мыслительного акта человека, оказавшегося в проблемной ситуации: осознание проблемы, ее решение и конечное умозаключение.</w:t>
      </w:r>
      <w:r w:rsidR="0075379F">
        <w:rPr>
          <w:sz w:val="28"/>
          <w:szCs w:val="28"/>
        </w:rPr>
        <w:t xml:space="preserve"> Таким образом, решение учебных проблем готовит ученика к успешному решению более глобальных производственных и жизненных проблем взрослой жизни. </w:t>
      </w:r>
      <w:r w:rsidR="0083258B">
        <w:rPr>
          <w:sz w:val="28"/>
          <w:szCs w:val="28"/>
        </w:rPr>
        <w:t xml:space="preserve"> </w:t>
      </w:r>
    </w:p>
    <w:p w:rsidR="007511A9" w:rsidRDefault="00EC7DD1" w:rsidP="000D099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Этот исследовательский тип обучения обладает огромны</w:t>
      </w:r>
      <w:r w:rsidR="0083258B">
        <w:rPr>
          <w:sz w:val="28"/>
          <w:szCs w:val="28"/>
        </w:rPr>
        <w:t>м</w:t>
      </w:r>
      <w:r>
        <w:rPr>
          <w:sz w:val="28"/>
          <w:szCs w:val="28"/>
        </w:rPr>
        <w:t xml:space="preserve"> развивающим потенциалом.</w:t>
      </w:r>
    </w:p>
    <w:p w:rsidR="00E419A2" w:rsidRDefault="00EC7DD1" w:rsidP="00BB15E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592A2A">
        <w:rPr>
          <w:sz w:val="28"/>
          <w:szCs w:val="28"/>
        </w:rPr>
        <w:t xml:space="preserve">дифференцированного </w:t>
      </w:r>
      <w:r w:rsidR="00405035">
        <w:rPr>
          <w:sz w:val="28"/>
          <w:szCs w:val="28"/>
        </w:rPr>
        <w:t xml:space="preserve"> подхода</w:t>
      </w:r>
      <w:r w:rsidR="00592A2A">
        <w:rPr>
          <w:sz w:val="28"/>
          <w:szCs w:val="28"/>
        </w:rPr>
        <w:t xml:space="preserve"> к обучению</w:t>
      </w:r>
      <w:r w:rsidR="00405035">
        <w:rPr>
          <w:sz w:val="28"/>
          <w:szCs w:val="28"/>
        </w:rPr>
        <w:t xml:space="preserve"> является развитие личностных качеств каждого учащегося. Дифференциацию подразделяют на 2 типа: вертикальную и горизонтальную.</w:t>
      </w:r>
      <w:r w:rsidR="009B12E6">
        <w:rPr>
          <w:sz w:val="28"/>
          <w:szCs w:val="28"/>
        </w:rPr>
        <w:t xml:space="preserve"> </w:t>
      </w:r>
      <w:r w:rsidR="00405035">
        <w:rPr>
          <w:sz w:val="28"/>
          <w:szCs w:val="28"/>
        </w:rPr>
        <w:t xml:space="preserve">Вертикальная дифференциация </w:t>
      </w:r>
      <w:r w:rsidR="00D6092C">
        <w:rPr>
          <w:sz w:val="28"/>
          <w:szCs w:val="28"/>
        </w:rPr>
        <w:t>подбирает методы</w:t>
      </w:r>
      <w:r w:rsidR="00405035">
        <w:rPr>
          <w:sz w:val="28"/>
          <w:szCs w:val="28"/>
        </w:rPr>
        <w:t xml:space="preserve">, </w:t>
      </w:r>
      <w:r w:rsidR="00D6092C">
        <w:rPr>
          <w:sz w:val="28"/>
          <w:szCs w:val="28"/>
        </w:rPr>
        <w:t>технологии обучения с учетом возрастных особенностей обучения и воспитания школьников.</w:t>
      </w:r>
      <w:r w:rsidR="009B12E6">
        <w:rPr>
          <w:sz w:val="28"/>
          <w:szCs w:val="28"/>
        </w:rPr>
        <w:t xml:space="preserve"> </w:t>
      </w:r>
      <w:r w:rsidR="00D6092C">
        <w:rPr>
          <w:sz w:val="28"/>
          <w:szCs w:val="28"/>
        </w:rPr>
        <w:t xml:space="preserve">Горизонтальная </w:t>
      </w:r>
      <w:r w:rsidR="00E419A2">
        <w:rPr>
          <w:sz w:val="28"/>
          <w:szCs w:val="28"/>
        </w:rPr>
        <w:t xml:space="preserve">дифференциация строит весь учебно-воспитательный процесс таким образом, чтобы были максимально учтены индивидуальные психофизические особенности детей и их </w:t>
      </w:r>
      <w:r w:rsidR="00E419A2">
        <w:rPr>
          <w:sz w:val="28"/>
          <w:szCs w:val="28"/>
        </w:rPr>
        <w:lastRenderedPageBreak/>
        <w:t xml:space="preserve">способности, начиная от особенностей эмоционально-волевой сферы и заканчивая когнитивной. </w:t>
      </w:r>
    </w:p>
    <w:p w:rsidR="009B12E6" w:rsidRDefault="00C46CE4" w:rsidP="009B12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на практике </w:t>
      </w:r>
      <w:r w:rsidR="00592A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направленность на средних учеников, в то время как слабые, в силу своих индивидуальных особенностей не достигают необходимого уровня результатов обучения, а сильные – наоборот, успешно усвоив программу, не могут идти дальше. В этой ситуации и те, и другие теряют интерес к процессу обучения</w:t>
      </w:r>
      <w:r w:rsidR="009B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263B" w:rsidRDefault="00592A2A" w:rsidP="009B12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это потому,</w:t>
      </w:r>
      <w:r w:rsidR="00EA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EA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имеют разный </w:t>
      </w:r>
      <w:r w:rsidR="0073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способностей и </w:t>
      </w:r>
      <w:r w:rsidR="0073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обучаемости.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3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ученики</w:t>
      </w:r>
      <w:r w:rsidR="00EA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усилий</w:t>
      </w:r>
      <w:r w:rsidR="0073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справляются со школьной программой, а други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3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A23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трудом</w:t>
      </w:r>
      <w:r w:rsidR="0073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даже</w:t>
      </w:r>
      <w:r w:rsidR="0073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минимум знаний.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для успешности процесса обучения</w:t>
      </w:r>
      <w:r w:rsidR="0073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ввести уровневую дифференциацию обучения. Особенностью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73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обучения является наличие четко очерченного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минимального </w:t>
      </w:r>
      <w:r w:rsidR="007338E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обязательн</w:t>
      </w:r>
      <w:r w:rsidR="00A8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подготовки учащихся, овладеть которым может любой учащийся. И уже на его основе строятся следующие,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более повышающиеся </w:t>
      </w:r>
      <w:r w:rsidR="00A8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уровни сложности курса. Применение такой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замечательно</w:t>
      </w:r>
      <w:r w:rsidR="00A8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дети, учащиеся по одной и той же программе</w:t>
      </w:r>
      <w:r w:rsidR="00C74A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выб</w:t>
      </w:r>
      <w:r w:rsidR="007A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рать уровень сложности обучения сообразно своим способностям, уровню знаний, а также личным интересам и потребностям. </w:t>
      </w:r>
      <w:r w:rsidR="00A8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более сильный </w:t>
      </w:r>
      <w:r w:rsidR="007A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мотивированный </w:t>
      </w:r>
      <w:r w:rsidR="00A8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не стоит на месте, а решает сложные задачи, которые ему интересны, а более слабый ученик может получить большее внимание учителя, повысить самооценку за счет </w:t>
      </w:r>
      <w:r w:rsidR="0029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полноценной работы на уроке и полного усвоения базового уровня знаний. </w:t>
      </w:r>
    </w:p>
    <w:p w:rsidR="007338E0" w:rsidRDefault="007A2234" w:rsidP="009B12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слабые </w:t>
      </w:r>
      <w:r w:rsidR="002926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дифференцированном обучении </w:t>
      </w:r>
      <w:r w:rsidR="0029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подтягива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и </w:t>
      </w:r>
      <w:r w:rsidR="00292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</w:t>
      </w:r>
      <w:r w:rsidR="002926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интерес к предмету. Многие из них вскоре выбира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29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успешно осваива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29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сложный уровень обучения. </w:t>
      </w:r>
    </w:p>
    <w:p w:rsidR="00EA24B0" w:rsidRDefault="0029263B" w:rsidP="00EA24B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подход </w:t>
      </w:r>
      <w:r w:rsidR="007F4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созданию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комфортной </w:t>
      </w:r>
      <w:r w:rsidR="007F4DF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 обстановки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классе, </w:t>
      </w:r>
      <w:r w:rsidR="007F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у учащихся чувства уважения к себе и окружающим, повышению чувства ответственности. </w:t>
      </w:r>
      <w:r w:rsidR="0061289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</w:t>
      </w:r>
      <w:r w:rsidR="007F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учится принимать решения</w:t>
      </w:r>
      <w:r w:rsidR="0063523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 является одной из главных целей современного образования</w:t>
      </w:r>
      <w:r w:rsidR="007F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24B0" w:rsidRDefault="00EA24B0" w:rsidP="00EA24B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Кроме того, немаловажно и то, что введение  разноуровневого обучения позволяет избежать перегрузки учащихся, которая в настоящее время возрастает с каждым днем. </w:t>
      </w:r>
    </w:p>
    <w:p w:rsidR="009E0762" w:rsidRDefault="009E0762" w:rsidP="009B12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разноуровневого обучения является </w:t>
      </w:r>
      <w:r w:rsidR="0098677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ффективной в плане достижения результатов, прописанны</w:t>
      </w:r>
      <w:r w:rsidR="0098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в стандартах второго поколения ФГОС. Она позволяет оказать помощь слабым </w:t>
      </w:r>
      <w:r w:rsidR="00EA24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</w:t>
      </w:r>
      <w:r w:rsidR="0098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уделить должное внимание сильным. Повышается уровень мотивации </w:t>
      </w:r>
      <w:r w:rsidR="00823B7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 w:rsidR="009867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D45" w:rsidRPr="00612890" w:rsidRDefault="007A1CA6" w:rsidP="0061289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</w:t>
      </w:r>
      <w:r w:rsidR="00A62D45" w:rsidRPr="0061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бразование должно отвечать современному уровню </w:t>
      </w:r>
      <w:r w:rsidR="005D4618" w:rsidRPr="0061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A62D45" w:rsidRPr="0061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технического и экономического прогресса. Образовательные учреждения должны выпускать молодых людей с высоким уровнем интеллекта, умеющих логически мыслить, самостоятельно добывать знания, обладающих творческим мышлением и умением решать нестандартные задачи. Для достижения таких результатов процесс обучения </w:t>
      </w:r>
      <w:r w:rsidR="009B12E6" w:rsidRPr="0061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</w:t>
      </w:r>
      <w:r w:rsidR="00A62D45" w:rsidRPr="006128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вызывать интерес у учащихся</w:t>
      </w:r>
      <w:r w:rsidR="009B12E6" w:rsidRPr="0061289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мотивировать их к самостоятельному получению знаний.</w:t>
      </w:r>
    </w:p>
    <w:p w:rsidR="009B12E6" w:rsidRPr="00612890" w:rsidRDefault="00A62D45" w:rsidP="009B12E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12890">
        <w:rPr>
          <w:sz w:val="28"/>
          <w:szCs w:val="28"/>
        </w:rPr>
        <w:t xml:space="preserve">В то же время обучение должно быть максимально индивидуализировано. В процессе обучения дети должны раскрыть и развить свои интересы и таланты. </w:t>
      </w:r>
      <w:r w:rsidR="008B2470" w:rsidRPr="00612890">
        <w:rPr>
          <w:sz w:val="28"/>
          <w:szCs w:val="28"/>
        </w:rPr>
        <w:t>Н</w:t>
      </w:r>
      <w:r w:rsidRPr="00612890">
        <w:rPr>
          <w:sz w:val="28"/>
          <w:szCs w:val="28"/>
        </w:rPr>
        <w:t>еобходимо</w:t>
      </w:r>
      <w:r w:rsidR="008B2470" w:rsidRPr="00612890">
        <w:rPr>
          <w:sz w:val="28"/>
          <w:szCs w:val="28"/>
        </w:rPr>
        <w:t xml:space="preserve"> учитывать</w:t>
      </w:r>
      <w:r w:rsidRPr="00612890">
        <w:rPr>
          <w:sz w:val="28"/>
          <w:szCs w:val="28"/>
        </w:rPr>
        <w:t xml:space="preserve"> как возрастны</w:t>
      </w:r>
      <w:r w:rsidR="008B2470" w:rsidRPr="00612890">
        <w:rPr>
          <w:sz w:val="28"/>
          <w:szCs w:val="28"/>
        </w:rPr>
        <w:t>е</w:t>
      </w:r>
      <w:r w:rsidRPr="00612890">
        <w:rPr>
          <w:sz w:val="28"/>
          <w:szCs w:val="28"/>
        </w:rPr>
        <w:t xml:space="preserve"> психофизически</w:t>
      </w:r>
      <w:r w:rsidR="008B2470" w:rsidRPr="00612890">
        <w:rPr>
          <w:sz w:val="28"/>
          <w:szCs w:val="28"/>
        </w:rPr>
        <w:t>е</w:t>
      </w:r>
      <w:r w:rsidRPr="00612890">
        <w:rPr>
          <w:sz w:val="28"/>
          <w:szCs w:val="28"/>
        </w:rPr>
        <w:t xml:space="preserve"> особенност</w:t>
      </w:r>
      <w:r w:rsidR="008B2470" w:rsidRPr="00612890">
        <w:rPr>
          <w:sz w:val="28"/>
          <w:szCs w:val="28"/>
        </w:rPr>
        <w:t>и</w:t>
      </w:r>
      <w:r w:rsidRPr="00612890">
        <w:rPr>
          <w:sz w:val="28"/>
          <w:szCs w:val="28"/>
        </w:rPr>
        <w:t xml:space="preserve">, так и </w:t>
      </w:r>
      <w:r w:rsidR="008B2470" w:rsidRPr="00612890">
        <w:rPr>
          <w:sz w:val="28"/>
          <w:szCs w:val="28"/>
        </w:rPr>
        <w:t>персональны</w:t>
      </w:r>
      <w:r w:rsidR="00CB2E8B" w:rsidRPr="00612890">
        <w:rPr>
          <w:sz w:val="28"/>
          <w:szCs w:val="28"/>
        </w:rPr>
        <w:t>е</w:t>
      </w:r>
      <w:r w:rsidRPr="00612890">
        <w:rPr>
          <w:sz w:val="28"/>
          <w:szCs w:val="28"/>
        </w:rPr>
        <w:t xml:space="preserve"> особенност</w:t>
      </w:r>
      <w:r w:rsidR="00CB2E8B" w:rsidRPr="00612890">
        <w:rPr>
          <w:sz w:val="28"/>
          <w:szCs w:val="28"/>
        </w:rPr>
        <w:t>и</w:t>
      </w:r>
      <w:r w:rsidR="008B2470" w:rsidRPr="00612890">
        <w:rPr>
          <w:sz w:val="28"/>
          <w:szCs w:val="28"/>
        </w:rPr>
        <w:t xml:space="preserve"> </w:t>
      </w:r>
      <w:r w:rsidRPr="00612890">
        <w:rPr>
          <w:sz w:val="28"/>
          <w:szCs w:val="28"/>
        </w:rPr>
        <w:t>восприятия информации</w:t>
      </w:r>
      <w:r w:rsidR="008B2470" w:rsidRPr="00612890">
        <w:rPr>
          <w:sz w:val="28"/>
          <w:szCs w:val="28"/>
        </w:rPr>
        <w:t xml:space="preserve"> каждого ребенка</w:t>
      </w:r>
      <w:r w:rsidR="007A2234" w:rsidRPr="00612890">
        <w:rPr>
          <w:sz w:val="28"/>
          <w:szCs w:val="28"/>
        </w:rPr>
        <w:t xml:space="preserve">. </w:t>
      </w:r>
    </w:p>
    <w:p w:rsidR="0003405E" w:rsidRPr="00612890" w:rsidRDefault="007A2234" w:rsidP="009B12E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12890">
        <w:rPr>
          <w:sz w:val="28"/>
          <w:szCs w:val="28"/>
        </w:rPr>
        <w:t xml:space="preserve">В этих условиях работа педагога требует максимально творческого подхода </w:t>
      </w:r>
      <w:r w:rsidR="005D4618" w:rsidRPr="00612890">
        <w:rPr>
          <w:sz w:val="28"/>
          <w:szCs w:val="28"/>
        </w:rPr>
        <w:t>к процессу обучения школьников.</w:t>
      </w:r>
      <w:r w:rsidR="009B12E6" w:rsidRPr="00612890">
        <w:rPr>
          <w:sz w:val="28"/>
          <w:szCs w:val="28"/>
        </w:rPr>
        <w:t xml:space="preserve"> </w:t>
      </w:r>
      <w:r w:rsidR="005D4618" w:rsidRPr="00612890">
        <w:rPr>
          <w:sz w:val="28"/>
          <w:szCs w:val="28"/>
        </w:rPr>
        <w:t>Педагог должен уметь виртуозно пользоваться всеми современными методами обучения и применять каждый из методов с учетом индивидуальных особенностей каждого</w:t>
      </w:r>
      <w:r w:rsidR="009B12E6" w:rsidRPr="00612890">
        <w:rPr>
          <w:sz w:val="28"/>
          <w:szCs w:val="28"/>
        </w:rPr>
        <w:t xml:space="preserve"> школьного</w:t>
      </w:r>
      <w:r w:rsidR="005D4618" w:rsidRPr="00612890">
        <w:rPr>
          <w:sz w:val="28"/>
          <w:szCs w:val="28"/>
        </w:rPr>
        <w:t xml:space="preserve"> коллектива и каждого ребенка, входящего в данный коллектив. </w:t>
      </w:r>
    </w:p>
    <w:p w:rsidR="00BB15E7" w:rsidRPr="00612890" w:rsidRDefault="00EF04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890">
        <w:rPr>
          <w:rFonts w:ascii="Times New Roman" w:hAnsi="Times New Roman" w:cs="Times New Roman"/>
          <w:sz w:val="28"/>
          <w:szCs w:val="28"/>
        </w:rPr>
        <w:t>Благодаря применению инновационных технологий возникают отношения творческого сотрудничеств</w:t>
      </w:r>
      <w:r w:rsidR="00EA24B0">
        <w:rPr>
          <w:rFonts w:ascii="Times New Roman" w:hAnsi="Times New Roman" w:cs="Times New Roman"/>
          <w:sz w:val="28"/>
          <w:szCs w:val="28"/>
        </w:rPr>
        <w:t>а</w:t>
      </w:r>
      <w:r w:rsidRPr="00612890">
        <w:rPr>
          <w:rFonts w:ascii="Times New Roman" w:hAnsi="Times New Roman" w:cs="Times New Roman"/>
          <w:sz w:val="28"/>
          <w:szCs w:val="28"/>
        </w:rPr>
        <w:t xml:space="preserve"> между учителем и учениками</w:t>
      </w:r>
      <w:r w:rsidR="00BB15E7" w:rsidRPr="00612890">
        <w:rPr>
          <w:rFonts w:ascii="Times New Roman" w:hAnsi="Times New Roman" w:cs="Times New Roman"/>
          <w:sz w:val="28"/>
          <w:szCs w:val="28"/>
        </w:rPr>
        <w:t>.</w:t>
      </w:r>
      <w:r w:rsidR="00A8224E" w:rsidRPr="00612890">
        <w:rPr>
          <w:rFonts w:ascii="Times New Roman" w:hAnsi="Times New Roman" w:cs="Times New Roman"/>
          <w:sz w:val="28"/>
          <w:szCs w:val="28"/>
        </w:rPr>
        <w:t xml:space="preserve"> </w:t>
      </w:r>
      <w:r w:rsidR="00065A4F" w:rsidRPr="00612890">
        <w:rPr>
          <w:rFonts w:ascii="Times New Roman" w:hAnsi="Times New Roman" w:cs="Times New Roman"/>
          <w:sz w:val="28"/>
          <w:szCs w:val="28"/>
        </w:rPr>
        <w:t xml:space="preserve">Практика показала, что эти технологии позволяют </w:t>
      </w:r>
      <w:r w:rsidR="008B2470" w:rsidRPr="00612890">
        <w:rPr>
          <w:rFonts w:ascii="Times New Roman" w:hAnsi="Times New Roman" w:cs="Times New Roman"/>
          <w:sz w:val="28"/>
          <w:szCs w:val="28"/>
        </w:rPr>
        <w:t>увеличить</w:t>
      </w:r>
      <w:r w:rsidR="00065A4F" w:rsidRPr="00612890">
        <w:rPr>
          <w:rFonts w:ascii="Times New Roman" w:hAnsi="Times New Roman" w:cs="Times New Roman"/>
          <w:sz w:val="28"/>
          <w:szCs w:val="28"/>
        </w:rPr>
        <w:t xml:space="preserve"> познавательный интерес учащихся к физике, учитывают индивидуальные особенности </w:t>
      </w:r>
      <w:r w:rsidR="00823B77">
        <w:rPr>
          <w:rFonts w:ascii="Times New Roman" w:hAnsi="Times New Roman" w:cs="Times New Roman"/>
          <w:sz w:val="28"/>
          <w:szCs w:val="28"/>
        </w:rPr>
        <w:t>школьников</w:t>
      </w:r>
      <w:r w:rsidR="00065A4F" w:rsidRPr="00612890">
        <w:rPr>
          <w:rFonts w:ascii="Times New Roman" w:hAnsi="Times New Roman" w:cs="Times New Roman"/>
          <w:sz w:val="28"/>
          <w:szCs w:val="28"/>
        </w:rPr>
        <w:t>, позволяют выстраивать</w:t>
      </w:r>
      <w:r w:rsidR="009B12E6" w:rsidRPr="00612890">
        <w:rPr>
          <w:rFonts w:ascii="Times New Roman" w:hAnsi="Times New Roman" w:cs="Times New Roman"/>
          <w:sz w:val="28"/>
          <w:szCs w:val="28"/>
        </w:rPr>
        <w:t xml:space="preserve"> эффективную</w:t>
      </w:r>
      <w:r w:rsidR="00635230" w:rsidRPr="00612890">
        <w:rPr>
          <w:rFonts w:ascii="Times New Roman" w:hAnsi="Times New Roman" w:cs="Times New Roman"/>
          <w:sz w:val="28"/>
          <w:szCs w:val="28"/>
        </w:rPr>
        <w:t xml:space="preserve"> </w:t>
      </w:r>
      <w:r w:rsidR="00065A4F" w:rsidRPr="00612890">
        <w:rPr>
          <w:rFonts w:ascii="Times New Roman" w:hAnsi="Times New Roman" w:cs="Times New Roman"/>
          <w:sz w:val="28"/>
          <w:szCs w:val="28"/>
        </w:rPr>
        <w:t>траекторию развития каждого ученика</w:t>
      </w:r>
      <w:r w:rsidR="00A8224E" w:rsidRPr="00612890">
        <w:rPr>
          <w:rFonts w:ascii="Times New Roman" w:hAnsi="Times New Roman" w:cs="Times New Roman"/>
          <w:sz w:val="28"/>
          <w:szCs w:val="28"/>
        </w:rPr>
        <w:t>.</w:t>
      </w:r>
      <w:r w:rsidR="00065A4F" w:rsidRPr="0061289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B15E7" w:rsidRPr="00612890" w:rsidSect="00BB1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225" w:rsidRDefault="00E83225" w:rsidP="00FC4E59">
      <w:pPr>
        <w:spacing w:after="0" w:line="240" w:lineRule="auto"/>
      </w:pPr>
      <w:r>
        <w:separator/>
      </w:r>
    </w:p>
  </w:endnote>
  <w:endnote w:type="continuationSeparator" w:id="1">
    <w:p w:rsidR="00E83225" w:rsidRDefault="00E83225" w:rsidP="00FC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E59" w:rsidRDefault="00FC4E5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E59" w:rsidRDefault="00FC4E5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E59" w:rsidRDefault="00FC4E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225" w:rsidRDefault="00E83225" w:rsidP="00FC4E59">
      <w:pPr>
        <w:spacing w:after="0" w:line="240" w:lineRule="auto"/>
      </w:pPr>
      <w:r>
        <w:separator/>
      </w:r>
    </w:p>
  </w:footnote>
  <w:footnote w:type="continuationSeparator" w:id="1">
    <w:p w:rsidR="00E83225" w:rsidRDefault="00E83225" w:rsidP="00FC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E59" w:rsidRDefault="00FC4E5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E59" w:rsidRDefault="00FC4E5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E59" w:rsidRDefault="00FC4E5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45B8B"/>
    <w:multiLevelType w:val="hybridMultilevel"/>
    <w:tmpl w:val="999A2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857BB"/>
    <w:multiLevelType w:val="multilevel"/>
    <w:tmpl w:val="B492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48F"/>
    <w:rsid w:val="00015D74"/>
    <w:rsid w:val="00027045"/>
    <w:rsid w:val="0003405E"/>
    <w:rsid w:val="0004764B"/>
    <w:rsid w:val="00065A4F"/>
    <w:rsid w:val="00073EC6"/>
    <w:rsid w:val="000C3696"/>
    <w:rsid w:val="000C56E1"/>
    <w:rsid w:val="000D099F"/>
    <w:rsid w:val="000E0A3C"/>
    <w:rsid w:val="00170CF5"/>
    <w:rsid w:val="001B1BAE"/>
    <w:rsid w:val="001B6820"/>
    <w:rsid w:val="00243FA1"/>
    <w:rsid w:val="0029263B"/>
    <w:rsid w:val="003019A3"/>
    <w:rsid w:val="00325B6D"/>
    <w:rsid w:val="00341363"/>
    <w:rsid w:val="0034674F"/>
    <w:rsid w:val="0035421F"/>
    <w:rsid w:val="00386127"/>
    <w:rsid w:val="003863AE"/>
    <w:rsid w:val="003B0FD3"/>
    <w:rsid w:val="003C4A5C"/>
    <w:rsid w:val="003D40FB"/>
    <w:rsid w:val="00405035"/>
    <w:rsid w:val="00431003"/>
    <w:rsid w:val="00433C94"/>
    <w:rsid w:val="00436A71"/>
    <w:rsid w:val="00475D3D"/>
    <w:rsid w:val="00496C43"/>
    <w:rsid w:val="004E2D36"/>
    <w:rsid w:val="00510902"/>
    <w:rsid w:val="005513B9"/>
    <w:rsid w:val="00592A2A"/>
    <w:rsid w:val="005C7121"/>
    <w:rsid w:val="005D4618"/>
    <w:rsid w:val="00612890"/>
    <w:rsid w:val="00625309"/>
    <w:rsid w:val="00626A4E"/>
    <w:rsid w:val="00635230"/>
    <w:rsid w:val="0064331D"/>
    <w:rsid w:val="00662A87"/>
    <w:rsid w:val="006B2441"/>
    <w:rsid w:val="006B721A"/>
    <w:rsid w:val="006F752C"/>
    <w:rsid w:val="007338E0"/>
    <w:rsid w:val="007511A9"/>
    <w:rsid w:val="0075379F"/>
    <w:rsid w:val="00774028"/>
    <w:rsid w:val="00782B66"/>
    <w:rsid w:val="00792ECE"/>
    <w:rsid w:val="007A1CA6"/>
    <w:rsid w:val="007A2234"/>
    <w:rsid w:val="007B448F"/>
    <w:rsid w:val="007B47EC"/>
    <w:rsid w:val="007F4726"/>
    <w:rsid w:val="007F4DFE"/>
    <w:rsid w:val="00807B73"/>
    <w:rsid w:val="00823B77"/>
    <w:rsid w:val="0083258B"/>
    <w:rsid w:val="00892526"/>
    <w:rsid w:val="008B2470"/>
    <w:rsid w:val="008B549A"/>
    <w:rsid w:val="008C1914"/>
    <w:rsid w:val="008E0C30"/>
    <w:rsid w:val="00915E67"/>
    <w:rsid w:val="00925B82"/>
    <w:rsid w:val="0094569A"/>
    <w:rsid w:val="009621E0"/>
    <w:rsid w:val="00966C82"/>
    <w:rsid w:val="0098677B"/>
    <w:rsid w:val="00997163"/>
    <w:rsid w:val="009B12E6"/>
    <w:rsid w:val="009E0762"/>
    <w:rsid w:val="00A62D45"/>
    <w:rsid w:val="00A73172"/>
    <w:rsid w:val="00A8224E"/>
    <w:rsid w:val="00A84232"/>
    <w:rsid w:val="00A92EB5"/>
    <w:rsid w:val="00AC12B1"/>
    <w:rsid w:val="00AE48CF"/>
    <w:rsid w:val="00AE7BD2"/>
    <w:rsid w:val="00B00A79"/>
    <w:rsid w:val="00B31C01"/>
    <w:rsid w:val="00B660A7"/>
    <w:rsid w:val="00B756B0"/>
    <w:rsid w:val="00BB15E7"/>
    <w:rsid w:val="00BE2486"/>
    <w:rsid w:val="00BF3B61"/>
    <w:rsid w:val="00BF4F56"/>
    <w:rsid w:val="00C138D0"/>
    <w:rsid w:val="00C21346"/>
    <w:rsid w:val="00C351FE"/>
    <w:rsid w:val="00C46CE4"/>
    <w:rsid w:val="00C74692"/>
    <w:rsid w:val="00C74A23"/>
    <w:rsid w:val="00C963DE"/>
    <w:rsid w:val="00CB2E8B"/>
    <w:rsid w:val="00CB61EE"/>
    <w:rsid w:val="00CC2BCB"/>
    <w:rsid w:val="00CF648F"/>
    <w:rsid w:val="00D6092C"/>
    <w:rsid w:val="00D621BC"/>
    <w:rsid w:val="00D63821"/>
    <w:rsid w:val="00D87FA5"/>
    <w:rsid w:val="00D92394"/>
    <w:rsid w:val="00DD1FA3"/>
    <w:rsid w:val="00E071B2"/>
    <w:rsid w:val="00E41401"/>
    <w:rsid w:val="00E419A2"/>
    <w:rsid w:val="00E83225"/>
    <w:rsid w:val="00EA24B0"/>
    <w:rsid w:val="00EA68F4"/>
    <w:rsid w:val="00EC7DD1"/>
    <w:rsid w:val="00EF046A"/>
    <w:rsid w:val="00FC4E59"/>
    <w:rsid w:val="00FD3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BA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C4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4E59"/>
  </w:style>
  <w:style w:type="paragraph" w:styleId="a7">
    <w:name w:val="footer"/>
    <w:basedOn w:val="a"/>
    <w:link w:val="a8"/>
    <w:uiPriority w:val="99"/>
    <w:semiHidden/>
    <w:unhideWhenUsed/>
    <w:rsid w:val="00FC4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4E59"/>
  </w:style>
  <w:style w:type="paragraph" w:styleId="a9">
    <w:name w:val="footnote text"/>
    <w:basedOn w:val="a"/>
    <w:link w:val="aa"/>
    <w:uiPriority w:val="99"/>
    <w:semiHidden/>
    <w:unhideWhenUsed/>
    <w:rsid w:val="003D40F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D40F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D40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31811-EE81-41A3-8B42-FD42E752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</dc:creator>
  <cp:lastModifiedBy>User</cp:lastModifiedBy>
  <cp:revision>3</cp:revision>
  <dcterms:created xsi:type="dcterms:W3CDTF">2017-04-02T19:00:00Z</dcterms:created>
  <dcterms:modified xsi:type="dcterms:W3CDTF">2017-04-02T19:14:00Z</dcterms:modified>
</cp:coreProperties>
</file>