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1E" w:rsidRDefault="00C22E50" w:rsidP="008921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15pt;height:486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литер"/>
          </v:shape>
        </w:pict>
      </w:r>
      <w:r w:rsidR="00BA63B1" w:rsidRPr="004A1E5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9214A">
        <w:rPr>
          <w:rFonts w:ascii="Times New Roman" w:hAnsi="Times New Roman"/>
          <w:sz w:val="28"/>
          <w:szCs w:val="28"/>
        </w:rPr>
        <w:t xml:space="preserve">                            </w:t>
      </w:r>
      <w:r w:rsidR="00BA63B1" w:rsidRPr="004A1E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214A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CD7F1E" w:rsidRDefault="00CD7F1E" w:rsidP="008921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F1E" w:rsidRDefault="00CD7F1E" w:rsidP="008921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F1E" w:rsidRDefault="00CD7F1E" w:rsidP="008921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F1E" w:rsidRDefault="00CD7F1E" w:rsidP="008921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3B1" w:rsidRPr="0089214A" w:rsidRDefault="00BA63B1" w:rsidP="008921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441A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A63B1" w:rsidRDefault="00BA63B1" w:rsidP="00F30BB8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A63B1" w:rsidRDefault="00E3361A" w:rsidP="00E3361A">
      <w:pPr>
        <w:suppressAutoHyphens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Рабочая программа учебного предмета " Литература"  для</w:t>
      </w:r>
      <w:r w:rsidR="00143D6D">
        <w:rPr>
          <w:rFonts w:ascii="Times New Roman" w:hAnsi="Times New Roman"/>
          <w:sz w:val="24"/>
          <w:szCs w:val="24"/>
          <w:lang w:eastAsia="ar-SA"/>
        </w:rPr>
        <w:t xml:space="preserve"> обучающихся 9 класса разработана </w:t>
      </w:r>
      <w:r>
        <w:rPr>
          <w:rFonts w:ascii="Times New Roman" w:hAnsi="Times New Roman"/>
          <w:sz w:val="24"/>
          <w:szCs w:val="24"/>
          <w:lang w:eastAsia="ar-SA"/>
        </w:rPr>
        <w:t xml:space="preserve"> н</w:t>
      </w:r>
      <w:r w:rsidR="00143D6D">
        <w:rPr>
          <w:rFonts w:ascii="Times New Roman" w:hAnsi="Times New Roman"/>
          <w:sz w:val="24"/>
          <w:szCs w:val="24"/>
          <w:lang w:eastAsia="ar-SA"/>
        </w:rPr>
        <w:t xml:space="preserve">а основе следующих нормативных </w:t>
      </w:r>
      <w:r>
        <w:rPr>
          <w:rFonts w:ascii="Times New Roman" w:hAnsi="Times New Roman"/>
          <w:sz w:val="24"/>
          <w:szCs w:val="24"/>
          <w:lang w:eastAsia="ar-SA"/>
        </w:rPr>
        <w:t xml:space="preserve"> документов:</w:t>
      </w:r>
      <w:proofErr w:type="gramEnd"/>
    </w:p>
    <w:p w:rsidR="00E3361A" w:rsidRPr="004F4F87" w:rsidRDefault="00E3361A" w:rsidP="00E3361A">
      <w:pPr>
        <w:numPr>
          <w:ilvl w:val="0"/>
          <w:numId w:val="26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4F87">
        <w:rPr>
          <w:rFonts w:ascii="Times New Roman" w:hAnsi="Times New Roman"/>
          <w:sz w:val="24"/>
          <w:szCs w:val="24"/>
          <w:lang w:eastAsia="ar-SA"/>
        </w:rPr>
        <w:t>Закон</w:t>
      </w:r>
      <w:r w:rsidR="00143D6D" w:rsidRPr="004F4F87">
        <w:rPr>
          <w:rFonts w:ascii="Times New Roman" w:hAnsi="Times New Roman"/>
          <w:sz w:val="24"/>
          <w:szCs w:val="24"/>
          <w:lang w:eastAsia="ar-SA"/>
        </w:rPr>
        <w:t>а</w:t>
      </w:r>
      <w:r w:rsidRPr="004F4F87">
        <w:rPr>
          <w:rFonts w:ascii="Times New Roman" w:hAnsi="Times New Roman"/>
          <w:sz w:val="24"/>
          <w:szCs w:val="24"/>
          <w:lang w:eastAsia="ar-SA"/>
        </w:rPr>
        <w:t xml:space="preserve"> РФ «Об образовании в Российской Федерации» от  29. 12. 2012 № 273 – ФЗ;</w:t>
      </w:r>
    </w:p>
    <w:p w:rsidR="00143D6D" w:rsidRPr="004F4F87" w:rsidRDefault="00143D6D" w:rsidP="00E3361A">
      <w:pPr>
        <w:numPr>
          <w:ilvl w:val="0"/>
          <w:numId w:val="26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4F87">
        <w:rPr>
          <w:rFonts w:ascii="Times New Roman" w:hAnsi="Times New Roman"/>
          <w:sz w:val="24"/>
          <w:szCs w:val="24"/>
          <w:lang w:eastAsia="ar-SA"/>
        </w:rPr>
        <w:t>Федерального</w:t>
      </w:r>
      <w:r w:rsidR="00E3361A" w:rsidRPr="004F4F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F4F87">
        <w:rPr>
          <w:rFonts w:ascii="Times New Roman" w:hAnsi="Times New Roman"/>
          <w:sz w:val="24"/>
          <w:szCs w:val="24"/>
          <w:lang w:eastAsia="ar-SA"/>
        </w:rPr>
        <w:t xml:space="preserve">компонента </w:t>
      </w:r>
      <w:r w:rsidR="00E3361A" w:rsidRPr="004F4F87">
        <w:rPr>
          <w:rFonts w:ascii="Times New Roman" w:hAnsi="Times New Roman"/>
          <w:sz w:val="24"/>
          <w:szCs w:val="24"/>
          <w:lang w:eastAsia="ar-SA"/>
        </w:rPr>
        <w:t>го</w:t>
      </w:r>
      <w:r w:rsidRPr="004F4F87">
        <w:rPr>
          <w:rFonts w:ascii="Times New Roman" w:hAnsi="Times New Roman"/>
          <w:sz w:val="24"/>
          <w:szCs w:val="24"/>
          <w:lang w:eastAsia="ar-SA"/>
        </w:rPr>
        <w:t>сударственного стандарт</w:t>
      </w:r>
      <w:r w:rsidR="00E3361A" w:rsidRPr="004F4F87">
        <w:rPr>
          <w:rFonts w:ascii="Times New Roman" w:hAnsi="Times New Roman"/>
          <w:sz w:val="24"/>
          <w:szCs w:val="24"/>
          <w:lang w:eastAsia="ar-SA"/>
        </w:rPr>
        <w:t xml:space="preserve"> общего образования</w:t>
      </w:r>
      <w:r w:rsidRPr="004F4F87">
        <w:rPr>
          <w:rFonts w:ascii="Times New Roman" w:hAnsi="Times New Roman"/>
          <w:sz w:val="24"/>
          <w:szCs w:val="24"/>
          <w:lang w:eastAsia="ar-SA"/>
        </w:rPr>
        <w:t xml:space="preserve">, утвержденного приказом Минобразования РФ от 05.03.2004 №1089 </w:t>
      </w:r>
    </w:p>
    <w:p w:rsidR="004F4F87" w:rsidRPr="0089214A" w:rsidRDefault="004F4F87" w:rsidP="0089214A">
      <w:pPr>
        <w:spacing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4F4F87">
        <w:rPr>
          <w:rFonts w:ascii="Times New Roman" w:hAnsi="Times New Roman"/>
          <w:sz w:val="24"/>
          <w:szCs w:val="24"/>
        </w:rPr>
        <w:t xml:space="preserve">3. </w:t>
      </w:r>
      <w:r w:rsidR="0089214A">
        <w:rPr>
          <w:rFonts w:ascii="Times New Roman" w:eastAsia="Lucida Sans Unicode" w:hAnsi="Times New Roman"/>
          <w:kern w:val="1"/>
          <w:sz w:val="24"/>
          <w:szCs w:val="24"/>
        </w:rPr>
        <w:t>Программы общеобразовательных учреждений. Литература. Под редакцией В.Я Коровиной. 5-11 классы (базовый уровень). М.: «Просвещение», 2009г.</w:t>
      </w:r>
    </w:p>
    <w:p w:rsidR="004F4F87" w:rsidRPr="004F4F87" w:rsidRDefault="00517152" w:rsidP="004F4F8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Рабочей программы</w:t>
      </w:r>
      <w:r w:rsidR="004F4F87" w:rsidRPr="004F4F87">
        <w:rPr>
          <w:rFonts w:ascii="Times New Roman" w:hAnsi="Times New Roman"/>
          <w:sz w:val="24"/>
          <w:szCs w:val="24"/>
        </w:rPr>
        <w:t xml:space="preserve"> по литературе 9 класс к УМК </w:t>
      </w:r>
      <w:proofErr w:type="spellStart"/>
      <w:r w:rsidR="004F4F87" w:rsidRPr="004F4F87">
        <w:rPr>
          <w:rFonts w:ascii="Times New Roman" w:hAnsi="Times New Roman"/>
          <w:sz w:val="24"/>
          <w:szCs w:val="24"/>
        </w:rPr>
        <w:t>В.Я.Коровиной</w:t>
      </w:r>
      <w:proofErr w:type="spellEnd"/>
      <w:r w:rsidR="004F4F87" w:rsidRPr="004F4F87">
        <w:rPr>
          <w:rFonts w:ascii="Times New Roman" w:hAnsi="Times New Roman"/>
          <w:sz w:val="24"/>
          <w:szCs w:val="24"/>
        </w:rPr>
        <w:t xml:space="preserve"> и др. </w:t>
      </w:r>
      <w:proofErr w:type="spellStart"/>
      <w:r w:rsidR="004F4F87" w:rsidRPr="004F4F87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="005472BE">
        <w:rPr>
          <w:rFonts w:ascii="Times New Roman" w:hAnsi="Times New Roman"/>
          <w:sz w:val="24"/>
          <w:szCs w:val="24"/>
        </w:rPr>
        <w:t>, 2012</w:t>
      </w:r>
      <w:r w:rsidR="004F4F87" w:rsidRPr="004F4F87">
        <w:rPr>
          <w:rFonts w:ascii="Times New Roman" w:hAnsi="Times New Roman"/>
          <w:sz w:val="24"/>
          <w:szCs w:val="24"/>
        </w:rPr>
        <w:t>г</w:t>
      </w:r>
    </w:p>
    <w:p w:rsidR="00E3361A" w:rsidRPr="004F4F87" w:rsidRDefault="00517152" w:rsidP="004F4F87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 О</w:t>
      </w:r>
      <w:r>
        <w:rPr>
          <w:rFonts w:ascii="Times New Roman" w:hAnsi="Times New Roman"/>
          <w:sz w:val="24"/>
          <w:szCs w:val="24"/>
          <w:lang w:eastAsia="ar-SA"/>
        </w:rPr>
        <w:t>бразовательной программы</w:t>
      </w:r>
      <w:r w:rsidR="004F4F87" w:rsidRPr="004F4F87">
        <w:rPr>
          <w:rFonts w:ascii="Times New Roman" w:hAnsi="Times New Roman"/>
          <w:sz w:val="24"/>
          <w:szCs w:val="24"/>
        </w:rPr>
        <w:t xml:space="preserve"> «Школа народной культуры» МКОУ </w:t>
      </w:r>
      <w:proofErr w:type="spellStart"/>
      <w:r w:rsidR="004F4F87" w:rsidRPr="004F4F87">
        <w:rPr>
          <w:rFonts w:ascii="Times New Roman" w:hAnsi="Times New Roman"/>
          <w:sz w:val="24"/>
          <w:szCs w:val="24"/>
        </w:rPr>
        <w:t>Бряндинской</w:t>
      </w:r>
      <w:proofErr w:type="spellEnd"/>
      <w:r w:rsidR="004F4F87" w:rsidRPr="004F4F87">
        <w:rPr>
          <w:rFonts w:ascii="Times New Roman" w:hAnsi="Times New Roman"/>
          <w:sz w:val="24"/>
          <w:szCs w:val="24"/>
        </w:rPr>
        <w:t xml:space="preserve"> СШ;</w:t>
      </w:r>
    </w:p>
    <w:p w:rsidR="00E3361A" w:rsidRPr="004F4F87" w:rsidRDefault="00E3361A" w:rsidP="00E3361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4F87"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="00517152">
        <w:rPr>
          <w:rFonts w:ascii="Times New Roman" w:hAnsi="Times New Roman"/>
          <w:sz w:val="24"/>
          <w:szCs w:val="24"/>
        </w:rPr>
        <w:t>Учебного</w:t>
      </w:r>
      <w:r w:rsidR="004F4F87" w:rsidRPr="004F4F87">
        <w:rPr>
          <w:rFonts w:ascii="Times New Roman" w:hAnsi="Times New Roman"/>
          <w:sz w:val="24"/>
          <w:szCs w:val="24"/>
        </w:rPr>
        <w:t xml:space="preserve"> план</w:t>
      </w:r>
      <w:r w:rsidR="00517152">
        <w:rPr>
          <w:rFonts w:ascii="Times New Roman" w:hAnsi="Times New Roman"/>
          <w:sz w:val="24"/>
          <w:szCs w:val="24"/>
        </w:rPr>
        <w:t>а</w:t>
      </w:r>
      <w:r w:rsidR="004F4F87" w:rsidRPr="004F4F87">
        <w:rPr>
          <w:rFonts w:ascii="Times New Roman" w:hAnsi="Times New Roman"/>
          <w:sz w:val="24"/>
          <w:szCs w:val="24"/>
        </w:rPr>
        <w:t xml:space="preserve"> МКОУ </w:t>
      </w:r>
      <w:proofErr w:type="spellStart"/>
      <w:r w:rsidR="004F4F87" w:rsidRPr="004F4F87">
        <w:rPr>
          <w:rFonts w:ascii="Times New Roman" w:hAnsi="Times New Roman"/>
          <w:sz w:val="24"/>
          <w:szCs w:val="24"/>
        </w:rPr>
        <w:t>Бряндинс</w:t>
      </w:r>
      <w:r w:rsidR="00517152">
        <w:rPr>
          <w:rFonts w:ascii="Times New Roman" w:hAnsi="Times New Roman"/>
          <w:sz w:val="24"/>
          <w:szCs w:val="24"/>
        </w:rPr>
        <w:t>кой</w:t>
      </w:r>
      <w:proofErr w:type="spellEnd"/>
      <w:r w:rsidR="00517152">
        <w:rPr>
          <w:rFonts w:ascii="Times New Roman" w:hAnsi="Times New Roman"/>
          <w:sz w:val="24"/>
          <w:szCs w:val="24"/>
        </w:rPr>
        <w:t xml:space="preserve"> СШ на 2016-2017 учебный год.</w:t>
      </w:r>
    </w:p>
    <w:p w:rsidR="00517152" w:rsidRDefault="00517152" w:rsidP="00E3361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61A" w:rsidRDefault="004F4F87" w:rsidP="00E3361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использование учебно-методического комплекса:</w:t>
      </w:r>
    </w:p>
    <w:p w:rsidR="004F4F87" w:rsidRDefault="004F4F87" w:rsidP="0089214A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Линия учебников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В.Я.Коровиной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В.П.Журавлева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В.И.Коровина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Литература . 9 класс.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учреждений. В 2 ч.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В.Я.Коровиной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В.П.Журавлева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В.И.Коровина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И.С.Збарский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); под ред.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В.Я.Коровиной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.: Просвещение, 2011</w:t>
      </w:r>
    </w:p>
    <w:p w:rsidR="004F4F87" w:rsidRDefault="0089214A" w:rsidP="0089214A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Золотарева И.В. </w:t>
      </w:r>
      <w:r w:rsidR="004F4F87">
        <w:rPr>
          <w:rFonts w:ascii="Times New Roman" w:eastAsia="Times New Roman" w:hAnsi="Times New Roman"/>
          <w:sz w:val="24"/>
          <w:szCs w:val="24"/>
          <w:lang w:eastAsia="ru-RU"/>
        </w:rPr>
        <w:t>Универсальные поурочные разработки по литературе. 9 класс.- М.: «ВАКО»,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2002</w:t>
      </w:r>
      <w:r w:rsidR="001D27E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89214A" w:rsidRDefault="0089214A" w:rsidP="0089214A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Б.И.Турьянская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Л.Н.Гороховская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Литература в 9 классе. Урок за уроком. М.: «Русское слово»,2002</w:t>
      </w:r>
    </w:p>
    <w:p w:rsidR="0089214A" w:rsidRDefault="0089214A" w:rsidP="0089214A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Егорова Н.В. Поурочные разработки по зарубежной литературе. 5-9 классы. – М.: ВАКО, 2004г.</w:t>
      </w:r>
    </w:p>
    <w:p w:rsidR="0089214A" w:rsidRDefault="0089214A" w:rsidP="0089214A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Литература. 9 класс: поурочные планы по учебнику под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ред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В.Я.Коровиной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сост. С.Б. Шадрина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Волгоград:Учитель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2014г.</w:t>
      </w:r>
    </w:p>
    <w:p w:rsidR="00E3361A" w:rsidRPr="00D232D0" w:rsidRDefault="00E3361A" w:rsidP="0051715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361A" w:rsidRPr="00D232D0" w:rsidRDefault="001D27E3" w:rsidP="00F30BB8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232D0">
        <w:rPr>
          <w:rFonts w:ascii="Times New Roman" w:hAnsi="Times New Roman"/>
          <w:b/>
          <w:sz w:val="24"/>
          <w:szCs w:val="24"/>
        </w:rPr>
        <w:t>Общая характеристика курса.</w:t>
      </w:r>
    </w:p>
    <w:p w:rsidR="001D27E3" w:rsidRDefault="001D27E3" w:rsidP="00F30BB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Основу содержания литературы как учебного предмета в 9 классе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теоретико-литературных знаний и умений, отвечающий возрастным особенностям.</w:t>
      </w:r>
    </w:p>
    <w:p w:rsidR="001D27E3" w:rsidRDefault="001D27E3" w:rsidP="00F30BB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школьного литературного образования концентрично – оно включает два больших</w:t>
      </w:r>
      <w:r w:rsidR="00D232D0">
        <w:rPr>
          <w:rFonts w:ascii="Times New Roman" w:hAnsi="Times New Roman"/>
          <w:sz w:val="24"/>
          <w:szCs w:val="24"/>
        </w:rPr>
        <w:t xml:space="preserve"> концентра </w:t>
      </w:r>
      <w:proofErr w:type="gramStart"/>
      <w:r w:rsidR="00D232D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232D0">
        <w:rPr>
          <w:rFonts w:ascii="Times New Roman" w:hAnsi="Times New Roman"/>
          <w:sz w:val="24"/>
          <w:szCs w:val="24"/>
        </w:rPr>
        <w:t>5-9 класс и 10-11 класс). Внутри первого концентра три возрастные группы: 5-6 класс, 7-8 класс и 9 класс.</w:t>
      </w:r>
    </w:p>
    <w:p w:rsidR="00D232D0" w:rsidRDefault="00D232D0" w:rsidP="00F30BB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активно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привлекается критическая, мемуарная и справочная литература.</w:t>
      </w:r>
    </w:p>
    <w:p w:rsidR="00D232D0" w:rsidRDefault="00D232D0" w:rsidP="00F30BB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2D0">
        <w:rPr>
          <w:rFonts w:ascii="Times New Roman" w:hAnsi="Times New Roman"/>
          <w:sz w:val="24"/>
          <w:szCs w:val="24"/>
          <w:u w:val="single"/>
        </w:rPr>
        <w:t>Курс литературы в 9 классе</w:t>
      </w:r>
      <w:r>
        <w:rPr>
          <w:rFonts w:ascii="Times New Roman" w:hAnsi="Times New Roman"/>
          <w:sz w:val="24"/>
          <w:szCs w:val="24"/>
        </w:rPr>
        <w:t xml:space="preserve">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D232D0" w:rsidRDefault="00D232D0" w:rsidP="00F30BB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2D0">
        <w:rPr>
          <w:rFonts w:ascii="Times New Roman" w:hAnsi="Times New Roman"/>
          <w:sz w:val="24"/>
          <w:szCs w:val="24"/>
          <w:u w:val="single"/>
        </w:rPr>
        <w:t>Ведущая линия изучения литературы в 9 классе</w:t>
      </w:r>
      <w:r>
        <w:rPr>
          <w:rFonts w:ascii="Times New Roman" w:hAnsi="Times New Roman"/>
          <w:sz w:val="24"/>
          <w:szCs w:val="24"/>
        </w:rPr>
        <w:t xml:space="preserve"> – литература как  величайшая духовно-нравственная ценность, освоения идейно-эстетического богатства родной литературы, ее лучших образцов.</w:t>
      </w:r>
    </w:p>
    <w:p w:rsidR="00D232D0" w:rsidRDefault="00D232D0" w:rsidP="00F30BB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и изучение произведений зарубежной литературы проводится в конце изучения курса литературы в 9 классе.</w:t>
      </w:r>
    </w:p>
    <w:p w:rsidR="00D232D0" w:rsidRDefault="00D232D0" w:rsidP="00F30BB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</w:p>
    <w:p w:rsidR="00D232D0" w:rsidRDefault="00D232D0" w:rsidP="00F30BB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32D0" w:rsidRPr="00BF61A3" w:rsidRDefault="00D232D0" w:rsidP="00D232D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литературы на ступени основного общего образования направлено на достижение </w:t>
      </w:r>
      <w:r w:rsidRPr="00BF61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следующих целей</w:t>
      </w: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232D0" w:rsidRPr="00BF61A3" w:rsidRDefault="00D232D0" w:rsidP="00D232D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воспитание </w:t>
      </w: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D232D0" w:rsidRPr="00BF61A3" w:rsidRDefault="00D232D0" w:rsidP="00D232D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</w:p>
    <w:p w:rsidR="00D232D0" w:rsidRPr="00BF61A3" w:rsidRDefault="00D232D0" w:rsidP="00D232D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освоение </w:t>
      </w: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подготовка к восприятию линейного историко-литературного курса 10-11классов,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</w:r>
    </w:p>
    <w:p w:rsidR="00D232D0" w:rsidRPr="00BF61A3" w:rsidRDefault="00D232D0" w:rsidP="00D232D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Достижение указанных целей осуществляется в процессе </w:t>
      </w:r>
      <w:r w:rsidRPr="00BF61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следующих задач</w:t>
      </w: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232D0" w:rsidRPr="00BF61A3" w:rsidRDefault="00D232D0" w:rsidP="00D232D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познавательных:</w:t>
      </w: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обогащение духовно- нравственного опыта и расширение эстетического кругозора учащихся;</w:t>
      </w:r>
    </w:p>
    <w:p w:rsidR="00D232D0" w:rsidRPr="00BF61A3" w:rsidRDefault="00D232D0" w:rsidP="00D232D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практических: </w:t>
      </w: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D232D0" w:rsidRPr="00BF61A3" w:rsidRDefault="00D232D0" w:rsidP="00D232D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F61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эстетических</w:t>
      </w:r>
      <w:proofErr w:type="gramEnd"/>
      <w:r w:rsidRPr="00BF61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становление нравственной, духовно свободной личности. </w:t>
      </w:r>
    </w:p>
    <w:p w:rsidR="00D232D0" w:rsidRDefault="00D232D0" w:rsidP="00D232D0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1EF2" w:rsidRPr="00BF61A3" w:rsidRDefault="00071EF2" w:rsidP="00D232D0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232D0" w:rsidRPr="00A56422" w:rsidRDefault="00D232D0" w:rsidP="00D232D0">
      <w:pPr>
        <w:pStyle w:val="a3"/>
        <w:spacing w:before="0" w:after="0"/>
        <w:ind w:firstLine="540"/>
        <w:rPr>
          <w:color w:val="000000"/>
          <w:sz w:val="24"/>
          <w:szCs w:val="24"/>
        </w:rPr>
      </w:pPr>
      <w:r w:rsidRPr="00A56422">
        <w:rPr>
          <w:b/>
          <w:i/>
          <w:color w:val="000000"/>
          <w:sz w:val="24"/>
          <w:szCs w:val="24"/>
        </w:rPr>
        <w:t>Курс литературы</w:t>
      </w:r>
      <w:r w:rsidRPr="00A56422">
        <w:rPr>
          <w:color w:val="000000"/>
          <w:sz w:val="24"/>
          <w:szCs w:val="24"/>
        </w:rPr>
        <w:t xml:space="preserve"> в школе </w:t>
      </w:r>
      <w:r w:rsidRPr="00A56422">
        <w:rPr>
          <w:b/>
          <w:i/>
          <w:color w:val="000000"/>
          <w:sz w:val="24"/>
          <w:szCs w:val="24"/>
        </w:rPr>
        <w:t xml:space="preserve">основывается </w:t>
      </w:r>
      <w:r w:rsidRPr="00A56422">
        <w:rPr>
          <w:color w:val="000000"/>
          <w:sz w:val="24"/>
          <w:szCs w:val="24"/>
        </w:rPr>
        <w:t>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</w:t>
      </w:r>
      <w:proofErr w:type="gramStart"/>
      <w:r w:rsidRPr="00A56422">
        <w:rPr>
          <w:color w:val="000000"/>
          <w:sz w:val="24"/>
          <w:szCs w:val="24"/>
        </w:rPr>
        <w:t xml:space="preserve"> ,</w:t>
      </w:r>
      <w:proofErr w:type="gramEnd"/>
      <w:r w:rsidRPr="00A56422">
        <w:rPr>
          <w:color w:val="000000"/>
          <w:sz w:val="24"/>
          <w:szCs w:val="24"/>
        </w:rPr>
        <w:t xml:space="preserve"> формирование умения оценивать и анализировать художественные произведения.</w:t>
      </w:r>
    </w:p>
    <w:p w:rsidR="00D232D0" w:rsidRPr="00A56422" w:rsidRDefault="00D232D0" w:rsidP="00D232D0">
      <w:pPr>
        <w:pStyle w:val="a3"/>
        <w:spacing w:before="0" w:after="0"/>
        <w:ind w:firstLine="540"/>
        <w:rPr>
          <w:color w:val="000000"/>
          <w:sz w:val="24"/>
          <w:szCs w:val="24"/>
        </w:rPr>
      </w:pPr>
      <w:r w:rsidRPr="00A56422">
        <w:rPr>
          <w:color w:val="000000"/>
          <w:sz w:val="24"/>
          <w:szCs w:val="24"/>
        </w:rPr>
        <w:t>В ходе и</w:t>
      </w:r>
      <w:r>
        <w:rPr>
          <w:color w:val="000000"/>
          <w:sz w:val="24"/>
          <w:szCs w:val="24"/>
        </w:rPr>
        <w:t xml:space="preserve">зучения литературы в 9 классе </w:t>
      </w:r>
      <w:proofErr w:type="spellStart"/>
      <w:r>
        <w:rPr>
          <w:color w:val="000000"/>
          <w:sz w:val="24"/>
          <w:szCs w:val="24"/>
        </w:rPr>
        <w:t>обуч</w:t>
      </w:r>
      <w:r w:rsidRPr="00A56422">
        <w:rPr>
          <w:color w:val="000000"/>
          <w:sz w:val="24"/>
          <w:szCs w:val="24"/>
        </w:rPr>
        <w:t>ащиеся</w:t>
      </w:r>
      <w:proofErr w:type="spellEnd"/>
      <w:r w:rsidRPr="00A56422">
        <w:rPr>
          <w:color w:val="000000"/>
          <w:sz w:val="24"/>
          <w:szCs w:val="24"/>
        </w:rPr>
        <w:t xml:space="preserve">  знакомятся с литературой и ее ролью в духовной жизни человека, шедеврами родной и зарубежной литературы.  Знакомятся  с творчеством следующих писателей и поэтов: </w:t>
      </w:r>
      <w:proofErr w:type="spellStart"/>
      <w:proofErr w:type="gramStart"/>
      <w:r w:rsidRPr="00A56422">
        <w:rPr>
          <w:color w:val="000000"/>
          <w:sz w:val="24"/>
          <w:szCs w:val="24"/>
        </w:rPr>
        <w:t>М.В.Ломоносова</w:t>
      </w:r>
      <w:proofErr w:type="spellEnd"/>
      <w:r w:rsidRPr="00A56422">
        <w:rPr>
          <w:color w:val="000000"/>
          <w:sz w:val="24"/>
          <w:szCs w:val="24"/>
        </w:rPr>
        <w:t xml:space="preserve">, </w:t>
      </w:r>
      <w:proofErr w:type="spellStart"/>
      <w:r w:rsidRPr="00A56422">
        <w:rPr>
          <w:color w:val="000000"/>
          <w:sz w:val="24"/>
          <w:szCs w:val="24"/>
        </w:rPr>
        <w:t>Г.Р.Державина</w:t>
      </w:r>
      <w:proofErr w:type="spellEnd"/>
      <w:r w:rsidRPr="00A56422">
        <w:rPr>
          <w:color w:val="000000"/>
          <w:sz w:val="24"/>
          <w:szCs w:val="24"/>
        </w:rPr>
        <w:t xml:space="preserve">, </w:t>
      </w:r>
      <w:proofErr w:type="spellStart"/>
      <w:r w:rsidRPr="00A56422">
        <w:rPr>
          <w:color w:val="000000"/>
          <w:sz w:val="24"/>
          <w:szCs w:val="24"/>
        </w:rPr>
        <w:t>Н.М.Карамзина</w:t>
      </w:r>
      <w:proofErr w:type="spellEnd"/>
      <w:r w:rsidRPr="00A56422">
        <w:rPr>
          <w:color w:val="000000"/>
          <w:sz w:val="24"/>
          <w:szCs w:val="24"/>
        </w:rPr>
        <w:t xml:space="preserve">, </w:t>
      </w:r>
      <w:proofErr w:type="spellStart"/>
      <w:r w:rsidRPr="00A56422">
        <w:rPr>
          <w:color w:val="000000"/>
          <w:sz w:val="24"/>
          <w:szCs w:val="24"/>
        </w:rPr>
        <w:t>А.С.Грибоедова</w:t>
      </w:r>
      <w:proofErr w:type="spellEnd"/>
      <w:r w:rsidRPr="00A56422">
        <w:rPr>
          <w:color w:val="000000"/>
          <w:sz w:val="24"/>
          <w:szCs w:val="24"/>
        </w:rPr>
        <w:t xml:space="preserve">, </w:t>
      </w:r>
      <w:proofErr w:type="spellStart"/>
      <w:r w:rsidRPr="00A56422">
        <w:rPr>
          <w:color w:val="000000"/>
          <w:sz w:val="24"/>
          <w:szCs w:val="24"/>
        </w:rPr>
        <w:t>А.С.Пушкина</w:t>
      </w:r>
      <w:proofErr w:type="spellEnd"/>
      <w:r w:rsidRPr="00A56422">
        <w:rPr>
          <w:color w:val="000000"/>
          <w:sz w:val="24"/>
          <w:szCs w:val="24"/>
        </w:rPr>
        <w:t xml:space="preserve">, </w:t>
      </w:r>
      <w:proofErr w:type="spellStart"/>
      <w:r w:rsidRPr="00A56422">
        <w:rPr>
          <w:color w:val="000000"/>
          <w:sz w:val="24"/>
          <w:szCs w:val="24"/>
        </w:rPr>
        <w:t>М.Ю.Лермонтова</w:t>
      </w:r>
      <w:proofErr w:type="spellEnd"/>
      <w:r w:rsidRPr="00A56422">
        <w:rPr>
          <w:color w:val="000000"/>
          <w:sz w:val="24"/>
          <w:szCs w:val="24"/>
        </w:rPr>
        <w:t xml:space="preserve">, </w:t>
      </w:r>
      <w:proofErr w:type="spellStart"/>
      <w:r w:rsidRPr="00A56422">
        <w:rPr>
          <w:color w:val="000000"/>
          <w:sz w:val="24"/>
          <w:szCs w:val="24"/>
        </w:rPr>
        <w:t>Н.В.Гоголя</w:t>
      </w:r>
      <w:proofErr w:type="spellEnd"/>
      <w:r w:rsidRPr="00A56422">
        <w:rPr>
          <w:color w:val="000000"/>
          <w:sz w:val="24"/>
          <w:szCs w:val="24"/>
        </w:rPr>
        <w:t xml:space="preserve">, </w:t>
      </w:r>
      <w:proofErr w:type="spellStart"/>
      <w:r w:rsidRPr="00A56422">
        <w:rPr>
          <w:color w:val="000000"/>
          <w:sz w:val="24"/>
          <w:szCs w:val="24"/>
        </w:rPr>
        <w:t>Н.А.НекрасоваА.Т.Твардовского</w:t>
      </w:r>
      <w:proofErr w:type="spellEnd"/>
      <w:r w:rsidRPr="00A56422">
        <w:rPr>
          <w:color w:val="000000"/>
          <w:sz w:val="24"/>
          <w:szCs w:val="24"/>
        </w:rPr>
        <w:t xml:space="preserve">, </w:t>
      </w:r>
      <w:proofErr w:type="spellStart"/>
      <w:r w:rsidRPr="00A56422">
        <w:rPr>
          <w:color w:val="000000"/>
          <w:sz w:val="24"/>
          <w:szCs w:val="24"/>
        </w:rPr>
        <w:t>Ф.И.Тютчева</w:t>
      </w:r>
      <w:proofErr w:type="spellEnd"/>
      <w:r w:rsidRPr="00A56422">
        <w:rPr>
          <w:color w:val="000000"/>
          <w:sz w:val="24"/>
          <w:szCs w:val="24"/>
        </w:rPr>
        <w:t xml:space="preserve">, </w:t>
      </w:r>
      <w:proofErr w:type="spellStart"/>
      <w:r w:rsidRPr="00A56422">
        <w:rPr>
          <w:color w:val="000000"/>
          <w:sz w:val="24"/>
          <w:szCs w:val="24"/>
        </w:rPr>
        <w:t>А.А.Фета</w:t>
      </w:r>
      <w:proofErr w:type="spellEnd"/>
      <w:r w:rsidRPr="00A56422">
        <w:rPr>
          <w:color w:val="000000"/>
          <w:sz w:val="24"/>
          <w:szCs w:val="24"/>
        </w:rPr>
        <w:t xml:space="preserve">, </w:t>
      </w:r>
      <w:proofErr w:type="spellStart"/>
      <w:r w:rsidRPr="00A56422">
        <w:rPr>
          <w:color w:val="000000"/>
          <w:sz w:val="24"/>
          <w:szCs w:val="24"/>
        </w:rPr>
        <w:t>А.Н.Островский</w:t>
      </w:r>
      <w:proofErr w:type="spellEnd"/>
      <w:r w:rsidRPr="00A56422">
        <w:rPr>
          <w:color w:val="000000"/>
          <w:sz w:val="24"/>
          <w:szCs w:val="24"/>
        </w:rPr>
        <w:t xml:space="preserve">, </w:t>
      </w:r>
      <w:proofErr w:type="spellStart"/>
      <w:r w:rsidRPr="00A56422">
        <w:rPr>
          <w:color w:val="000000"/>
          <w:sz w:val="24"/>
          <w:szCs w:val="24"/>
        </w:rPr>
        <w:t>Ф.М.Достоевского</w:t>
      </w:r>
      <w:proofErr w:type="spellEnd"/>
      <w:r w:rsidRPr="00A56422">
        <w:rPr>
          <w:color w:val="000000"/>
          <w:sz w:val="24"/>
          <w:szCs w:val="24"/>
        </w:rPr>
        <w:t xml:space="preserve">, </w:t>
      </w:r>
      <w:proofErr w:type="spellStart"/>
      <w:r w:rsidRPr="00A56422">
        <w:rPr>
          <w:color w:val="000000"/>
          <w:sz w:val="24"/>
          <w:szCs w:val="24"/>
        </w:rPr>
        <w:t>Л.Н.Толстого</w:t>
      </w:r>
      <w:proofErr w:type="spellEnd"/>
      <w:r w:rsidRPr="00A56422">
        <w:rPr>
          <w:color w:val="000000"/>
          <w:sz w:val="24"/>
          <w:szCs w:val="24"/>
        </w:rPr>
        <w:t xml:space="preserve">,  </w:t>
      </w:r>
      <w:proofErr w:type="spellStart"/>
      <w:r w:rsidRPr="00A56422">
        <w:rPr>
          <w:color w:val="000000"/>
          <w:sz w:val="24"/>
          <w:szCs w:val="24"/>
        </w:rPr>
        <w:t>А.П.Чехова</w:t>
      </w:r>
      <w:proofErr w:type="spellEnd"/>
      <w:r w:rsidRPr="00A56422">
        <w:rPr>
          <w:color w:val="000000"/>
          <w:sz w:val="24"/>
          <w:szCs w:val="24"/>
        </w:rPr>
        <w:t xml:space="preserve">, </w:t>
      </w:r>
      <w:proofErr w:type="spellStart"/>
      <w:r w:rsidRPr="00A56422">
        <w:rPr>
          <w:color w:val="000000"/>
          <w:sz w:val="24"/>
          <w:szCs w:val="24"/>
        </w:rPr>
        <w:t>М.А.Булгакова</w:t>
      </w:r>
      <w:proofErr w:type="spellEnd"/>
      <w:r w:rsidRPr="00A56422">
        <w:rPr>
          <w:color w:val="000000"/>
          <w:sz w:val="24"/>
          <w:szCs w:val="24"/>
        </w:rPr>
        <w:t xml:space="preserve">, </w:t>
      </w:r>
      <w:proofErr w:type="spellStart"/>
      <w:r w:rsidRPr="00A56422">
        <w:rPr>
          <w:color w:val="000000"/>
          <w:sz w:val="24"/>
          <w:szCs w:val="24"/>
        </w:rPr>
        <w:t>А.А.Блока</w:t>
      </w:r>
      <w:proofErr w:type="spellEnd"/>
      <w:r w:rsidRPr="00A56422">
        <w:rPr>
          <w:color w:val="000000"/>
          <w:sz w:val="24"/>
          <w:szCs w:val="24"/>
        </w:rPr>
        <w:t xml:space="preserve">, </w:t>
      </w:r>
      <w:proofErr w:type="spellStart"/>
      <w:r w:rsidRPr="00A56422">
        <w:rPr>
          <w:color w:val="000000"/>
          <w:sz w:val="24"/>
          <w:szCs w:val="24"/>
        </w:rPr>
        <w:t>С.А.Есенина</w:t>
      </w:r>
      <w:proofErr w:type="spellEnd"/>
      <w:r w:rsidRPr="00A56422">
        <w:rPr>
          <w:color w:val="000000"/>
          <w:sz w:val="24"/>
          <w:szCs w:val="24"/>
        </w:rPr>
        <w:t xml:space="preserve">, </w:t>
      </w:r>
      <w:proofErr w:type="spellStart"/>
      <w:r w:rsidRPr="00A56422">
        <w:rPr>
          <w:color w:val="000000"/>
          <w:sz w:val="24"/>
          <w:szCs w:val="24"/>
        </w:rPr>
        <w:t>В.В.Маяковского</w:t>
      </w:r>
      <w:proofErr w:type="spellEnd"/>
      <w:r w:rsidRPr="00A56422">
        <w:rPr>
          <w:color w:val="000000"/>
          <w:sz w:val="24"/>
          <w:szCs w:val="24"/>
        </w:rPr>
        <w:t xml:space="preserve">, </w:t>
      </w:r>
      <w:proofErr w:type="spellStart"/>
      <w:r w:rsidRPr="00A56422">
        <w:rPr>
          <w:color w:val="000000"/>
          <w:sz w:val="24"/>
          <w:szCs w:val="24"/>
        </w:rPr>
        <w:t>А.А.Ахматовой</w:t>
      </w:r>
      <w:proofErr w:type="spellEnd"/>
      <w:r w:rsidRPr="00A56422">
        <w:rPr>
          <w:color w:val="000000"/>
          <w:sz w:val="24"/>
          <w:szCs w:val="24"/>
        </w:rPr>
        <w:t xml:space="preserve">, </w:t>
      </w:r>
      <w:proofErr w:type="spellStart"/>
      <w:r w:rsidRPr="00A56422">
        <w:rPr>
          <w:color w:val="000000"/>
          <w:sz w:val="24"/>
          <w:szCs w:val="24"/>
        </w:rPr>
        <w:t>М.</w:t>
      </w:r>
      <w:proofErr w:type="gramEnd"/>
      <w:r w:rsidRPr="00A56422">
        <w:rPr>
          <w:color w:val="000000"/>
          <w:sz w:val="24"/>
          <w:szCs w:val="24"/>
        </w:rPr>
        <w:t>И.Цветаевой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Н.А.Заболоцкого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М.А.Шолохова</w:t>
      </w:r>
      <w:proofErr w:type="spellEnd"/>
      <w:r>
        <w:rPr>
          <w:color w:val="000000"/>
          <w:sz w:val="24"/>
          <w:szCs w:val="24"/>
        </w:rPr>
        <w:t>.</w:t>
      </w:r>
    </w:p>
    <w:p w:rsidR="00D232D0" w:rsidRPr="00A56422" w:rsidRDefault="00D232D0" w:rsidP="00D232D0">
      <w:pPr>
        <w:pStyle w:val="a3"/>
        <w:spacing w:before="0" w:after="0"/>
        <w:ind w:firstLine="540"/>
        <w:rPr>
          <w:color w:val="000000"/>
          <w:sz w:val="24"/>
          <w:szCs w:val="24"/>
        </w:rPr>
      </w:pPr>
      <w:r w:rsidRPr="00A56422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В</w:t>
      </w:r>
      <w:r w:rsidRPr="00A56422">
        <w:rPr>
          <w:color w:val="000000"/>
          <w:sz w:val="24"/>
          <w:szCs w:val="24"/>
        </w:rPr>
        <w:t xml:space="preserve"> ходе уроков учащимся даются следующие </w:t>
      </w:r>
      <w:r w:rsidRPr="00A56422">
        <w:rPr>
          <w:b/>
          <w:i/>
          <w:color w:val="000000"/>
          <w:sz w:val="24"/>
          <w:szCs w:val="24"/>
        </w:rPr>
        <w:t>сведения из теории литературы:</w:t>
      </w:r>
    </w:p>
    <w:p w:rsidR="00D232D0" w:rsidRPr="00A56422" w:rsidRDefault="00D232D0" w:rsidP="00D232D0">
      <w:pPr>
        <w:pStyle w:val="a3"/>
        <w:numPr>
          <w:ilvl w:val="0"/>
          <w:numId w:val="1"/>
        </w:numPr>
        <w:spacing w:before="0" w:after="0"/>
        <w:ind w:left="1080"/>
        <w:rPr>
          <w:color w:val="000000"/>
          <w:sz w:val="24"/>
          <w:szCs w:val="24"/>
        </w:rPr>
      </w:pPr>
      <w:r w:rsidRPr="00A56422">
        <w:rPr>
          <w:color w:val="000000"/>
          <w:sz w:val="24"/>
          <w:szCs w:val="24"/>
        </w:rPr>
        <w:t>Слово как жанр древнерусской литературы</w:t>
      </w:r>
    </w:p>
    <w:p w:rsidR="00D232D0" w:rsidRPr="00A56422" w:rsidRDefault="00D232D0" w:rsidP="00D232D0">
      <w:pPr>
        <w:pStyle w:val="a3"/>
        <w:numPr>
          <w:ilvl w:val="0"/>
          <w:numId w:val="1"/>
        </w:numPr>
        <w:spacing w:before="0" w:after="0"/>
        <w:ind w:left="1080"/>
        <w:rPr>
          <w:color w:val="000000"/>
          <w:sz w:val="24"/>
          <w:szCs w:val="24"/>
        </w:rPr>
      </w:pPr>
      <w:r w:rsidRPr="00A56422">
        <w:rPr>
          <w:color w:val="000000"/>
          <w:sz w:val="24"/>
          <w:szCs w:val="24"/>
        </w:rPr>
        <w:lastRenderedPageBreak/>
        <w:t>Ода как жанр лирической поэзии</w:t>
      </w:r>
    </w:p>
    <w:p w:rsidR="00D232D0" w:rsidRPr="00A56422" w:rsidRDefault="00D232D0" w:rsidP="00D232D0">
      <w:pPr>
        <w:pStyle w:val="a3"/>
        <w:numPr>
          <w:ilvl w:val="0"/>
          <w:numId w:val="1"/>
        </w:numPr>
        <w:spacing w:before="0" w:after="0"/>
        <w:ind w:left="1080"/>
        <w:rPr>
          <w:color w:val="000000"/>
          <w:sz w:val="24"/>
          <w:szCs w:val="24"/>
        </w:rPr>
      </w:pPr>
      <w:r w:rsidRPr="00A56422">
        <w:rPr>
          <w:color w:val="000000"/>
          <w:sz w:val="24"/>
          <w:szCs w:val="24"/>
        </w:rPr>
        <w:t>Жанр путешествия</w:t>
      </w:r>
    </w:p>
    <w:p w:rsidR="00D232D0" w:rsidRPr="00A56422" w:rsidRDefault="00D232D0" w:rsidP="00D232D0">
      <w:pPr>
        <w:pStyle w:val="a3"/>
        <w:numPr>
          <w:ilvl w:val="0"/>
          <w:numId w:val="1"/>
        </w:numPr>
        <w:spacing w:before="0" w:after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Начальные представления о сенти</w:t>
      </w:r>
      <w:r w:rsidRPr="00A56422">
        <w:rPr>
          <w:color w:val="000000"/>
          <w:sz w:val="24"/>
          <w:szCs w:val="24"/>
        </w:rPr>
        <w:t>ментализме</w:t>
      </w:r>
    </w:p>
    <w:p w:rsidR="00D232D0" w:rsidRPr="00A56422" w:rsidRDefault="00D232D0" w:rsidP="00D232D0">
      <w:pPr>
        <w:pStyle w:val="a3"/>
        <w:numPr>
          <w:ilvl w:val="0"/>
          <w:numId w:val="1"/>
        </w:numPr>
        <w:spacing w:before="0" w:after="0"/>
        <w:ind w:left="1080"/>
        <w:rPr>
          <w:color w:val="000000"/>
          <w:sz w:val="24"/>
          <w:szCs w:val="24"/>
        </w:rPr>
      </w:pPr>
      <w:r w:rsidRPr="00A56422">
        <w:rPr>
          <w:color w:val="000000"/>
          <w:sz w:val="24"/>
          <w:szCs w:val="24"/>
        </w:rPr>
        <w:t>Развивается представление о балладе</w:t>
      </w:r>
    </w:p>
    <w:p w:rsidR="00D232D0" w:rsidRPr="00A56422" w:rsidRDefault="00D232D0" w:rsidP="00D232D0">
      <w:pPr>
        <w:pStyle w:val="a3"/>
        <w:numPr>
          <w:ilvl w:val="0"/>
          <w:numId w:val="1"/>
        </w:numPr>
        <w:spacing w:before="0" w:after="0"/>
        <w:ind w:left="1080"/>
        <w:rPr>
          <w:color w:val="000000"/>
          <w:sz w:val="24"/>
          <w:szCs w:val="24"/>
        </w:rPr>
      </w:pPr>
      <w:r w:rsidRPr="00A56422">
        <w:rPr>
          <w:color w:val="000000"/>
          <w:sz w:val="24"/>
          <w:szCs w:val="24"/>
        </w:rPr>
        <w:t>Начальное представление о романе в стихах</w:t>
      </w:r>
    </w:p>
    <w:p w:rsidR="00D232D0" w:rsidRPr="00A56422" w:rsidRDefault="00D232D0" w:rsidP="00D232D0">
      <w:pPr>
        <w:pStyle w:val="a3"/>
        <w:numPr>
          <w:ilvl w:val="0"/>
          <w:numId w:val="1"/>
        </w:numPr>
        <w:spacing w:before="0" w:after="0"/>
        <w:ind w:left="1080"/>
        <w:rPr>
          <w:color w:val="000000"/>
          <w:sz w:val="24"/>
          <w:szCs w:val="24"/>
        </w:rPr>
      </w:pPr>
      <w:r w:rsidRPr="00A56422">
        <w:rPr>
          <w:color w:val="000000"/>
          <w:sz w:val="24"/>
          <w:szCs w:val="24"/>
        </w:rPr>
        <w:t>Развивается понятие реализм</w:t>
      </w:r>
    </w:p>
    <w:p w:rsidR="00D232D0" w:rsidRPr="00A56422" w:rsidRDefault="00D232D0" w:rsidP="00D232D0">
      <w:pPr>
        <w:pStyle w:val="a3"/>
        <w:numPr>
          <w:ilvl w:val="0"/>
          <w:numId w:val="1"/>
        </w:numPr>
        <w:spacing w:before="0" w:after="0"/>
        <w:ind w:left="1080"/>
        <w:rPr>
          <w:color w:val="000000"/>
          <w:sz w:val="24"/>
          <w:szCs w:val="24"/>
        </w:rPr>
      </w:pPr>
      <w:r w:rsidRPr="00A56422">
        <w:rPr>
          <w:color w:val="000000"/>
          <w:sz w:val="24"/>
          <w:szCs w:val="24"/>
        </w:rPr>
        <w:t>Развивается понятие о трагедии как жанре драмы</w:t>
      </w:r>
    </w:p>
    <w:p w:rsidR="00D232D0" w:rsidRPr="00A56422" w:rsidRDefault="00D232D0" w:rsidP="00D232D0">
      <w:pPr>
        <w:pStyle w:val="a3"/>
        <w:numPr>
          <w:ilvl w:val="0"/>
          <w:numId w:val="1"/>
        </w:numPr>
        <w:spacing w:before="0" w:after="0"/>
        <w:ind w:left="1080"/>
        <w:rPr>
          <w:color w:val="000000"/>
          <w:sz w:val="24"/>
          <w:szCs w:val="24"/>
        </w:rPr>
      </w:pPr>
      <w:r w:rsidRPr="00A56422">
        <w:rPr>
          <w:color w:val="000000"/>
          <w:sz w:val="24"/>
          <w:szCs w:val="24"/>
        </w:rPr>
        <w:t>Начальное представление о психологизме художественной литературы</w:t>
      </w:r>
    </w:p>
    <w:p w:rsidR="00D232D0" w:rsidRPr="00A56422" w:rsidRDefault="00D232D0" w:rsidP="00D232D0">
      <w:pPr>
        <w:pStyle w:val="a3"/>
        <w:numPr>
          <w:ilvl w:val="0"/>
          <w:numId w:val="1"/>
        </w:numPr>
        <w:spacing w:before="0" w:after="0"/>
        <w:ind w:left="1080"/>
        <w:rPr>
          <w:color w:val="000000"/>
          <w:sz w:val="24"/>
          <w:szCs w:val="24"/>
        </w:rPr>
      </w:pPr>
      <w:r w:rsidRPr="00A56422">
        <w:rPr>
          <w:color w:val="000000"/>
          <w:sz w:val="24"/>
          <w:szCs w:val="24"/>
        </w:rPr>
        <w:t>Начальное представление о психологическом романе</w:t>
      </w:r>
    </w:p>
    <w:p w:rsidR="00D232D0" w:rsidRPr="00A56422" w:rsidRDefault="00D232D0" w:rsidP="00D232D0">
      <w:pPr>
        <w:pStyle w:val="a3"/>
        <w:numPr>
          <w:ilvl w:val="0"/>
          <w:numId w:val="1"/>
        </w:numPr>
        <w:spacing w:before="0" w:after="0"/>
        <w:ind w:left="1080"/>
        <w:rPr>
          <w:color w:val="000000"/>
          <w:sz w:val="24"/>
          <w:szCs w:val="24"/>
        </w:rPr>
      </w:pPr>
      <w:r w:rsidRPr="00A56422">
        <w:rPr>
          <w:color w:val="000000"/>
          <w:sz w:val="24"/>
          <w:szCs w:val="24"/>
        </w:rPr>
        <w:t>Понятие о герое и антигерое</w:t>
      </w:r>
    </w:p>
    <w:p w:rsidR="00D232D0" w:rsidRPr="00A56422" w:rsidRDefault="00D232D0" w:rsidP="00D232D0">
      <w:pPr>
        <w:pStyle w:val="a3"/>
        <w:numPr>
          <w:ilvl w:val="0"/>
          <w:numId w:val="1"/>
        </w:numPr>
        <w:spacing w:before="0" w:after="0"/>
        <w:ind w:left="1080"/>
        <w:rPr>
          <w:color w:val="000000"/>
          <w:sz w:val="24"/>
          <w:szCs w:val="24"/>
        </w:rPr>
      </w:pPr>
      <w:r w:rsidRPr="00A56422">
        <w:rPr>
          <w:color w:val="000000"/>
          <w:sz w:val="24"/>
          <w:szCs w:val="24"/>
        </w:rPr>
        <w:t>Понятие о литературном типе</w:t>
      </w:r>
    </w:p>
    <w:p w:rsidR="00D232D0" w:rsidRPr="00A56422" w:rsidRDefault="00D232D0" w:rsidP="00D232D0">
      <w:pPr>
        <w:pStyle w:val="a3"/>
        <w:numPr>
          <w:ilvl w:val="0"/>
          <w:numId w:val="1"/>
        </w:numPr>
        <w:spacing w:before="0" w:after="0"/>
        <w:ind w:left="1080"/>
        <w:rPr>
          <w:color w:val="000000"/>
          <w:sz w:val="24"/>
          <w:szCs w:val="24"/>
        </w:rPr>
      </w:pPr>
      <w:r w:rsidRPr="00A56422">
        <w:rPr>
          <w:color w:val="000000"/>
          <w:sz w:val="24"/>
          <w:szCs w:val="24"/>
        </w:rPr>
        <w:t xml:space="preserve">Понятие о комическом и его </w:t>
      </w:r>
      <w:proofErr w:type="gramStart"/>
      <w:r w:rsidRPr="00A56422">
        <w:rPr>
          <w:color w:val="000000"/>
          <w:sz w:val="24"/>
          <w:szCs w:val="24"/>
        </w:rPr>
        <w:t>видах</w:t>
      </w:r>
      <w:proofErr w:type="gramEnd"/>
      <w:r w:rsidRPr="00A56422">
        <w:rPr>
          <w:color w:val="000000"/>
          <w:sz w:val="24"/>
          <w:szCs w:val="24"/>
        </w:rPr>
        <w:t>: сатире, юморе, иронии, сарказме</w:t>
      </w:r>
    </w:p>
    <w:p w:rsidR="00D232D0" w:rsidRPr="00A56422" w:rsidRDefault="00D232D0" w:rsidP="00D232D0">
      <w:pPr>
        <w:pStyle w:val="a3"/>
        <w:numPr>
          <w:ilvl w:val="0"/>
          <w:numId w:val="1"/>
        </w:numPr>
        <w:spacing w:before="0" w:after="0"/>
        <w:ind w:left="1080"/>
        <w:rPr>
          <w:color w:val="000000"/>
          <w:sz w:val="24"/>
          <w:szCs w:val="24"/>
        </w:rPr>
      </w:pPr>
      <w:r w:rsidRPr="00A56422">
        <w:rPr>
          <w:color w:val="000000"/>
          <w:sz w:val="24"/>
          <w:szCs w:val="24"/>
        </w:rPr>
        <w:t>Развивается представление о жанровых особенностях рассказа</w:t>
      </w:r>
    </w:p>
    <w:p w:rsidR="00D232D0" w:rsidRPr="00A56422" w:rsidRDefault="00D232D0" w:rsidP="00D232D0">
      <w:pPr>
        <w:pStyle w:val="a3"/>
        <w:numPr>
          <w:ilvl w:val="0"/>
          <w:numId w:val="1"/>
        </w:numPr>
        <w:spacing w:before="0" w:after="0"/>
        <w:ind w:left="1080"/>
        <w:rPr>
          <w:color w:val="000000"/>
          <w:sz w:val="24"/>
          <w:szCs w:val="24"/>
        </w:rPr>
      </w:pPr>
      <w:r w:rsidRPr="00A56422">
        <w:rPr>
          <w:color w:val="000000"/>
          <w:sz w:val="24"/>
          <w:szCs w:val="24"/>
        </w:rPr>
        <w:t>Силлабо-тоническая и тоническая системы стихосложения</w:t>
      </w:r>
    </w:p>
    <w:p w:rsidR="00D232D0" w:rsidRDefault="00D232D0" w:rsidP="00D232D0">
      <w:pPr>
        <w:pStyle w:val="a3"/>
        <w:numPr>
          <w:ilvl w:val="0"/>
          <w:numId w:val="1"/>
        </w:numPr>
        <w:spacing w:before="0" w:after="0"/>
        <w:ind w:left="1080"/>
        <w:rPr>
          <w:color w:val="000000"/>
          <w:sz w:val="24"/>
          <w:szCs w:val="24"/>
        </w:rPr>
      </w:pPr>
      <w:r w:rsidRPr="00A56422">
        <w:rPr>
          <w:color w:val="000000"/>
          <w:sz w:val="24"/>
          <w:szCs w:val="24"/>
        </w:rPr>
        <w:t xml:space="preserve">Углубляются знания о рифме и способах рифмовки. </w:t>
      </w:r>
    </w:p>
    <w:p w:rsidR="00D232D0" w:rsidRDefault="00D232D0" w:rsidP="001902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780A" w:rsidRPr="0044780A" w:rsidRDefault="0044780A" w:rsidP="00D232D0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44780A">
        <w:rPr>
          <w:rFonts w:ascii="Times New Roman" w:hAnsi="Times New Roman"/>
          <w:b/>
          <w:color w:val="000000"/>
          <w:sz w:val="28"/>
          <w:szCs w:val="24"/>
          <w:lang w:eastAsia="ru-RU"/>
        </w:rPr>
        <w:t>Планируемые результаты:</w:t>
      </w:r>
    </w:p>
    <w:p w:rsidR="00D232D0" w:rsidRPr="00BF61A3" w:rsidRDefault="00D232D0" w:rsidP="00D232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образную природу словесного искусства;</w:t>
      </w:r>
    </w:p>
    <w:p w:rsidR="00D232D0" w:rsidRPr="00BF61A3" w:rsidRDefault="00D232D0" w:rsidP="00D232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изученных литературных произведений;  </w:t>
      </w:r>
    </w:p>
    <w:p w:rsidR="00D232D0" w:rsidRPr="00BF61A3" w:rsidRDefault="00D232D0" w:rsidP="00D232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основные факты жизни и творчества писателе</w:t>
      </w:r>
      <w:proofErr w:type="gramStart"/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й-</w:t>
      </w:r>
      <w:proofErr w:type="gramEnd"/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классиков 19-20 вв.;</w:t>
      </w:r>
    </w:p>
    <w:p w:rsidR="00D232D0" w:rsidRPr="00BF61A3" w:rsidRDefault="00D232D0" w:rsidP="00D232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D232D0" w:rsidRPr="00BF61A3" w:rsidRDefault="00D232D0" w:rsidP="00D232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понимать героя, сюжет, композицию художественного произведения.</w:t>
      </w:r>
    </w:p>
    <w:p w:rsidR="00D232D0" w:rsidRPr="00BF61A3" w:rsidRDefault="00D232D0" w:rsidP="00D232D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D232D0" w:rsidRPr="00BF61A3" w:rsidRDefault="00D232D0" w:rsidP="00D232D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правильно, бегло и выразительно читать вслух;</w:t>
      </w:r>
    </w:p>
    <w:p w:rsidR="00D232D0" w:rsidRPr="00BF61A3" w:rsidRDefault="00D232D0" w:rsidP="00D232D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определять род и жанр произведения;</w:t>
      </w:r>
    </w:p>
    <w:p w:rsidR="00D232D0" w:rsidRPr="00BF61A3" w:rsidRDefault="00D232D0" w:rsidP="00D232D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писать отзыв на самостоятельно прочитанное произведение;</w:t>
      </w:r>
    </w:p>
    <w:p w:rsidR="00D232D0" w:rsidRPr="00BF61A3" w:rsidRDefault="00D232D0" w:rsidP="00D232D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писать развернутый ответ на вопрос;</w:t>
      </w:r>
    </w:p>
    <w:p w:rsidR="00D232D0" w:rsidRPr="00BF61A3" w:rsidRDefault="00D232D0" w:rsidP="00D232D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письменно составлять план сочинения;</w:t>
      </w:r>
    </w:p>
    <w:p w:rsidR="00D232D0" w:rsidRPr="00BF61A3" w:rsidRDefault="00D232D0" w:rsidP="00D232D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писать рассказ-характеристику;</w:t>
      </w:r>
    </w:p>
    <w:p w:rsidR="00D232D0" w:rsidRPr="00BF61A3" w:rsidRDefault="00D232D0" w:rsidP="00D232D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свободно владеть письменной речью.</w:t>
      </w:r>
    </w:p>
    <w:p w:rsidR="00D232D0" w:rsidRPr="00BF61A3" w:rsidRDefault="00D232D0" w:rsidP="00D232D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ИСПОЛЬЗОВАТЬ </w:t>
      </w: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232D0" w:rsidRPr="00BF61A3" w:rsidRDefault="00D232D0" w:rsidP="00D232D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D232D0" w:rsidRPr="00BF61A3" w:rsidRDefault="00D232D0" w:rsidP="00D232D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участия в диалоге или дискуссии;</w:t>
      </w:r>
    </w:p>
    <w:p w:rsidR="00D232D0" w:rsidRPr="00BF61A3" w:rsidRDefault="00D232D0" w:rsidP="00D232D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определения своего круга чтения и оценки литературных произведений.</w:t>
      </w:r>
    </w:p>
    <w:p w:rsidR="00D232D0" w:rsidRPr="00BF61A3" w:rsidRDefault="00D232D0" w:rsidP="00D232D0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780A" w:rsidRDefault="0044780A" w:rsidP="00D232D0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32D0" w:rsidRPr="00BF61A3" w:rsidRDefault="00D232D0" w:rsidP="00D232D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Методы обучения:</w:t>
      </w:r>
    </w:p>
    <w:p w:rsidR="00D232D0" w:rsidRPr="00BF61A3" w:rsidRDefault="00D232D0" w:rsidP="00D232D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                   *</w:t>
      </w:r>
      <w:r w:rsidRPr="00BF61A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ОБЪЯСНИТЕЛЬНО-ИЛЛЮСТРАТИВНЫЙ;</w:t>
      </w:r>
    </w:p>
    <w:p w:rsidR="00D232D0" w:rsidRPr="00BF61A3" w:rsidRDefault="00D232D0" w:rsidP="00D232D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 *</w:t>
      </w:r>
      <w:r w:rsidRPr="00BF61A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ПРОБЛЕМНОЕ ИЗЛОЖЕНИЕ;</w:t>
      </w:r>
    </w:p>
    <w:p w:rsidR="00D232D0" w:rsidRPr="00BF61A3" w:rsidRDefault="00D232D0" w:rsidP="00D232D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 *</w:t>
      </w:r>
      <w:r w:rsidRPr="00BF61A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ЧАСТИЧНО-ПОИСКОВЫЙ;</w:t>
      </w:r>
    </w:p>
    <w:p w:rsidR="00D232D0" w:rsidRPr="00BF61A3" w:rsidRDefault="00D232D0" w:rsidP="00D232D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1A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 *</w:t>
      </w:r>
      <w:r w:rsidRPr="00BF61A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ИССЛЕДОВАТЕЛЬСКИЙ.</w:t>
      </w:r>
    </w:p>
    <w:p w:rsidR="00E3361A" w:rsidRDefault="00E3361A" w:rsidP="00F30BB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02C7" w:rsidRPr="00CD5C68" w:rsidRDefault="00CD5C68" w:rsidP="00CD5C68">
      <w:pPr>
        <w:spacing w:line="276" w:lineRule="auto"/>
        <w:rPr>
          <w:rFonts w:ascii="Times New Roman" w:hAnsi="Times New Roman"/>
          <w:b/>
          <w:spacing w:val="20"/>
          <w:sz w:val="24"/>
          <w:szCs w:val="28"/>
        </w:rPr>
      </w:pPr>
      <w:r>
        <w:rPr>
          <w:rFonts w:ascii="Times New Roman" w:hAnsi="Times New Roman"/>
          <w:b/>
          <w:spacing w:val="20"/>
          <w:sz w:val="24"/>
          <w:szCs w:val="28"/>
        </w:rPr>
        <w:t>Место учебного курса</w:t>
      </w:r>
      <w:r w:rsidR="001902C7" w:rsidRPr="001902C7">
        <w:rPr>
          <w:rFonts w:ascii="Times New Roman" w:hAnsi="Times New Roman"/>
          <w:b/>
          <w:spacing w:val="20"/>
          <w:sz w:val="24"/>
          <w:szCs w:val="28"/>
        </w:rPr>
        <w:t xml:space="preserve"> «литература» в федеральном базисном учебном плане и учебном плане МКОУ </w:t>
      </w:r>
      <w:proofErr w:type="spellStart"/>
      <w:r w:rsidR="001902C7" w:rsidRPr="00CD5C68">
        <w:rPr>
          <w:rFonts w:ascii="Times New Roman" w:hAnsi="Times New Roman"/>
          <w:b/>
          <w:spacing w:val="20"/>
          <w:sz w:val="24"/>
          <w:szCs w:val="28"/>
        </w:rPr>
        <w:t>Бряндинской</w:t>
      </w:r>
      <w:proofErr w:type="spellEnd"/>
      <w:r w:rsidR="001902C7" w:rsidRPr="00CD5C68">
        <w:rPr>
          <w:rFonts w:ascii="Times New Roman" w:hAnsi="Times New Roman"/>
          <w:b/>
          <w:spacing w:val="20"/>
          <w:sz w:val="24"/>
          <w:szCs w:val="28"/>
        </w:rPr>
        <w:t xml:space="preserve"> СШ</w:t>
      </w:r>
    </w:p>
    <w:p w:rsidR="001902C7" w:rsidRPr="001902C7" w:rsidRDefault="00CD5C68" w:rsidP="001902C7">
      <w:pPr>
        <w:spacing w:line="240" w:lineRule="auto"/>
        <w:ind w:firstLine="708"/>
        <w:rPr>
          <w:rFonts w:ascii="Times New Roman" w:hAnsi="Times New Roman"/>
          <w:spacing w:val="20"/>
          <w:sz w:val="24"/>
          <w:szCs w:val="28"/>
        </w:rPr>
      </w:pPr>
      <w:r>
        <w:rPr>
          <w:rFonts w:ascii="Times New Roman" w:hAnsi="Times New Roman"/>
          <w:spacing w:val="20"/>
          <w:sz w:val="24"/>
          <w:szCs w:val="28"/>
        </w:rPr>
        <w:t>На изучение курса</w:t>
      </w:r>
      <w:r w:rsidR="001902C7" w:rsidRPr="001902C7">
        <w:rPr>
          <w:rFonts w:ascii="Times New Roman" w:hAnsi="Times New Roman"/>
          <w:spacing w:val="20"/>
          <w:sz w:val="24"/>
          <w:szCs w:val="28"/>
        </w:rPr>
        <w:t xml:space="preserve"> согласно федеральному базисному плану и учебному плану МКОУ </w:t>
      </w:r>
      <w:proofErr w:type="spellStart"/>
      <w:r w:rsidR="001902C7" w:rsidRPr="001902C7">
        <w:rPr>
          <w:rFonts w:ascii="Times New Roman" w:hAnsi="Times New Roman"/>
          <w:spacing w:val="20"/>
          <w:sz w:val="24"/>
          <w:szCs w:val="28"/>
        </w:rPr>
        <w:t>Бряндинской</w:t>
      </w:r>
      <w:proofErr w:type="spellEnd"/>
      <w:r w:rsidR="001902C7" w:rsidRPr="001902C7">
        <w:rPr>
          <w:rFonts w:ascii="Times New Roman" w:hAnsi="Times New Roman"/>
          <w:spacing w:val="20"/>
          <w:sz w:val="24"/>
          <w:szCs w:val="28"/>
        </w:rPr>
        <w:t xml:space="preserve"> СШ </w:t>
      </w:r>
      <w:r w:rsidR="001902C7">
        <w:rPr>
          <w:rFonts w:ascii="Times New Roman" w:hAnsi="Times New Roman"/>
          <w:spacing w:val="20"/>
          <w:sz w:val="24"/>
          <w:szCs w:val="28"/>
        </w:rPr>
        <w:t xml:space="preserve">отводится 3 часа в неделю, что </w:t>
      </w:r>
      <w:r w:rsidR="00FC6CFA">
        <w:rPr>
          <w:rFonts w:ascii="Times New Roman" w:hAnsi="Times New Roman"/>
          <w:spacing w:val="20"/>
          <w:sz w:val="24"/>
          <w:szCs w:val="28"/>
        </w:rPr>
        <w:t>с</w:t>
      </w:r>
      <w:r w:rsidR="00FC6CFA" w:rsidRPr="001902C7">
        <w:rPr>
          <w:rFonts w:ascii="Times New Roman" w:hAnsi="Times New Roman"/>
          <w:spacing w:val="20"/>
          <w:sz w:val="24"/>
          <w:szCs w:val="28"/>
        </w:rPr>
        <w:t>оответствует</w:t>
      </w:r>
      <w:r w:rsidR="00FC6CFA">
        <w:rPr>
          <w:rFonts w:ascii="Times New Roman" w:hAnsi="Times New Roman"/>
          <w:spacing w:val="20"/>
          <w:sz w:val="24"/>
          <w:szCs w:val="28"/>
        </w:rPr>
        <w:t xml:space="preserve"> Учебному плану МКОУ </w:t>
      </w:r>
      <w:proofErr w:type="spellStart"/>
      <w:r w:rsidR="00FC6CFA">
        <w:rPr>
          <w:rFonts w:ascii="Times New Roman" w:hAnsi="Times New Roman"/>
          <w:spacing w:val="20"/>
          <w:sz w:val="24"/>
          <w:szCs w:val="28"/>
        </w:rPr>
        <w:t>Бряндинской</w:t>
      </w:r>
      <w:proofErr w:type="spellEnd"/>
      <w:r w:rsidR="00FC6CFA">
        <w:rPr>
          <w:rFonts w:ascii="Times New Roman" w:hAnsi="Times New Roman"/>
          <w:spacing w:val="20"/>
          <w:sz w:val="24"/>
          <w:szCs w:val="28"/>
        </w:rPr>
        <w:t xml:space="preserve"> СШ на 2016-2017 учебный год и  </w:t>
      </w:r>
      <w:r w:rsidR="001902C7" w:rsidRPr="001902C7">
        <w:rPr>
          <w:rFonts w:ascii="Times New Roman" w:hAnsi="Times New Roman"/>
          <w:spacing w:val="20"/>
          <w:sz w:val="24"/>
          <w:szCs w:val="28"/>
        </w:rPr>
        <w:t xml:space="preserve">рекомендациям авторов программы </w:t>
      </w:r>
      <w:proofErr w:type="spellStart"/>
      <w:r w:rsidR="001902C7" w:rsidRPr="001902C7">
        <w:rPr>
          <w:rFonts w:ascii="Times New Roman" w:hAnsi="Times New Roman"/>
          <w:spacing w:val="20"/>
          <w:sz w:val="24"/>
          <w:szCs w:val="28"/>
        </w:rPr>
        <w:t>В.Я.Коровиной</w:t>
      </w:r>
      <w:proofErr w:type="spellEnd"/>
      <w:r w:rsidR="001902C7" w:rsidRPr="001902C7">
        <w:rPr>
          <w:rFonts w:ascii="Times New Roman" w:hAnsi="Times New Roman"/>
          <w:spacing w:val="20"/>
          <w:sz w:val="24"/>
          <w:szCs w:val="28"/>
        </w:rPr>
        <w:t xml:space="preserve"> и др.</w:t>
      </w:r>
    </w:p>
    <w:p w:rsidR="001902C7" w:rsidRDefault="001902C7" w:rsidP="001902C7">
      <w:pPr>
        <w:spacing w:line="240" w:lineRule="auto"/>
        <w:rPr>
          <w:rFonts w:ascii="Times New Roman" w:hAnsi="Times New Roman"/>
          <w:b/>
          <w:spacing w:val="20"/>
          <w:sz w:val="24"/>
          <w:szCs w:val="28"/>
        </w:rPr>
      </w:pPr>
    </w:p>
    <w:p w:rsidR="001902C7" w:rsidRPr="005A63A6" w:rsidRDefault="001902C7" w:rsidP="001902C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63A6"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6869"/>
        <w:gridCol w:w="1272"/>
        <w:gridCol w:w="1331"/>
        <w:gridCol w:w="1721"/>
        <w:gridCol w:w="2085"/>
      </w:tblGrid>
      <w:tr w:rsidR="001902C7" w:rsidRPr="004441AF" w:rsidTr="001902C7">
        <w:trPr>
          <w:trHeight w:val="477"/>
        </w:trPr>
        <w:tc>
          <w:tcPr>
            <w:tcW w:w="914" w:type="dxa"/>
            <w:vMerge w:val="restart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69" w:type="dxa"/>
            <w:vMerge w:val="restart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72" w:type="dxa"/>
            <w:vMerge w:val="restart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137" w:type="dxa"/>
            <w:gridSpan w:val="3"/>
          </w:tcPr>
          <w:p w:rsidR="001902C7" w:rsidRPr="004441AF" w:rsidRDefault="001902C7" w:rsidP="00DB783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1902C7" w:rsidRPr="004441AF" w:rsidRDefault="001902C7" w:rsidP="00DB783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2C7" w:rsidRPr="004441AF" w:rsidTr="001902C7">
        <w:trPr>
          <w:trHeight w:val="477"/>
        </w:trPr>
        <w:tc>
          <w:tcPr>
            <w:tcW w:w="914" w:type="dxa"/>
            <w:vMerge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9" w:type="dxa"/>
            <w:vMerge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721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Уроки развития</w:t>
            </w: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 xml:space="preserve"> Речи</w:t>
            </w:r>
          </w:p>
        </w:tc>
        <w:tc>
          <w:tcPr>
            <w:tcW w:w="2084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1902C7" w:rsidRPr="004441AF" w:rsidTr="001902C7">
        <w:trPr>
          <w:trHeight w:val="403"/>
        </w:trPr>
        <w:tc>
          <w:tcPr>
            <w:tcW w:w="914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69" w:type="dxa"/>
          </w:tcPr>
          <w:p w:rsidR="001902C7" w:rsidRPr="004441AF" w:rsidRDefault="001902C7" w:rsidP="00DB7832">
            <w:pPr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2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2C7" w:rsidRPr="004441AF" w:rsidTr="001902C7">
        <w:trPr>
          <w:trHeight w:val="403"/>
        </w:trPr>
        <w:tc>
          <w:tcPr>
            <w:tcW w:w="914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69" w:type="dxa"/>
          </w:tcPr>
          <w:p w:rsidR="001902C7" w:rsidRPr="004441AF" w:rsidRDefault="001902C7" w:rsidP="00DB7832">
            <w:pPr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272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1902C7" w:rsidRPr="005A63A6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902C7" w:rsidRPr="004441AF" w:rsidTr="001902C7">
        <w:trPr>
          <w:trHeight w:val="403"/>
        </w:trPr>
        <w:tc>
          <w:tcPr>
            <w:tcW w:w="914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69" w:type="dxa"/>
          </w:tcPr>
          <w:p w:rsidR="001902C7" w:rsidRPr="004441AF" w:rsidRDefault="001902C7" w:rsidP="00DB7832">
            <w:pPr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4441A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441A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2" w:type="dxa"/>
          </w:tcPr>
          <w:p w:rsidR="001902C7" w:rsidRPr="004441AF" w:rsidRDefault="000562CD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1902C7" w:rsidRPr="004441AF" w:rsidRDefault="000562CD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902C7" w:rsidRPr="004441AF" w:rsidRDefault="006E04C1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2C7" w:rsidRPr="004441AF" w:rsidTr="001902C7">
        <w:trPr>
          <w:trHeight w:val="418"/>
        </w:trPr>
        <w:tc>
          <w:tcPr>
            <w:tcW w:w="914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69" w:type="dxa"/>
          </w:tcPr>
          <w:p w:rsidR="001902C7" w:rsidRPr="004441AF" w:rsidRDefault="001902C7" w:rsidP="00DB7832">
            <w:pPr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4441A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441A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2" w:type="dxa"/>
          </w:tcPr>
          <w:p w:rsidR="001902C7" w:rsidRPr="004441AF" w:rsidRDefault="000562CD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31" w:type="dxa"/>
          </w:tcPr>
          <w:p w:rsidR="001902C7" w:rsidRPr="004441AF" w:rsidRDefault="00DB7832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21" w:type="dxa"/>
          </w:tcPr>
          <w:p w:rsidR="001902C7" w:rsidRPr="004441AF" w:rsidRDefault="000562CD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1902C7" w:rsidRPr="004441AF" w:rsidRDefault="000562CD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02C7" w:rsidRPr="004441AF" w:rsidTr="001902C7">
        <w:trPr>
          <w:trHeight w:val="403"/>
        </w:trPr>
        <w:tc>
          <w:tcPr>
            <w:tcW w:w="914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69" w:type="dxa"/>
          </w:tcPr>
          <w:p w:rsidR="001902C7" w:rsidRPr="004441AF" w:rsidRDefault="001902C7" w:rsidP="00DB7832">
            <w:pPr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4441A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1272" w:type="dxa"/>
          </w:tcPr>
          <w:p w:rsidR="001902C7" w:rsidRPr="004441AF" w:rsidRDefault="00071EF2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31" w:type="dxa"/>
          </w:tcPr>
          <w:p w:rsidR="001902C7" w:rsidRPr="004441AF" w:rsidRDefault="00071EF2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21" w:type="dxa"/>
          </w:tcPr>
          <w:p w:rsidR="001902C7" w:rsidRPr="004441AF" w:rsidRDefault="000562CD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1902C7" w:rsidRPr="004441AF" w:rsidRDefault="000562CD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2C7" w:rsidRPr="004441AF" w:rsidTr="001902C7">
        <w:trPr>
          <w:trHeight w:val="403"/>
        </w:trPr>
        <w:tc>
          <w:tcPr>
            <w:tcW w:w="914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69" w:type="dxa"/>
          </w:tcPr>
          <w:p w:rsidR="001902C7" w:rsidRPr="004441AF" w:rsidRDefault="001902C7" w:rsidP="00DB7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272" w:type="dxa"/>
          </w:tcPr>
          <w:p w:rsidR="001902C7" w:rsidRPr="004441AF" w:rsidRDefault="00071EF2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1902C7" w:rsidRPr="004441AF" w:rsidRDefault="000562CD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2C7" w:rsidRPr="004441AF" w:rsidTr="001902C7">
        <w:trPr>
          <w:trHeight w:val="418"/>
        </w:trPr>
        <w:tc>
          <w:tcPr>
            <w:tcW w:w="914" w:type="dxa"/>
          </w:tcPr>
          <w:p w:rsidR="001902C7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869" w:type="dxa"/>
          </w:tcPr>
          <w:p w:rsidR="001902C7" w:rsidRDefault="001902C7" w:rsidP="00DB7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1272" w:type="dxa"/>
          </w:tcPr>
          <w:p w:rsidR="001902C7" w:rsidRDefault="00DB7832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1902C7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2C7" w:rsidRPr="00DB7832" w:rsidTr="001902C7">
        <w:trPr>
          <w:trHeight w:val="403"/>
        </w:trPr>
        <w:tc>
          <w:tcPr>
            <w:tcW w:w="914" w:type="dxa"/>
          </w:tcPr>
          <w:p w:rsidR="001902C7" w:rsidRPr="004441AF" w:rsidRDefault="001902C7" w:rsidP="00DB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1902C7" w:rsidRPr="004441AF" w:rsidRDefault="001902C7" w:rsidP="00DB78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2" w:type="dxa"/>
          </w:tcPr>
          <w:p w:rsidR="001902C7" w:rsidRPr="00DB7832" w:rsidRDefault="00071EF2" w:rsidP="00DB7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:rsidR="001902C7" w:rsidRPr="00DB7832" w:rsidRDefault="00071EF2" w:rsidP="00DB7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721" w:type="dxa"/>
          </w:tcPr>
          <w:p w:rsidR="001902C7" w:rsidRPr="00DB7832" w:rsidRDefault="004C5235" w:rsidP="00DB7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1902C7" w:rsidRPr="00DB7832" w:rsidRDefault="006E04C1" w:rsidP="00DB7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1902C7" w:rsidRPr="001902C7" w:rsidRDefault="001902C7" w:rsidP="001902C7">
      <w:pPr>
        <w:pStyle w:val="a3"/>
        <w:spacing w:before="0" w:after="0"/>
        <w:rPr>
          <w:color w:val="000000"/>
          <w:sz w:val="24"/>
          <w:szCs w:val="24"/>
        </w:rPr>
      </w:pPr>
      <w:r w:rsidRPr="00A56422">
        <w:rPr>
          <w:b/>
          <w:i/>
          <w:color w:val="000000"/>
          <w:sz w:val="24"/>
          <w:szCs w:val="24"/>
        </w:rPr>
        <w:t> </w:t>
      </w:r>
    </w:p>
    <w:p w:rsidR="001902C7" w:rsidRDefault="001902C7" w:rsidP="001902C7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902C7" w:rsidRDefault="001902C7" w:rsidP="00F612E7">
      <w:pPr>
        <w:rPr>
          <w:rFonts w:ascii="Times New Roman" w:hAnsi="Times New Roman"/>
          <w:b/>
          <w:spacing w:val="20"/>
          <w:sz w:val="28"/>
          <w:szCs w:val="28"/>
        </w:rPr>
      </w:pPr>
    </w:p>
    <w:p w:rsidR="001902C7" w:rsidRDefault="001902C7" w:rsidP="00CD5C68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lastRenderedPageBreak/>
        <w:t xml:space="preserve">Содержание тем учебного </w:t>
      </w:r>
      <w:r w:rsidR="00CD5C68">
        <w:rPr>
          <w:rFonts w:ascii="Times New Roman" w:hAnsi="Times New Roman"/>
          <w:b/>
          <w:spacing w:val="20"/>
          <w:sz w:val="28"/>
          <w:szCs w:val="28"/>
        </w:rPr>
        <w:t>курса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Введение.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Литература и ее роль в духовной жизни человека.</w:t>
      </w:r>
    </w:p>
    <w:p w:rsidR="00CD5C68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Теория литературы. Литература как искусство слова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.</w:t>
      </w:r>
    </w:p>
    <w:p w:rsidR="00CD5C68" w:rsidRDefault="00CD5C68" w:rsidP="00CD5C68">
      <w:pPr>
        <w:pStyle w:val="a3"/>
        <w:shd w:val="clear" w:color="auto" w:fill="FFFFFF"/>
        <w:spacing w:before="0" w:after="0"/>
        <w:jc w:val="both"/>
        <w:textAlignment w:val="baseline"/>
        <w:rPr>
          <w:rStyle w:val="af0"/>
          <w:color w:val="000000"/>
          <w:sz w:val="22"/>
          <w:szCs w:val="21"/>
          <w:bdr w:val="none" w:sz="0" w:space="0" w:color="auto" w:frame="1"/>
        </w:rPr>
      </w:pP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Из древнерусской литературы</w:t>
      </w:r>
      <w:r w:rsidRPr="00886980">
        <w:rPr>
          <w:color w:val="000000"/>
          <w:sz w:val="22"/>
          <w:szCs w:val="21"/>
        </w:rPr>
        <w:t>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«Слово о полку Игореве».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История открытия памятника, проблема авторства. Художественные особенности произведения. Значение «Слова…» для русской литературы последующих веков.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Теория литературы. Слово как жанр древнерусской литературы.</w:t>
      </w:r>
    </w:p>
    <w:p w:rsidR="00CD5C68" w:rsidRDefault="00CD5C68" w:rsidP="00CD5C68">
      <w:pPr>
        <w:pStyle w:val="a3"/>
        <w:shd w:val="clear" w:color="auto" w:fill="FFFFFF"/>
        <w:spacing w:before="0" w:after="0"/>
        <w:jc w:val="both"/>
        <w:textAlignment w:val="baseline"/>
        <w:rPr>
          <w:rStyle w:val="af0"/>
          <w:color w:val="000000"/>
          <w:sz w:val="22"/>
          <w:szCs w:val="21"/>
          <w:bdr w:val="none" w:sz="0" w:space="0" w:color="auto" w:frame="1"/>
        </w:rPr>
      </w:pP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Из литературы XVIII века.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Характеристика русской литературы XVIII века.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Гражданский пафос русского классицизма.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Михаил Васильевич Ломоносов.</w:t>
      </w:r>
      <w:r w:rsidRPr="00886980">
        <w:rPr>
          <w:color w:val="000000"/>
          <w:sz w:val="22"/>
          <w:szCs w:val="21"/>
        </w:rPr>
        <w:t> Жизнь и творчество. Ученый, поэт, реформатор русского литературного языка и стиха.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886980">
        <w:rPr>
          <w:color w:val="000000"/>
          <w:sz w:val="22"/>
          <w:szCs w:val="21"/>
        </w:rPr>
        <w:t>ея</w:t>
      </w:r>
      <w:proofErr w:type="spellEnd"/>
      <w:r w:rsidRPr="00886980">
        <w:rPr>
          <w:color w:val="000000"/>
          <w:sz w:val="22"/>
          <w:szCs w:val="21"/>
        </w:rPr>
        <w:t xml:space="preserve"> Величества государыни Императрицы </w:t>
      </w:r>
      <w:proofErr w:type="spellStart"/>
      <w:r w:rsidRPr="00886980">
        <w:rPr>
          <w:color w:val="000000"/>
          <w:sz w:val="22"/>
          <w:szCs w:val="21"/>
        </w:rPr>
        <w:t>Елисаветы</w:t>
      </w:r>
      <w:proofErr w:type="spellEnd"/>
      <w:r w:rsidRPr="00886980">
        <w:rPr>
          <w:color w:val="000000"/>
          <w:sz w:val="22"/>
          <w:szCs w:val="21"/>
        </w:rPr>
        <w:t xml:space="preserve"> Петровны 1747 года». Прославление Родины, мира, науки и просвещения в произведениях Ломоносова.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Теория литературы. Ода как жанр лирической поэзии.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Гавриил Романович Державин</w:t>
      </w:r>
      <w:r w:rsidRPr="00886980">
        <w:rPr>
          <w:color w:val="000000"/>
          <w:sz w:val="22"/>
          <w:szCs w:val="21"/>
        </w:rPr>
        <w:t>. Жизнь и творчество. (Обзор.)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«Властителям и судиям».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 xml:space="preserve">Тема несправедливости </w:t>
      </w:r>
      <w:proofErr w:type="gramStart"/>
      <w:r w:rsidRPr="00886980">
        <w:rPr>
          <w:color w:val="000000"/>
          <w:sz w:val="22"/>
          <w:szCs w:val="21"/>
        </w:rPr>
        <w:t>сильных</w:t>
      </w:r>
      <w:proofErr w:type="gramEnd"/>
      <w:r w:rsidRPr="00886980">
        <w:rPr>
          <w:color w:val="000000"/>
          <w:sz w:val="22"/>
          <w:szCs w:val="21"/>
        </w:rPr>
        <w:t xml:space="preserve"> мира сего. «Высокий» слог и ораторские, декламационные интонации.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«Памятник»</w:t>
      </w:r>
      <w:r w:rsidRPr="00886980">
        <w:rPr>
          <w:rStyle w:val="af1"/>
          <w:b/>
          <w:bCs/>
          <w:color w:val="000000"/>
          <w:sz w:val="22"/>
          <w:szCs w:val="21"/>
          <w:bdr w:val="none" w:sz="0" w:space="0" w:color="auto" w:frame="1"/>
        </w:rPr>
        <w:t>.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Александр Николаевич Радищев.</w:t>
      </w:r>
      <w:r w:rsidRPr="00886980">
        <w:rPr>
          <w:color w:val="000000"/>
          <w:sz w:val="22"/>
          <w:szCs w:val="21"/>
        </w:rPr>
        <w:t> Слово о писателе. «Путешествие   из   Петербурга   в   Москву». 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Николай Михайлович Карамзин</w:t>
      </w:r>
      <w:r w:rsidRPr="00886980">
        <w:rPr>
          <w:color w:val="000000"/>
          <w:sz w:val="22"/>
          <w:szCs w:val="21"/>
        </w:rPr>
        <w:t>. Слово о писателе.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Повесть «Бедная Лиза»,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стихотворение «Осень»</w:t>
      </w:r>
      <w:r w:rsidRPr="00886980">
        <w:rPr>
          <w:rStyle w:val="af1"/>
          <w:b/>
          <w:bCs/>
          <w:color w:val="000000"/>
          <w:sz w:val="22"/>
          <w:szCs w:val="21"/>
          <w:bdr w:val="none" w:sz="0" w:space="0" w:color="auto" w:frame="1"/>
        </w:rPr>
        <w:t>.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Теория литературы. Сентиментализм (начальные представления).</w:t>
      </w:r>
    </w:p>
    <w:p w:rsidR="00CD5C68" w:rsidRDefault="00CD5C68" w:rsidP="00CD5C68">
      <w:pPr>
        <w:pStyle w:val="a3"/>
        <w:shd w:val="clear" w:color="auto" w:fill="FFFFFF"/>
        <w:spacing w:before="0" w:after="0"/>
        <w:jc w:val="both"/>
        <w:textAlignment w:val="baseline"/>
        <w:rPr>
          <w:rStyle w:val="af0"/>
          <w:color w:val="000000"/>
          <w:sz w:val="22"/>
          <w:szCs w:val="21"/>
          <w:bdr w:val="none" w:sz="0" w:space="0" w:color="auto" w:frame="1"/>
        </w:rPr>
      </w:pP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Из  русской литературы XIX века.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Василий Андреевич Жуковский.</w:t>
      </w:r>
      <w:r w:rsidRPr="00886980">
        <w:rPr>
          <w:color w:val="000000"/>
          <w:sz w:val="22"/>
          <w:szCs w:val="21"/>
        </w:rPr>
        <w:t> Жизнь и творчество. (Обзор.)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«Море».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Романтический образ моря.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«Невыразимое».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 xml:space="preserve">Границы </w:t>
      </w:r>
      <w:proofErr w:type="gramStart"/>
      <w:r w:rsidRPr="00886980">
        <w:rPr>
          <w:color w:val="000000"/>
          <w:sz w:val="22"/>
          <w:szCs w:val="21"/>
        </w:rPr>
        <w:t>выразимого</w:t>
      </w:r>
      <w:proofErr w:type="gramEnd"/>
      <w:r w:rsidRPr="00886980">
        <w:rPr>
          <w:color w:val="000000"/>
          <w:sz w:val="22"/>
          <w:szCs w:val="21"/>
        </w:rPr>
        <w:t>. Возможности поэтического языка и трудности, встающие на пути поэта. Отношение романтика к слову.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 xml:space="preserve">«Светлана». Жанр баллады в творчестве Жуковского: </w:t>
      </w:r>
      <w:proofErr w:type="spellStart"/>
      <w:r w:rsidRPr="00886980">
        <w:rPr>
          <w:color w:val="000000"/>
          <w:sz w:val="22"/>
          <w:szCs w:val="21"/>
        </w:rPr>
        <w:t>сюжетность</w:t>
      </w:r>
      <w:proofErr w:type="spellEnd"/>
      <w:r w:rsidRPr="00886980">
        <w:rPr>
          <w:color w:val="000000"/>
          <w:sz w:val="22"/>
          <w:szCs w:val="21"/>
        </w:rPr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</w:t>
      </w:r>
      <w:r w:rsidRPr="00886980">
        <w:rPr>
          <w:color w:val="000000"/>
          <w:sz w:val="22"/>
          <w:szCs w:val="21"/>
        </w:rPr>
        <w:lastRenderedPageBreak/>
        <w:t>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Теория литературы. Баллада (развитие представлений).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Александр Сергеевич Грибоедов. </w:t>
      </w:r>
      <w:r w:rsidRPr="00886980">
        <w:rPr>
          <w:color w:val="000000"/>
          <w:sz w:val="22"/>
          <w:szCs w:val="21"/>
        </w:rPr>
        <w:t>Жизнь и творчество. (Обзор.)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«Горе от ума».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proofErr w:type="gramStart"/>
      <w:r w:rsidRPr="00886980">
        <w:rPr>
          <w:color w:val="000000"/>
          <w:sz w:val="22"/>
          <w:szCs w:val="21"/>
        </w:rPr>
        <w:t>(И. А. Гончаров.</w:t>
      </w:r>
      <w:proofErr w:type="gramEnd"/>
      <w:r w:rsidRPr="00886980">
        <w:rPr>
          <w:color w:val="000000"/>
          <w:sz w:val="22"/>
          <w:szCs w:val="21"/>
        </w:rPr>
        <w:t xml:space="preserve"> </w:t>
      </w:r>
      <w:proofErr w:type="gramStart"/>
      <w:r w:rsidRPr="00886980">
        <w:rPr>
          <w:color w:val="000000"/>
          <w:sz w:val="22"/>
          <w:szCs w:val="21"/>
        </w:rPr>
        <w:t>«</w:t>
      </w:r>
      <w:proofErr w:type="spellStart"/>
      <w:r w:rsidRPr="00886980">
        <w:rPr>
          <w:color w:val="000000"/>
          <w:sz w:val="22"/>
          <w:szCs w:val="21"/>
        </w:rPr>
        <w:t>Мильон</w:t>
      </w:r>
      <w:proofErr w:type="spellEnd"/>
      <w:r w:rsidRPr="00886980">
        <w:rPr>
          <w:color w:val="000000"/>
          <w:sz w:val="22"/>
          <w:szCs w:val="21"/>
        </w:rPr>
        <w:t xml:space="preserve"> терзаний»).</w:t>
      </w:r>
      <w:proofErr w:type="gramEnd"/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Преодоление канонов классицизма в комедии.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Александр Сергеевич Пушкин.</w:t>
      </w:r>
      <w:r w:rsidRPr="00886980">
        <w:rPr>
          <w:color w:val="000000"/>
          <w:sz w:val="22"/>
          <w:szCs w:val="21"/>
        </w:rPr>
        <w:t> Жизнь и творчество. (Обзор.)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proofErr w:type="gramStart"/>
      <w:r w:rsidRPr="00886980">
        <w:rPr>
          <w:color w:val="000000"/>
          <w:sz w:val="22"/>
          <w:szCs w:val="21"/>
        </w:rPr>
        <w:t>Стихотворения «Деревня», «К Чаадаеву», «К морю», «Пророк», «Анчар», «На холмах Грузии лежит ночная мгла…», «Я вас любил: любовь еще, быть может…», «Я памятник себе воздвиг нерукотворный…».</w:t>
      </w:r>
      <w:proofErr w:type="gramEnd"/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Одухотворенность, чистота, чувство любви. Дружба и друзья в лирике Пушкина. Раздумья о смысле жизни, о поэзии…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Поэма </w:t>
      </w:r>
      <w:r w:rsidRPr="00886980">
        <w:rPr>
          <w:rStyle w:val="af1"/>
          <w:b/>
          <w:bCs/>
          <w:color w:val="000000"/>
          <w:sz w:val="22"/>
          <w:szCs w:val="21"/>
          <w:bdr w:val="none" w:sz="0" w:space="0" w:color="auto" w:frame="1"/>
        </w:rPr>
        <w:t>«</w:t>
      </w:r>
      <w:proofErr w:type="spellStart"/>
      <w:r w:rsidRPr="00886980">
        <w:rPr>
          <w:color w:val="000000"/>
          <w:sz w:val="22"/>
          <w:szCs w:val="21"/>
        </w:rPr>
        <w:t>Цыганы</w:t>
      </w:r>
      <w:proofErr w:type="spellEnd"/>
      <w:r w:rsidRPr="00886980">
        <w:rPr>
          <w:color w:val="000000"/>
          <w:sz w:val="22"/>
          <w:szCs w:val="21"/>
        </w:rPr>
        <w:t>». 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«Евгений Онегин».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proofErr w:type="spellStart"/>
      <w:r w:rsidRPr="00886980">
        <w:rPr>
          <w:color w:val="000000"/>
          <w:sz w:val="22"/>
          <w:szCs w:val="21"/>
        </w:rPr>
        <w:t>Онегинская</w:t>
      </w:r>
      <w:proofErr w:type="spellEnd"/>
      <w:r w:rsidRPr="00886980">
        <w:rPr>
          <w:color w:val="000000"/>
          <w:sz w:val="22"/>
          <w:szCs w:val="21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886980">
        <w:rPr>
          <w:color w:val="000000"/>
          <w:sz w:val="22"/>
          <w:szCs w:val="21"/>
        </w:rPr>
        <w:t>Типическое</w:t>
      </w:r>
      <w:proofErr w:type="gramEnd"/>
      <w:r w:rsidRPr="00886980">
        <w:rPr>
          <w:color w:val="000000"/>
          <w:sz w:val="22"/>
          <w:szCs w:val="21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Михаил Юрьевич Лермонтов.</w:t>
      </w:r>
      <w:r w:rsidRPr="00886980">
        <w:rPr>
          <w:color w:val="000000"/>
          <w:sz w:val="22"/>
          <w:szCs w:val="21"/>
        </w:rPr>
        <w:t> Жизнь и творчество. (Обзор.)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«Герой нашего времени».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Особенности композиции. Печорин — «самый любопытный предмет своих наблюдений» (В. Г. Белинский).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 xml:space="preserve">Печорин и Максим </w:t>
      </w:r>
      <w:proofErr w:type="spellStart"/>
      <w:r w:rsidRPr="00886980">
        <w:rPr>
          <w:color w:val="000000"/>
          <w:sz w:val="22"/>
          <w:szCs w:val="21"/>
        </w:rPr>
        <w:t>Максимыч</w:t>
      </w:r>
      <w:proofErr w:type="spellEnd"/>
      <w:r w:rsidRPr="00886980">
        <w:rPr>
          <w:color w:val="000000"/>
          <w:sz w:val="22"/>
          <w:szCs w:val="21"/>
        </w:rPr>
        <w:t>. Печорин и доктор Вернер. Печорин и Грушницкий. Печорин и Вера. Печорин и Мери. Печорин и «ундина». Повесть </w:t>
      </w:r>
      <w:r w:rsidRPr="00886980">
        <w:rPr>
          <w:rStyle w:val="af1"/>
          <w:b/>
          <w:bCs/>
          <w:color w:val="000000"/>
          <w:sz w:val="22"/>
          <w:szCs w:val="21"/>
          <w:bdr w:val="none" w:sz="0" w:space="0" w:color="auto" w:frame="1"/>
        </w:rPr>
        <w:t>«Фаталист»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 xml:space="preserve">Основные мотивы лирики. </w:t>
      </w:r>
      <w:proofErr w:type="gramStart"/>
      <w:r w:rsidRPr="00886980">
        <w:rPr>
          <w:color w:val="000000"/>
          <w:sz w:val="22"/>
          <w:szCs w:val="21"/>
        </w:rPr>
        <w:t>«Смерть Поэта», «Парус», «И скучно и грустно», «Дума», «Поэт», «Родина», «Пророк», «Нет, не тебя так пылко я люблю…».</w:t>
      </w:r>
      <w:proofErr w:type="gramEnd"/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Пафос вольности, чувство одиночества, тема любви, поэта и поэзии.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Николай Васильевич Гоголь.</w:t>
      </w:r>
      <w:r w:rsidRPr="00886980">
        <w:rPr>
          <w:color w:val="000000"/>
          <w:sz w:val="22"/>
          <w:szCs w:val="21"/>
        </w:rPr>
        <w:t> Жизнь и творчество. (Обзор)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«Мертвые души»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886980">
        <w:rPr>
          <w:color w:val="000000"/>
          <w:sz w:val="22"/>
          <w:szCs w:val="21"/>
        </w:rPr>
        <w:t>видах</w:t>
      </w:r>
      <w:proofErr w:type="gramEnd"/>
      <w:r w:rsidRPr="00886980">
        <w:rPr>
          <w:color w:val="000000"/>
          <w:sz w:val="22"/>
          <w:szCs w:val="21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886980">
        <w:rPr>
          <w:color w:val="000000"/>
          <w:sz w:val="22"/>
          <w:szCs w:val="21"/>
        </w:rPr>
        <w:t>издевка</w:t>
      </w:r>
      <w:proofErr w:type="gramEnd"/>
      <w:r w:rsidRPr="00886980">
        <w:rPr>
          <w:color w:val="000000"/>
          <w:sz w:val="22"/>
          <w:szCs w:val="21"/>
        </w:rPr>
        <w:t xml:space="preserve">, беззлобное </w:t>
      </w:r>
      <w:proofErr w:type="spellStart"/>
      <w:r w:rsidRPr="00886980">
        <w:rPr>
          <w:color w:val="000000"/>
          <w:sz w:val="22"/>
          <w:szCs w:val="21"/>
        </w:rPr>
        <w:t>комикование</w:t>
      </w:r>
      <w:proofErr w:type="spellEnd"/>
      <w:r w:rsidRPr="00886980">
        <w:rPr>
          <w:color w:val="000000"/>
          <w:sz w:val="22"/>
          <w:szCs w:val="21"/>
        </w:rPr>
        <w:t>, дружеский смех (развитие представлений).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lastRenderedPageBreak/>
        <w:t>Александр  Николаевич Островский. </w:t>
      </w:r>
      <w:r w:rsidRPr="00886980">
        <w:rPr>
          <w:color w:val="000000"/>
          <w:sz w:val="22"/>
          <w:szCs w:val="21"/>
        </w:rPr>
        <w:t> Слово о писателе.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«</w:t>
      </w:r>
      <w:r w:rsidRPr="00886980">
        <w:rPr>
          <w:color w:val="000000"/>
          <w:sz w:val="22"/>
          <w:szCs w:val="21"/>
        </w:rPr>
        <w:t>Бедность не порок».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886980">
        <w:rPr>
          <w:color w:val="000000"/>
          <w:sz w:val="22"/>
          <w:szCs w:val="21"/>
        </w:rPr>
        <w:t>Гордеевна</w:t>
      </w:r>
      <w:proofErr w:type="spellEnd"/>
      <w:r w:rsidRPr="00886980">
        <w:rPr>
          <w:color w:val="000000"/>
          <w:sz w:val="22"/>
          <w:szCs w:val="21"/>
        </w:rPr>
        <w:t xml:space="preserve">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Теория  литературы. Комедия как жанр драматургии (развитие понятия).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Федор Михайлович Достоевский.</w:t>
      </w:r>
      <w:r w:rsidRPr="00886980">
        <w:rPr>
          <w:color w:val="000000"/>
          <w:sz w:val="22"/>
          <w:szCs w:val="21"/>
        </w:rPr>
        <w:t> Слово о писателе.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«Белые ночи»</w:t>
      </w:r>
      <w:r w:rsidRPr="00886980">
        <w:rPr>
          <w:rStyle w:val="af1"/>
          <w:b/>
          <w:bCs/>
          <w:color w:val="000000"/>
          <w:sz w:val="22"/>
          <w:szCs w:val="21"/>
          <w:bdr w:val="none" w:sz="0" w:space="0" w:color="auto" w:frame="1"/>
        </w:rPr>
        <w:t>.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Теория   литературы. Повесть (развитие понятия).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Лев Николаевич Толстой. </w:t>
      </w:r>
      <w:r w:rsidRPr="00886980">
        <w:rPr>
          <w:color w:val="000000"/>
          <w:sz w:val="22"/>
          <w:szCs w:val="21"/>
        </w:rPr>
        <w:t>Слово о писателе.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«Юность».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F612E7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rStyle w:val="af0"/>
          <w:color w:val="000000"/>
          <w:sz w:val="22"/>
          <w:szCs w:val="21"/>
          <w:bdr w:val="none" w:sz="0" w:space="0" w:color="auto" w:frame="1"/>
        </w:rPr>
      </w:pP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Антон Павлович Чехов</w:t>
      </w:r>
      <w:r w:rsidRPr="00886980">
        <w:rPr>
          <w:color w:val="000000"/>
          <w:sz w:val="22"/>
          <w:szCs w:val="21"/>
        </w:rPr>
        <w:t>. Слово о писателе.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«Тоска», «Смерть чиновника».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Истинные и ложные ценности героев рассказа.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Теория литературы. Развитие представлений о жанровых особенностях рассказа.</w:t>
      </w:r>
    </w:p>
    <w:p w:rsidR="00CD5C68" w:rsidRDefault="00CD5C68" w:rsidP="00CD5C68">
      <w:pPr>
        <w:pStyle w:val="a3"/>
        <w:shd w:val="clear" w:color="auto" w:fill="FFFFFF"/>
        <w:spacing w:before="0" w:after="0"/>
        <w:jc w:val="both"/>
        <w:textAlignment w:val="baseline"/>
        <w:rPr>
          <w:rStyle w:val="af0"/>
          <w:color w:val="000000"/>
          <w:sz w:val="22"/>
          <w:szCs w:val="21"/>
          <w:bdr w:val="none" w:sz="0" w:space="0" w:color="auto" w:frame="1"/>
        </w:rPr>
      </w:pP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Из поэзии XIX века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Теория литературы. Развитие представлений о видах (жанрах) лирических произведений.</w:t>
      </w:r>
    </w:p>
    <w:p w:rsidR="00CD5C68" w:rsidRDefault="00CD5C68" w:rsidP="00CD5C68">
      <w:pPr>
        <w:pStyle w:val="a3"/>
        <w:shd w:val="clear" w:color="auto" w:fill="FFFFFF"/>
        <w:spacing w:before="0" w:after="0"/>
        <w:jc w:val="both"/>
        <w:textAlignment w:val="baseline"/>
        <w:rPr>
          <w:rStyle w:val="af0"/>
          <w:color w:val="000000"/>
          <w:sz w:val="22"/>
          <w:szCs w:val="21"/>
          <w:bdr w:val="none" w:sz="0" w:space="0" w:color="auto" w:frame="1"/>
        </w:rPr>
      </w:pP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Из русской литературы ХХ века.</w:t>
      </w:r>
    </w:p>
    <w:p w:rsidR="00F612E7" w:rsidRPr="00886980" w:rsidRDefault="00F612E7" w:rsidP="00CD5C68">
      <w:pPr>
        <w:pStyle w:val="a3"/>
        <w:shd w:val="clear" w:color="auto" w:fill="FFFFFF"/>
        <w:spacing w:before="0" w:after="237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Богатство и разнообразие жанров и направлений русской литературы XX века.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Из  русской  прозы   XX века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Беседа о разнообразии видов и жанров прозаических произведений XX века, о ведущих прозаиках России.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Иван Алексеевич Бунин.</w:t>
      </w:r>
      <w:r w:rsidRPr="00886980">
        <w:rPr>
          <w:color w:val="000000"/>
          <w:sz w:val="22"/>
          <w:szCs w:val="21"/>
        </w:rPr>
        <w:t> Слово о писателе.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Рассказ «Темные аллеи».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Печальная история любви людей из разных социальных слоев. «Поэзия» и «проза» русской усадьбы. Лиризм повествования</w:t>
      </w:r>
    </w:p>
    <w:p w:rsidR="00F612E7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rStyle w:val="af0"/>
          <w:color w:val="000000"/>
          <w:sz w:val="22"/>
          <w:szCs w:val="21"/>
          <w:bdr w:val="none" w:sz="0" w:space="0" w:color="auto" w:frame="1"/>
        </w:rPr>
      </w:pP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Михаил Афанасьевич Булгаков</w:t>
      </w:r>
      <w:r w:rsidRPr="00886980">
        <w:rPr>
          <w:color w:val="000000"/>
          <w:sz w:val="22"/>
          <w:szCs w:val="21"/>
        </w:rPr>
        <w:t>.  Слово о писателе.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Повесть </w:t>
      </w:r>
      <w:r w:rsidRPr="00886980">
        <w:rPr>
          <w:rStyle w:val="af1"/>
          <w:b/>
          <w:bCs/>
          <w:color w:val="000000"/>
          <w:sz w:val="22"/>
          <w:szCs w:val="21"/>
          <w:bdr w:val="none" w:sz="0" w:space="0" w:color="auto" w:frame="1"/>
        </w:rPr>
        <w:t>«</w:t>
      </w:r>
      <w:r w:rsidRPr="00886980">
        <w:rPr>
          <w:color w:val="000000"/>
          <w:sz w:val="22"/>
          <w:szCs w:val="21"/>
        </w:rPr>
        <w:t>Собачье сердце».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886980">
        <w:rPr>
          <w:color w:val="000000"/>
          <w:sz w:val="22"/>
          <w:szCs w:val="21"/>
        </w:rPr>
        <w:t>шариковщины</w:t>
      </w:r>
      <w:proofErr w:type="spellEnd"/>
      <w:r w:rsidRPr="00886980">
        <w:rPr>
          <w:color w:val="000000"/>
          <w:sz w:val="22"/>
          <w:szCs w:val="21"/>
        </w:rPr>
        <w:t>», «</w:t>
      </w:r>
      <w:proofErr w:type="spellStart"/>
      <w:r w:rsidRPr="00886980">
        <w:rPr>
          <w:color w:val="000000"/>
          <w:sz w:val="22"/>
          <w:szCs w:val="21"/>
        </w:rPr>
        <w:t>швондерства</w:t>
      </w:r>
      <w:proofErr w:type="spellEnd"/>
      <w:r w:rsidRPr="00886980">
        <w:rPr>
          <w:color w:val="000000"/>
          <w:sz w:val="22"/>
          <w:szCs w:val="21"/>
        </w:rPr>
        <w:t>». Поэтика Булгакова-сатирика. Прием гротеска в повести.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Теория литературы. Художественная условность, фантастика, сатира (развитие понятий).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Михаил Александрович Шолохов. </w:t>
      </w:r>
      <w:r w:rsidRPr="00886980">
        <w:rPr>
          <w:color w:val="000000"/>
          <w:sz w:val="22"/>
          <w:szCs w:val="21"/>
        </w:rPr>
        <w:t> Слово о писателе.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Рассказ </w:t>
      </w:r>
      <w:r w:rsidRPr="00886980">
        <w:rPr>
          <w:rStyle w:val="af1"/>
          <w:b/>
          <w:bCs/>
          <w:color w:val="000000"/>
          <w:sz w:val="22"/>
          <w:szCs w:val="21"/>
          <w:bdr w:val="none" w:sz="0" w:space="0" w:color="auto" w:frame="1"/>
        </w:rPr>
        <w:t>«</w:t>
      </w:r>
      <w:r w:rsidRPr="00886980">
        <w:rPr>
          <w:color w:val="000000"/>
          <w:sz w:val="22"/>
          <w:szCs w:val="21"/>
        </w:rPr>
        <w:t>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Теория литературы. Реализм в художественной литературе. Реалистическая типизация (углубление понятия).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lastRenderedPageBreak/>
        <w:t>Александр Исаевич Солженицын.</w:t>
      </w:r>
      <w:r w:rsidRPr="00886980">
        <w:rPr>
          <w:color w:val="000000"/>
          <w:sz w:val="22"/>
          <w:szCs w:val="21"/>
        </w:rPr>
        <w:t>  Слово о писателе. Рассказ 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«</w:t>
      </w:r>
      <w:r w:rsidRPr="00886980">
        <w:rPr>
          <w:color w:val="000000"/>
          <w:sz w:val="22"/>
          <w:szCs w:val="21"/>
        </w:rPr>
        <w:t>Матренин двор». Образ праведницы. Трагизм судьбы героини. Жизненная основа притчи.</w:t>
      </w:r>
    </w:p>
    <w:p w:rsidR="00F612E7" w:rsidRPr="00886980" w:rsidRDefault="00F612E7" w:rsidP="00CD5C68">
      <w:pPr>
        <w:pStyle w:val="a3"/>
        <w:shd w:val="clear" w:color="auto" w:fill="FFFFFF"/>
        <w:spacing w:before="0" w:after="237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Теория   литературы. Притча (углубление понятия).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Из русской  поэзии XX века</w:t>
      </w:r>
    </w:p>
    <w:p w:rsidR="00F612E7" w:rsidRPr="00886980" w:rsidRDefault="00F612E7" w:rsidP="00CD5C68">
      <w:pPr>
        <w:pStyle w:val="a3"/>
        <w:shd w:val="clear" w:color="auto" w:fill="FFFFFF"/>
        <w:spacing w:before="0" w:after="237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Штрихи  к портретам</w:t>
      </w:r>
    </w:p>
    <w:p w:rsidR="00F612E7" w:rsidRPr="00886980" w:rsidRDefault="00F612E7" w:rsidP="00CD5C68">
      <w:pPr>
        <w:pStyle w:val="a3"/>
        <w:shd w:val="clear" w:color="auto" w:fill="FFFFFF"/>
        <w:spacing w:before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Александр Александрович Блок.</w:t>
      </w:r>
      <w:r w:rsidRPr="00886980">
        <w:rPr>
          <w:color w:val="000000"/>
          <w:sz w:val="22"/>
          <w:szCs w:val="21"/>
        </w:rPr>
        <w:t> Слово о поэте.</w:t>
      </w:r>
    </w:p>
    <w:p w:rsidR="00F612E7" w:rsidRPr="00886980" w:rsidRDefault="00F612E7" w:rsidP="00CD5C68">
      <w:pPr>
        <w:pStyle w:val="a3"/>
        <w:shd w:val="clear" w:color="auto" w:fill="FFFFFF"/>
        <w:spacing w:before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«Ветер принес издалека…», «Заклятие огнем и мраком», «Как тяжело ходить среди людей…», «О доблестях, о подвигах, о славе…».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F612E7" w:rsidRPr="00886980" w:rsidRDefault="00F612E7" w:rsidP="00CD5C68">
      <w:pPr>
        <w:pStyle w:val="a3"/>
        <w:shd w:val="clear" w:color="auto" w:fill="FFFFFF"/>
        <w:spacing w:before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Сергей Александрович Есенин</w:t>
      </w:r>
      <w:r w:rsidRPr="00886980">
        <w:rPr>
          <w:color w:val="000000"/>
          <w:sz w:val="22"/>
          <w:szCs w:val="21"/>
        </w:rPr>
        <w:t>. Слово о поэте.</w:t>
      </w:r>
    </w:p>
    <w:p w:rsidR="00F612E7" w:rsidRPr="00886980" w:rsidRDefault="00F612E7" w:rsidP="00CD5C68">
      <w:pPr>
        <w:pStyle w:val="a3"/>
        <w:shd w:val="clear" w:color="auto" w:fill="FFFFFF"/>
        <w:spacing w:before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«Вот уж вечер…», «Той ты, Русь моя родная…», «Край ты мой заброшенный…», «Разбуди меня завтра рано…», «Отговорила роща золотая…».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F612E7" w:rsidRPr="00886980" w:rsidRDefault="00F612E7" w:rsidP="00CD5C68">
      <w:pPr>
        <w:pStyle w:val="a3"/>
        <w:shd w:val="clear" w:color="auto" w:fill="FFFFFF"/>
        <w:spacing w:before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Владимир Владимирович Маяковский.</w:t>
      </w:r>
      <w:r w:rsidRPr="00886980">
        <w:rPr>
          <w:color w:val="000000"/>
          <w:sz w:val="22"/>
          <w:szCs w:val="21"/>
        </w:rPr>
        <w:t> Слово о поэте.</w:t>
      </w:r>
    </w:p>
    <w:p w:rsidR="00F612E7" w:rsidRPr="00886980" w:rsidRDefault="00F612E7" w:rsidP="00CD5C68">
      <w:pPr>
        <w:pStyle w:val="a3"/>
        <w:shd w:val="clear" w:color="auto" w:fill="FFFFFF"/>
        <w:spacing w:before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«Послушайте!»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F612E7" w:rsidRPr="00886980" w:rsidRDefault="00F612E7" w:rsidP="00CD5C68">
      <w:pPr>
        <w:pStyle w:val="a3"/>
        <w:shd w:val="clear" w:color="auto" w:fill="FFFFFF"/>
        <w:spacing w:before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Марина Ивановна Цветаева.</w:t>
      </w:r>
      <w:r w:rsidRPr="00886980">
        <w:rPr>
          <w:color w:val="000000"/>
          <w:sz w:val="22"/>
          <w:szCs w:val="21"/>
        </w:rPr>
        <w:t> Слово о поэте. «Идешь,   на  меня  похожий…»,   «Бабушке»,   «Мне  нравится,  что вы больны не мной…»,  «С большою нежностью — потому…», «Откуда такая нежность?..», «Стихи о Москве»</w:t>
      </w:r>
      <w:r w:rsidRPr="00886980">
        <w:rPr>
          <w:rStyle w:val="af1"/>
          <w:b/>
          <w:bCs/>
          <w:color w:val="000000"/>
          <w:sz w:val="22"/>
          <w:szCs w:val="21"/>
          <w:bdr w:val="none" w:sz="0" w:space="0" w:color="auto" w:frame="1"/>
        </w:rPr>
        <w:t>.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F612E7" w:rsidRPr="00886980" w:rsidRDefault="00F612E7" w:rsidP="00CD5C68">
      <w:pPr>
        <w:pStyle w:val="a3"/>
        <w:shd w:val="clear" w:color="auto" w:fill="FFFFFF"/>
        <w:spacing w:before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Николай Алексеевич Заболоцкий</w:t>
      </w:r>
      <w:r w:rsidRPr="00886980">
        <w:rPr>
          <w:color w:val="000000"/>
          <w:sz w:val="22"/>
          <w:szCs w:val="21"/>
        </w:rPr>
        <w:t>. Слово о поэте.</w:t>
      </w:r>
    </w:p>
    <w:p w:rsidR="00F612E7" w:rsidRPr="00886980" w:rsidRDefault="00F612E7" w:rsidP="00CD5C68">
      <w:pPr>
        <w:pStyle w:val="a3"/>
        <w:shd w:val="clear" w:color="auto" w:fill="FFFFFF"/>
        <w:spacing w:before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«Я не ищу гармонии в природе…», «Где-то в поле возле Магадана…», «Можжевеловый куст»</w:t>
      </w:r>
      <w:r w:rsidRPr="00886980">
        <w:rPr>
          <w:rStyle w:val="af1"/>
          <w:b/>
          <w:bCs/>
          <w:color w:val="000000"/>
          <w:sz w:val="22"/>
          <w:szCs w:val="21"/>
          <w:bdr w:val="none" w:sz="0" w:space="0" w:color="auto" w:frame="1"/>
        </w:rPr>
        <w:t>.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Стихотворения о человеке и природе. Философская глубина обобщений поэта-мыслителя.</w:t>
      </w:r>
    </w:p>
    <w:p w:rsidR="00F612E7" w:rsidRPr="00886980" w:rsidRDefault="00F612E7" w:rsidP="00CD5C68">
      <w:pPr>
        <w:pStyle w:val="a3"/>
        <w:shd w:val="clear" w:color="auto" w:fill="FFFFFF"/>
        <w:spacing w:before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Анна Андреевна Ахматова.  </w:t>
      </w:r>
      <w:r w:rsidRPr="00886980">
        <w:rPr>
          <w:color w:val="000000"/>
          <w:sz w:val="22"/>
          <w:szCs w:val="21"/>
        </w:rPr>
        <w:t>Слово о поэте.</w:t>
      </w:r>
    </w:p>
    <w:p w:rsidR="00F612E7" w:rsidRPr="00886980" w:rsidRDefault="00F612E7" w:rsidP="00CD5C68">
      <w:pPr>
        <w:pStyle w:val="a3"/>
        <w:shd w:val="clear" w:color="auto" w:fill="FFFFFF"/>
        <w:spacing w:before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Стихотворные произведения из книг «Четки», «Белая стая», «Вечер», «Подорожник», «АИИО И0М1Ш», «Тростник», «Бег времени».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F612E7" w:rsidRPr="00886980" w:rsidRDefault="00F612E7" w:rsidP="00CD5C68">
      <w:pPr>
        <w:pStyle w:val="a3"/>
        <w:shd w:val="clear" w:color="auto" w:fill="FFFFFF"/>
        <w:spacing w:before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Борис Леонидович Пастернак.  </w:t>
      </w:r>
      <w:r w:rsidRPr="00886980">
        <w:rPr>
          <w:color w:val="000000"/>
          <w:sz w:val="22"/>
          <w:szCs w:val="21"/>
        </w:rPr>
        <w:t>Слово о поэте.</w:t>
      </w:r>
    </w:p>
    <w:p w:rsidR="00F612E7" w:rsidRDefault="00F612E7" w:rsidP="00CD5C68">
      <w:pPr>
        <w:pStyle w:val="a3"/>
        <w:shd w:val="clear" w:color="auto" w:fill="FFFFFF"/>
        <w:spacing w:before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 xml:space="preserve">«Красавица моя, вся стать…», «Перемена», «Весна в лесу», «Любить иных тяжелый крест…». Философская глубина лирики Б. Пастернака. Одухотворенная предметность </w:t>
      </w:r>
      <w:proofErr w:type="spellStart"/>
      <w:r w:rsidRPr="00886980">
        <w:rPr>
          <w:color w:val="000000"/>
          <w:sz w:val="22"/>
          <w:szCs w:val="21"/>
        </w:rPr>
        <w:t>пастернаковской</w:t>
      </w:r>
      <w:proofErr w:type="spellEnd"/>
      <w:r w:rsidRPr="00886980">
        <w:rPr>
          <w:color w:val="000000"/>
          <w:sz w:val="22"/>
          <w:szCs w:val="21"/>
        </w:rPr>
        <w:t xml:space="preserve"> поэзии. Приобщение вечных тем к современности в стихах о природе и любви.</w:t>
      </w:r>
    </w:p>
    <w:p w:rsidR="00F612E7" w:rsidRPr="00886980" w:rsidRDefault="00F612E7" w:rsidP="00CD5C68">
      <w:pPr>
        <w:pStyle w:val="a3"/>
        <w:shd w:val="clear" w:color="auto" w:fill="FFFFFF"/>
        <w:spacing w:before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 xml:space="preserve">Александр </w:t>
      </w:r>
      <w:proofErr w:type="spellStart"/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Трифонович</w:t>
      </w:r>
      <w:proofErr w:type="spellEnd"/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 xml:space="preserve"> Твардовский. </w:t>
      </w:r>
      <w:r w:rsidRPr="00886980">
        <w:rPr>
          <w:color w:val="000000"/>
          <w:sz w:val="22"/>
          <w:szCs w:val="21"/>
        </w:rPr>
        <w:t>Слово о поэте.</w:t>
      </w:r>
    </w:p>
    <w:p w:rsidR="00F612E7" w:rsidRPr="00886980" w:rsidRDefault="00F612E7" w:rsidP="00CD5C68">
      <w:pPr>
        <w:pStyle w:val="a3"/>
        <w:shd w:val="clear" w:color="auto" w:fill="FFFFFF"/>
        <w:spacing w:before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 xml:space="preserve">«Урожай», «Родное», «Весенние строчки», «Матери», «Страна </w:t>
      </w:r>
      <w:proofErr w:type="spellStart"/>
      <w:r w:rsidRPr="00886980">
        <w:rPr>
          <w:color w:val="000000"/>
          <w:sz w:val="22"/>
          <w:szCs w:val="21"/>
        </w:rPr>
        <w:t>Муравия</w:t>
      </w:r>
      <w:proofErr w:type="spellEnd"/>
      <w:r w:rsidRPr="00886980">
        <w:rPr>
          <w:color w:val="000000"/>
          <w:sz w:val="22"/>
          <w:szCs w:val="21"/>
        </w:rPr>
        <w:t>» (отрывки из поэмы). Стихотворения о Родине, о природе. Интонация и стиль стихотворений.</w:t>
      </w:r>
    </w:p>
    <w:p w:rsidR="00F612E7" w:rsidRPr="00886980" w:rsidRDefault="00F612E7" w:rsidP="00CD5C68">
      <w:pPr>
        <w:pStyle w:val="a3"/>
        <w:shd w:val="clear" w:color="auto" w:fill="FFFFFF"/>
        <w:spacing w:before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CD5C68" w:rsidRDefault="00CD5C68" w:rsidP="00CD5C68">
      <w:pPr>
        <w:pStyle w:val="a3"/>
        <w:shd w:val="clear" w:color="auto" w:fill="FFFFFF"/>
        <w:spacing w:before="0" w:after="0"/>
        <w:jc w:val="both"/>
        <w:textAlignment w:val="baseline"/>
        <w:rPr>
          <w:rStyle w:val="af0"/>
          <w:color w:val="000000"/>
          <w:sz w:val="22"/>
          <w:szCs w:val="21"/>
          <w:bdr w:val="none" w:sz="0" w:space="0" w:color="auto" w:frame="1"/>
        </w:rPr>
      </w:pP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Песни  и  романсы на стихи  поэтов XIX—XX веков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Н. Языков. «Пловец» («Нелюдимо наше море…»);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В. Соллогуб. «Серенада» («Закинув плащ, с гитарой под рукой…»); Н. Некрасов. «Тройка» («Что ты жадно глядишь на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дорогу…»); А. Вертинский. «Доченьки»; Н. Заболоцкий. «В этой роще березовой…».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F612E7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rStyle w:val="af0"/>
          <w:color w:val="000000"/>
          <w:sz w:val="22"/>
          <w:szCs w:val="21"/>
          <w:bdr w:val="none" w:sz="0" w:space="0" w:color="auto" w:frame="1"/>
        </w:rPr>
      </w:pP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Из зарубежной литературы.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 Античная лирика.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Гай Валерий Катулл.</w:t>
      </w:r>
      <w:r w:rsidRPr="00886980">
        <w:rPr>
          <w:color w:val="000000"/>
          <w:sz w:val="22"/>
          <w:szCs w:val="21"/>
        </w:rPr>
        <w:t> Слово о поэте.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«Нет, ни одна средь женщин…», «Нет, не надейся приязнь заслужить…». 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(«Мальчику»).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Гораций.</w:t>
      </w:r>
      <w:r w:rsidRPr="00886980">
        <w:rPr>
          <w:color w:val="000000"/>
          <w:sz w:val="22"/>
          <w:szCs w:val="21"/>
        </w:rPr>
        <w:t> Слово о поэте.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 xml:space="preserve">«Я воздвиг памятник…». 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886980">
        <w:rPr>
          <w:color w:val="000000"/>
          <w:sz w:val="22"/>
          <w:szCs w:val="21"/>
        </w:rPr>
        <w:t>горацианской</w:t>
      </w:r>
      <w:proofErr w:type="spellEnd"/>
      <w:r w:rsidRPr="00886980">
        <w:rPr>
          <w:color w:val="000000"/>
          <w:sz w:val="22"/>
          <w:szCs w:val="21"/>
        </w:rPr>
        <w:t xml:space="preserve"> оды в творчестве Державина и Пушкина.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Данте Алигьери.</w:t>
      </w:r>
      <w:r w:rsidRPr="00886980">
        <w:rPr>
          <w:color w:val="000000"/>
          <w:sz w:val="22"/>
          <w:szCs w:val="21"/>
        </w:rPr>
        <w:t> Слово о поэте.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«Божественная комедия»</w:t>
      </w:r>
      <w:r w:rsidRPr="00886980">
        <w:rPr>
          <w:rStyle w:val="af1"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 xml:space="preserve">(фрагменты). </w:t>
      </w:r>
      <w:proofErr w:type="gramStart"/>
      <w:r w:rsidRPr="00886980">
        <w:rPr>
          <w:color w:val="000000"/>
          <w:sz w:val="22"/>
          <w:szCs w:val="21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886980">
        <w:rPr>
          <w:color w:val="000000"/>
          <w:sz w:val="22"/>
          <w:szCs w:val="21"/>
        </w:rPr>
        <w:t>). Универсально-философский характер поэмы.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Уильям Шекспир.</w:t>
      </w:r>
      <w:r w:rsidRPr="00886980">
        <w:rPr>
          <w:color w:val="000000"/>
          <w:sz w:val="22"/>
          <w:szCs w:val="21"/>
        </w:rPr>
        <w:t> Краткие сведения о жизни и творчестве Шекспира. Характеристика гуманизма эпохи Возрождения.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«Гамлет»</w:t>
      </w:r>
      <w:proofErr w:type="gramStart"/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.</w:t>
      </w:r>
      <w:proofErr w:type="gramEnd"/>
      <w:r w:rsidRPr="00886980">
        <w:rPr>
          <w:rStyle w:val="apple-converted-space"/>
          <w:color w:val="000000"/>
          <w:sz w:val="22"/>
          <w:szCs w:val="21"/>
        </w:rPr>
        <w:t> </w:t>
      </w:r>
      <w:r w:rsidRPr="00886980">
        <w:rPr>
          <w:color w:val="000000"/>
          <w:sz w:val="22"/>
          <w:szCs w:val="21"/>
        </w:rPr>
        <w:t>(</w:t>
      </w:r>
      <w:proofErr w:type="gramStart"/>
      <w:r w:rsidRPr="00886980">
        <w:rPr>
          <w:color w:val="000000"/>
          <w:sz w:val="22"/>
          <w:szCs w:val="21"/>
        </w:rPr>
        <w:t>о</w:t>
      </w:r>
      <w:proofErr w:type="gramEnd"/>
      <w:r w:rsidRPr="00886980">
        <w:rPr>
          <w:color w:val="000000"/>
          <w:sz w:val="22"/>
          <w:szCs w:val="21"/>
        </w:rPr>
        <w:t>бзор с чтением отдельных сцен по выбору учителя, например: монологи Гамлета из сцены пятой  (1-й акт), сцены первой (3-й акт),  сцены четвертой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 xml:space="preserve">(4-й акт). «Гамлет» — «пьеса на все века» (А. </w:t>
      </w:r>
      <w:proofErr w:type="spellStart"/>
      <w:r w:rsidRPr="00886980">
        <w:rPr>
          <w:color w:val="000000"/>
          <w:sz w:val="22"/>
          <w:szCs w:val="21"/>
        </w:rPr>
        <w:t>Аникст</w:t>
      </w:r>
      <w:proofErr w:type="spellEnd"/>
      <w:r w:rsidRPr="00886980">
        <w:rPr>
          <w:color w:val="000000"/>
          <w:sz w:val="22"/>
          <w:szCs w:val="21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</w:t>
      </w:r>
      <w:proofErr w:type="spellStart"/>
      <w:r w:rsidRPr="00886980">
        <w:rPr>
          <w:color w:val="000000"/>
          <w:sz w:val="22"/>
          <w:szCs w:val="21"/>
        </w:rPr>
        <w:t>трагеди</w:t>
      </w:r>
      <w:proofErr w:type="gramStart"/>
      <w:r w:rsidRPr="00886980">
        <w:rPr>
          <w:color w:val="000000"/>
          <w:sz w:val="22"/>
          <w:szCs w:val="21"/>
        </w:rPr>
        <w:t>и«</w:t>
      </w:r>
      <w:proofErr w:type="gramEnd"/>
      <w:r w:rsidRPr="00886980">
        <w:rPr>
          <w:color w:val="000000"/>
          <w:sz w:val="22"/>
          <w:szCs w:val="21"/>
        </w:rPr>
        <w:t>Гамлет</w:t>
      </w:r>
      <w:proofErr w:type="spellEnd"/>
      <w:r w:rsidRPr="00886980">
        <w:rPr>
          <w:color w:val="000000"/>
          <w:sz w:val="22"/>
          <w:szCs w:val="21"/>
        </w:rPr>
        <w:t>». Гамлет как вечный образ мировой литературы. Шекспир и русская литература.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Теория литературы. Трагедия как драматический жанр (углубление понятия).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Иоганн Вольфганг Гете.</w:t>
      </w:r>
      <w:r w:rsidRPr="00886980">
        <w:rPr>
          <w:color w:val="000000"/>
          <w:sz w:val="22"/>
          <w:szCs w:val="21"/>
        </w:rPr>
        <w:t> Краткие сведения о жизни и творчестве Гете. Характеристика особенностей эпохи Просвещения.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proofErr w:type="gramStart"/>
      <w:r w:rsidRPr="00886980">
        <w:rPr>
          <w:color w:val="000000"/>
          <w:sz w:val="22"/>
          <w:szCs w:val="21"/>
        </w:rPr>
        <w:t>«Фауст» (обзор с чтением отдельных сцен по выбору учителя, например:</w:t>
      </w:r>
      <w:proofErr w:type="gramEnd"/>
      <w:r w:rsidRPr="00886980">
        <w:rPr>
          <w:color w:val="000000"/>
          <w:sz w:val="22"/>
          <w:szCs w:val="21"/>
        </w:rPr>
        <w:t xml:space="preserve"> «Пролог на небесах», «У городских ворот», «Кабинет Фауста», «Сад», «Ночь. </w:t>
      </w:r>
      <w:proofErr w:type="gramStart"/>
      <w:r w:rsidRPr="00886980">
        <w:rPr>
          <w:color w:val="000000"/>
          <w:sz w:val="22"/>
          <w:szCs w:val="21"/>
        </w:rPr>
        <w:t>Улица перед домом Гретхен», «Тюрьма», последний монолог Фауста из второй части трагедии).</w:t>
      </w:r>
      <w:proofErr w:type="gramEnd"/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rStyle w:val="af0"/>
          <w:color w:val="000000"/>
          <w:sz w:val="22"/>
          <w:szCs w:val="21"/>
          <w:bdr w:val="none" w:sz="0" w:space="0" w:color="auto" w:frame="1"/>
        </w:rPr>
        <w:t>«Фауст»</w:t>
      </w:r>
      <w:r w:rsidRPr="00886980">
        <w:rPr>
          <w:rStyle w:val="apple-converted-space"/>
          <w:b/>
          <w:bCs/>
          <w:color w:val="000000"/>
          <w:sz w:val="22"/>
          <w:szCs w:val="21"/>
          <w:bdr w:val="none" w:sz="0" w:space="0" w:color="auto" w:frame="1"/>
        </w:rPr>
        <w:t> </w:t>
      </w:r>
      <w:r w:rsidRPr="00886980">
        <w:rPr>
          <w:color w:val="000000"/>
          <w:sz w:val="22"/>
          <w:szCs w:val="21"/>
        </w:rPr>
        <w:t>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F612E7" w:rsidRPr="00886980" w:rsidRDefault="00F612E7" w:rsidP="00CD5C68">
      <w:pPr>
        <w:pStyle w:val="a3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1"/>
        </w:rPr>
      </w:pPr>
      <w:r w:rsidRPr="00886980">
        <w:rPr>
          <w:color w:val="000000"/>
          <w:sz w:val="22"/>
          <w:szCs w:val="21"/>
        </w:rPr>
        <w:t>Теория литературы. Философско-драматическая поэма.</w:t>
      </w:r>
    </w:p>
    <w:p w:rsidR="001902C7" w:rsidRDefault="001902C7" w:rsidP="00CD5C68">
      <w:pPr>
        <w:rPr>
          <w:rFonts w:ascii="Times New Roman" w:hAnsi="Times New Roman"/>
          <w:b/>
          <w:spacing w:val="20"/>
          <w:sz w:val="28"/>
          <w:szCs w:val="28"/>
        </w:rPr>
      </w:pPr>
    </w:p>
    <w:p w:rsidR="001902C7" w:rsidRPr="00F30BB8" w:rsidRDefault="001902C7" w:rsidP="001902C7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30BB8">
        <w:rPr>
          <w:rFonts w:ascii="Times New Roman" w:hAnsi="Times New Roman"/>
          <w:b/>
          <w:spacing w:val="20"/>
          <w:sz w:val="28"/>
          <w:szCs w:val="28"/>
        </w:rPr>
        <w:t xml:space="preserve">Требования к уровню подготовки учащихся по литературе за курс </w:t>
      </w:r>
      <w:r w:rsidR="00CD5C68">
        <w:rPr>
          <w:rFonts w:ascii="Times New Roman" w:hAnsi="Times New Roman"/>
          <w:b/>
          <w:spacing w:val="20"/>
          <w:sz w:val="28"/>
          <w:szCs w:val="28"/>
        </w:rPr>
        <w:t>9</w:t>
      </w:r>
      <w:r w:rsidRPr="00F30BB8">
        <w:rPr>
          <w:rFonts w:ascii="Times New Roman" w:hAnsi="Times New Roman"/>
          <w:b/>
          <w:spacing w:val="20"/>
          <w:sz w:val="28"/>
          <w:szCs w:val="28"/>
        </w:rPr>
        <w:t xml:space="preserve"> класса</w:t>
      </w:r>
    </w:p>
    <w:p w:rsidR="001902C7" w:rsidRPr="00F30BB8" w:rsidRDefault="001902C7" w:rsidP="001902C7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Учащиеся должны знать:</w:t>
      </w:r>
    </w:p>
    <w:p w:rsidR="001902C7" w:rsidRPr="00F30BB8" w:rsidRDefault="001902C7" w:rsidP="001902C7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>Основные этапы жизненного и творческого пути классических писателей.</w:t>
      </w:r>
    </w:p>
    <w:p w:rsidR="001902C7" w:rsidRPr="00F30BB8" w:rsidRDefault="001902C7" w:rsidP="001902C7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>Тексты художественных произведений.</w:t>
      </w:r>
    </w:p>
    <w:p w:rsidR="001902C7" w:rsidRPr="00F30BB8" w:rsidRDefault="001902C7" w:rsidP="001902C7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>Сюжет, особенности композиции изученных произведений.</w:t>
      </w:r>
    </w:p>
    <w:p w:rsidR="001902C7" w:rsidRPr="00F30BB8" w:rsidRDefault="001902C7" w:rsidP="001902C7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>Типическое значение характеров главных героев произведений.</w:t>
      </w:r>
    </w:p>
    <w:p w:rsidR="001902C7" w:rsidRPr="00F30BB8" w:rsidRDefault="001902C7" w:rsidP="001902C7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>Основные понятия: литературный характер, литературный тип, классицизм, сентиментализм, романтизм, реализм, критический реализм.</w:t>
      </w:r>
      <w:proofErr w:type="gramEnd"/>
    </w:p>
    <w:p w:rsidR="001902C7" w:rsidRPr="00F30BB8" w:rsidRDefault="001902C7" w:rsidP="001902C7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Изобразительно-выразительные средства языка.</w:t>
      </w:r>
    </w:p>
    <w:p w:rsidR="001902C7" w:rsidRPr="00F30BB8" w:rsidRDefault="001902C7" w:rsidP="001902C7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Элементы стихотворной речи (ритм, размеры, строфа). </w:t>
      </w:r>
    </w:p>
    <w:p w:rsidR="001902C7" w:rsidRPr="00F30BB8" w:rsidRDefault="001902C7" w:rsidP="001902C7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Учащиеся должны уметь:</w:t>
      </w:r>
    </w:p>
    <w:p w:rsidR="001902C7" w:rsidRPr="00F30BB8" w:rsidRDefault="001902C7" w:rsidP="001902C7">
      <w:pPr>
        <w:numPr>
          <w:ilvl w:val="0"/>
          <w:numId w:val="9"/>
        </w:numPr>
        <w:tabs>
          <w:tab w:val="clear" w:pos="480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 читать произведения или отрывки из них, в том числе выученные наизусть.</w:t>
      </w:r>
    </w:p>
    <w:p w:rsidR="001902C7" w:rsidRPr="00F30BB8" w:rsidRDefault="001902C7" w:rsidP="001902C7">
      <w:pPr>
        <w:numPr>
          <w:ilvl w:val="0"/>
          <w:numId w:val="9"/>
        </w:numPr>
        <w:tabs>
          <w:tab w:val="clear" w:pos="480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произведения с учетом его идейно-художественного своеобразия.</w:t>
      </w:r>
    </w:p>
    <w:p w:rsidR="001902C7" w:rsidRPr="00F30BB8" w:rsidRDefault="001902C7" w:rsidP="001902C7">
      <w:pPr>
        <w:numPr>
          <w:ilvl w:val="0"/>
          <w:numId w:val="9"/>
        </w:numPr>
        <w:tabs>
          <w:tab w:val="clear" w:pos="480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принадлежность к одному из литературных родов (эпос, лирика, драма).</w:t>
      </w:r>
    </w:p>
    <w:p w:rsidR="001902C7" w:rsidRPr="00F30BB8" w:rsidRDefault="001902C7" w:rsidP="001902C7">
      <w:pPr>
        <w:numPr>
          <w:ilvl w:val="0"/>
          <w:numId w:val="9"/>
        </w:numPr>
        <w:tabs>
          <w:tab w:val="clear" w:pos="480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1902C7" w:rsidRPr="00F30BB8" w:rsidRDefault="001902C7" w:rsidP="001902C7">
      <w:pPr>
        <w:numPr>
          <w:ilvl w:val="0"/>
          <w:numId w:val="9"/>
        </w:numPr>
        <w:tabs>
          <w:tab w:val="clear" w:pos="480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>Выявлять роль героя в раскрытии идейного содержания произведения и авторскую оценку героя.</w:t>
      </w:r>
    </w:p>
    <w:p w:rsidR="001902C7" w:rsidRPr="00F30BB8" w:rsidRDefault="001902C7" w:rsidP="001902C7">
      <w:pPr>
        <w:numPr>
          <w:ilvl w:val="0"/>
          <w:numId w:val="9"/>
        </w:numPr>
        <w:tabs>
          <w:tab w:val="clear" w:pos="480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>Обосновывать своё мнение о произведениях и героях.</w:t>
      </w:r>
    </w:p>
    <w:p w:rsidR="001902C7" w:rsidRPr="00F30BB8" w:rsidRDefault="001902C7" w:rsidP="001902C7">
      <w:pPr>
        <w:numPr>
          <w:ilvl w:val="0"/>
          <w:numId w:val="9"/>
        </w:numPr>
        <w:tabs>
          <w:tab w:val="clear" w:pos="480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Свободно владеть монологической речью, уметь высказывать свои суждения и аргументировано их </w:t>
      </w:r>
      <w:proofErr w:type="gramStart"/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>отстаивать</w:t>
      </w:r>
      <w:proofErr w:type="gramEnd"/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902C7" w:rsidRPr="00F30BB8" w:rsidRDefault="001902C7" w:rsidP="001902C7">
      <w:pPr>
        <w:numPr>
          <w:ilvl w:val="0"/>
          <w:numId w:val="9"/>
        </w:numPr>
        <w:tabs>
          <w:tab w:val="clear" w:pos="480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>Составлять план и конспект общественно-политической и литературно-критической статей.</w:t>
      </w:r>
    </w:p>
    <w:p w:rsidR="001902C7" w:rsidRPr="00F30BB8" w:rsidRDefault="001902C7" w:rsidP="001902C7">
      <w:pPr>
        <w:numPr>
          <w:ilvl w:val="0"/>
          <w:numId w:val="9"/>
        </w:numPr>
        <w:tabs>
          <w:tab w:val="clear" w:pos="480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>Готовить доклад, сообщение, реферат, презентацию на литературную тему (по одному источнику).</w:t>
      </w:r>
    </w:p>
    <w:p w:rsidR="001902C7" w:rsidRPr="00F30BB8" w:rsidRDefault="001902C7" w:rsidP="001902C7">
      <w:pPr>
        <w:numPr>
          <w:ilvl w:val="0"/>
          <w:numId w:val="9"/>
        </w:numPr>
        <w:tabs>
          <w:tab w:val="clear" w:pos="480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1902C7" w:rsidRPr="00F30BB8" w:rsidRDefault="001902C7" w:rsidP="001902C7">
      <w:pPr>
        <w:numPr>
          <w:ilvl w:val="0"/>
          <w:numId w:val="9"/>
        </w:numPr>
        <w:tabs>
          <w:tab w:val="clear" w:pos="480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>Писать сочинение на литературную или публицистическую тему.</w:t>
      </w:r>
    </w:p>
    <w:p w:rsidR="001902C7" w:rsidRDefault="001902C7" w:rsidP="001902C7">
      <w:pPr>
        <w:numPr>
          <w:ilvl w:val="0"/>
          <w:numId w:val="9"/>
        </w:numPr>
        <w:tabs>
          <w:tab w:val="clear" w:pos="480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0B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Пользоваться словарями различных типов и справочниками.  </w:t>
      </w:r>
    </w:p>
    <w:p w:rsidR="001902C7" w:rsidRDefault="001902C7" w:rsidP="001902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70D" w:rsidRDefault="0074070D" w:rsidP="0074070D">
      <w:pPr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Формы организации учебного процесса:</w:t>
      </w:r>
    </w:p>
    <w:p w:rsidR="0074070D" w:rsidRDefault="0074070D" w:rsidP="0074070D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Pr="0074070D">
        <w:rPr>
          <w:rFonts w:ascii="Times New Roman" w:hAnsi="Times New Roman"/>
          <w:color w:val="000000"/>
          <w:sz w:val="24"/>
          <w:szCs w:val="24"/>
        </w:rPr>
        <w:t>рупповые, индивидуально-групповые, фронтальные, классные и внеклассные;</w:t>
      </w:r>
    </w:p>
    <w:p w:rsidR="0074070D" w:rsidRPr="0074070D" w:rsidRDefault="0074070D" w:rsidP="0074070D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4070D">
        <w:rPr>
          <w:rFonts w:ascii="Times New Roman" w:hAnsi="Times New Roman"/>
          <w:b/>
          <w:color w:val="000000"/>
          <w:sz w:val="24"/>
          <w:szCs w:val="24"/>
        </w:rPr>
        <w:t>ведущий вид деятельности</w:t>
      </w:r>
      <w:r>
        <w:rPr>
          <w:rFonts w:ascii="Times New Roman" w:hAnsi="Times New Roman"/>
          <w:color w:val="000000"/>
          <w:sz w:val="24"/>
          <w:szCs w:val="24"/>
        </w:rPr>
        <w:t>: практико-ориентированный</w:t>
      </w:r>
    </w:p>
    <w:p w:rsidR="00BA63B1" w:rsidRPr="00F30BB8" w:rsidRDefault="00BA63B1" w:rsidP="00BE63E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3B1" w:rsidRPr="00BE63E9" w:rsidRDefault="00BA63B1" w:rsidP="00F30BB8">
      <w:pPr>
        <w:jc w:val="center"/>
        <w:rPr>
          <w:rFonts w:ascii="Times New Roman" w:hAnsi="Times New Roman"/>
          <w:b/>
          <w:spacing w:val="20"/>
        </w:rPr>
      </w:pPr>
      <w:r w:rsidRPr="00BE63E9">
        <w:rPr>
          <w:rFonts w:ascii="Times New Roman" w:hAnsi="Times New Roman"/>
          <w:b/>
          <w:spacing w:val="20"/>
        </w:rPr>
        <w:t>Критерии оце</w:t>
      </w:r>
      <w:r w:rsidR="00CD5C68">
        <w:rPr>
          <w:rFonts w:ascii="Times New Roman" w:hAnsi="Times New Roman"/>
          <w:b/>
          <w:spacing w:val="20"/>
        </w:rPr>
        <w:t>нивания  достижений обучающихся</w:t>
      </w:r>
    </w:p>
    <w:p w:rsidR="00BA63B1" w:rsidRPr="00BE63E9" w:rsidRDefault="00BA63B1" w:rsidP="00F30BB8">
      <w:pPr>
        <w:pStyle w:val="a6"/>
        <w:jc w:val="center"/>
        <w:rPr>
          <w:rFonts w:ascii="Times New Roman" w:hAnsi="Times New Roman"/>
          <w:b/>
        </w:rPr>
      </w:pPr>
      <w:r w:rsidRPr="00BE63E9">
        <w:rPr>
          <w:rFonts w:ascii="Times New Roman" w:hAnsi="Times New Roman"/>
          <w:b/>
        </w:rPr>
        <w:t>Оценка сочинений</w:t>
      </w:r>
    </w:p>
    <w:p w:rsidR="00BA63B1" w:rsidRPr="00BE63E9" w:rsidRDefault="00BA63B1" w:rsidP="00F30BB8">
      <w:pPr>
        <w:pStyle w:val="a6"/>
        <w:rPr>
          <w:rFonts w:ascii="Times New Roman" w:hAnsi="Times New Roman"/>
        </w:rPr>
      </w:pPr>
    </w:p>
    <w:p w:rsidR="00BA63B1" w:rsidRPr="00B5225B" w:rsidRDefault="00BA63B1" w:rsidP="00F30BB8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25B">
        <w:rPr>
          <w:rFonts w:ascii="Times New Roman" w:hAnsi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BA63B1" w:rsidRPr="00B5225B" w:rsidRDefault="00BA63B1" w:rsidP="00F30BB8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BA63B1" w:rsidRPr="00B5225B" w:rsidRDefault="00BA63B1" w:rsidP="00F30B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“5”</w:t>
      </w:r>
      <w:r w:rsidRPr="00B5225B"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BA63B1" w:rsidRPr="00B5225B" w:rsidRDefault="00BA63B1" w:rsidP="00F30BB8">
      <w:pPr>
        <w:pStyle w:val="a6"/>
        <w:numPr>
          <w:ilvl w:val="0"/>
          <w:numId w:val="11"/>
        </w:numPr>
        <w:tabs>
          <w:tab w:val="clear" w:pos="1769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BA63B1" w:rsidRPr="00B5225B" w:rsidRDefault="00BA63B1" w:rsidP="00F30BB8">
      <w:pPr>
        <w:pStyle w:val="a6"/>
        <w:numPr>
          <w:ilvl w:val="0"/>
          <w:numId w:val="11"/>
        </w:numPr>
        <w:tabs>
          <w:tab w:val="clear" w:pos="1769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25B">
        <w:rPr>
          <w:rFonts w:ascii="Times New Roman" w:hAnsi="Times New Roman"/>
          <w:sz w:val="24"/>
          <w:szCs w:val="24"/>
        </w:rPr>
        <w:t>стройное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по композиции, логичное и последовательное в изложении мыслей;</w:t>
      </w:r>
    </w:p>
    <w:p w:rsidR="00BA63B1" w:rsidRPr="00B5225B" w:rsidRDefault="00BA63B1" w:rsidP="00F30BB8">
      <w:pPr>
        <w:pStyle w:val="a6"/>
        <w:numPr>
          <w:ilvl w:val="0"/>
          <w:numId w:val="11"/>
        </w:numPr>
        <w:tabs>
          <w:tab w:val="clear" w:pos="1769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25B">
        <w:rPr>
          <w:rFonts w:ascii="Times New Roman" w:hAnsi="Times New Roman"/>
          <w:sz w:val="24"/>
          <w:szCs w:val="24"/>
        </w:rPr>
        <w:lastRenderedPageBreak/>
        <w:t>написанное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правильным литературным языком и стилистически соответствующее содержанию.</w:t>
      </w:r>
    </w:p>
    <w:p w:rsidR="00BA63B1" w:rsidRPr="00B5225B" w:rsidRDefault="00BA63B1" w:rsidP="00F30BB8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 – два речевых недочёта.</w:t>
      </w:r>
    </w:p>
    <w:p w:rsidR="00BA63B1" w:rsidRPr="00B5225B" w:rsidRDefault="00BA63B1" w:rsidP="00F30B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“4”</w:t>
      </w:r>
      <w:r w:rsidRPr="00B5225B">
        <w:rPr>
          <w:rFonts w:ascii="Times New Roman" w:hAnsi="Times New Roman"/>
          <w:sz w:val="24"/>
          <w:szCs w:val="24"/>
        </w:rPr>
        <w:t xml:space="preserve">ставится за сочинение: </w:t>
      </w:r>
    </w:p>
    <w:p w:rsidR="00BA63B1" w:rsidRPr="00B5225B" w:rsidRDefault="00BA63B1" w:rsidP="00F30BB8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BA63B1" w:rsidRPr="00B5225B" w:rsidRDefault="00BA63B1" w:rsidP="00F30BB8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BA63B1" w:rsidRPr="00B5225B" w:rsidRDefault="00BA63B1" w:rsidP="00F30BB8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5225B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правильным литературным языком, стилистически соответствующее содержанию.</w:t>
      </w:r>
    </w:p>
    <w:p w:rsidR="00BA63B1" w:rsidRPr="00B5225B" w:rsidRDefault="00BA63B1" w:rsidP="00F30BB8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BA63B1" w:rsidRPr="00B5225B" w:rsidRDefault="00BA63B1" w:rsidP="00F30B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“3”</w:t>
      </w:r>
      <w:r w:rsidRPr="00B5225B">
        <w:rPr>
          <w:rFonts w:ascii="Times New Roman" w:hAnsi="Times New Roman"/>
          <w:sz w:val="24"/>
          <w:szCs w:val="24"/>
        </w:rPr>
        <w:t xml:space="preserve"> ставится за сочинение, в котором: </w:t>
      </w:r>
    </w:p>
    <w:p w:rsidR="00BA63B1" w:rsidRPr="00B5225B" w:rsidRDefault="00BA63B1" w:rsidP="00F30BB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BA63B1" w:rsidRPr="00B5225B" w:rsidRDefault="00BA63B1" w:rsidP="00F30BB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BA63B1" w:rsidRPr="00B5225B" w:rsidRDefault="00BA63B1" w:rsidP="00F30BB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BA63B1" w:rsidRPr="00B5225B" w:rsidRDefault="00BA63B1" w:rsidP="00F30BB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в работе </w:t>
      </w:r>
      <w:proofErr w:type="gramStart"/>
      <w:r w:rsidRPr="00B5225B">
        <w:rPr>
          <w:rFonts w:ascii="Times New Roman" w:hAnsi="Times New Roman"/>
          <w:sz w:val="24"/>
          <w:szCs w:val="24"/>
        </w:rPr>
        <w:t>имеется не более четырёх недочётов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в содержании и пяти речевых недочётов.</w:t>
      </w:r>
    </w:p>
    <w:p w:rsidR="00BA63B1" w:rsidRPr="00B5225B" w:rsidRDefault="00BA63B1" w:rsidP="00F30B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“2”</w:t>
      </w:r>
      <w:r w:rsidRPr="00B5225B">
        <w:rPr>
          <w:rFonts w:ascii="Times New Roman" w:hAnsi="Times New Roman"/>
          <w:sz w:val="24"/>
          <w:szCs w:val="24"/>
        </w:rPr>
        <w:t xml:space="preserve">ставится за сочинение, которое: </w:t>
      </w:r>
    </w:p>
    <w:p w:rsidR="00BA63B1" w:rsidRPr="00B5225B" w:rsidRDefault="00BA63B1" w:rsidP="00F30BB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BA63B1" w:rsidRPr="00B5225B" w:rsidRDefault="00BA63B1" w:rsidP="00F30BB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BA63B1" w:rsidRPr="00B5225B" w:rsidRDefault="00BA63B1" w:rsidP="00F30BB8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отличается бедностью словаря, наличием грубых речевых ошибок.</w:t>
      </w:r>
    </w:p>
    <w:p w:rsidR="00BA63B1" w:rsidRPr="00B5225B" w:rsidRDefault="00BA63B1" w:rsidP="00F30BB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устных ответов</w:t>
      </w:r>
    </w:p>
    <w:p w:rsidR="00BA63B1" w:rsidRPr="00B5225B" w:rsidRDefault="00BA63B1" w:rsidP="00F30B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BA63B1" w:rsidRPr="00B5225B" w:rsidRDefault="00BA63B1" w:rsidP="00F30BB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BA63B1" w:rsidRPr="00B5225B" w:rsidRDefault="00BA63B1" w:rsidP="00F30BB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BA63B1" w:rsidRPr="00B5225B" w:rsidRDefault="00BA63B1" w:rsidP="00F30BB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понимание роли художественных сре</w:t>
      </w:r>
      <w:proofErr w:type="gramStart"/>
      <w:r w:rsidRPr="00B5225B">
        <w:rPr>
          <w:rFonts w:ascii="Times New Roman" w:hAnsi="Times New Roman"/>
          <w:sz w:val="24"/>
          <w:szCs w:val="24"/>
        </w:rPr>
        <w:t>дств в р</w:t>
      </w:r>
      <w:proofErr w:type="gramEnd"/>
      <w:r w:rsidRPr="00B5225B">
        <w:rPr>
          <w:rFonts w:ascii="Times New Roman" w:hAnsi="Times New Roman"/>
          <w:sz w:val="24"/>
          <w:szCs w:val="24"/>
        </w:rPr>
        <w:t>аскрытии идейно-эстетического содержания изученного произведения;</w:t>
      </w:r>
    </w:p>
    <w:p w:rsidR="00BA63B1" w:rsidRPr="00B5225B" w:rsidRDefault="00BA63B1" w:rsidP="00F30BB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BA63B1" w:rsidRPr="00B5225B" w:rsidRDefault="00BA63B1" w:rsidP="00F30BB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BA63B1" w:rsidRPr="00B5225B" w:rsidRDefault="00BA63B1" w:rsidP="00F30BB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BA63B1" w:rsidRPr="00B5225B" w:rsidRDefault="00BA63B1" w:rsidP="00F30B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>При оценке устных ответов по литературе могут быть следующие критерии:</w:t>
      </w:r>
    </w:p>
    <w:p w:rsidR="00BA63B1" w:rsidRPr="00B5225B" w:rsidRDefault="00BA63B1" w:rsidP="00F30B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«5»:</w:t>
      </w:r>
      <w:r w:rsidRPr="00B5225B"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B5225B">
        <w:rPr>
          <w:rFonts w:ascii="Times New Roman" w:hAnsi="Times New Roman"/>
          <w:sz w:val="24"/>
          <w:szCs w:val="24"/>
        </w:rPr>
        <w:t>дств в р</w:t>
      </w:r>
      <w:proofErr w:type="gramEnd"/>
      <w:r w:rsidRPr="00B5225B"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BA63B1" w:rsidRPr="00B5225B" w:rsidRDefault="00BA63B1" w:rsidP="00F30BB8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25B">
        <w:rPr>
          <w:rFonts w:ascii="Times New Roman" w:hAnsi="Times New Roman"/>
          <w:b/>
          <w:sz w:val="24"/>
          <w:szCs w:val="24"/>
        </w:rPr>
        <w:t>Отметка «4»:</w:t>
      </w:r>
      <w:r w:rsidRPr="00B5225B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</w:t>
      </w:r>
      <w:r w:rsidRPr="00B5225B">
        <w:rPr>
          <w:rFonts w:ascii="Times New Roman" w:hAnsi="Times New Roman"/>
          <w:sz w:val="24"/>
          <w:szCs w:val="24"/>
        </w:rPr>
        <w:lastRenderedPageBreak/>
        <w:t>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BA63B1" w:rsidRPr="00B5225B" w:rsidRDefault="00BA63B1" w:rsidP="00F30B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«3»:</w:t>
      </w:r>
      <w:r w:rsidRPr="00B5225B"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B5225B">
        <w:rPr>
          <w:rFonts w:ascii="Times New Roman" w:hAnsi="Times New Roman"/>
          <w:sz w:val="24"/>
          <w:szCs w:val="24"/>
        </w:rPr>
        <w:t>дств в р</w:t>
      </w:r>
      <w:proofErr w:type="gramEnd"/>
      <w:r w:rsidRPr="00B5225B">
        <w:rPr>
          <w:rFonts w:ascii="Times New Roman" w:hAnsi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BA63B1" w:rsidRPr="00B5225B" w:rsidRDefault="00BA63B1" w:rsidP="00F30B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«2»:</w:t>
      </w:r>
      <w:r w:rsidRPr="00B5225B"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B5225B">
        <w:rPr>
          <w:rFonts w:ascii="Times New Roman" w:hAnsi="Times New Roman"/>
          <w:sz w:val="24"/>
          <w:szCs w:val="24"/>
        </w:rPr>
        <w:t>дств в р</w:t>
      </w:r>
      <w:proofErr w:type="gramEnd"/>
      <w:r w:rsidRPr="00B5225B"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BA63B1" w:rsidRPr="00B5225B" w:rsidRDefault="00BA63B1" w:rsidP="00F30BB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тестовых работ</w:t>
      </w:r>
    </w:p>
    <w:p w:rsidR="00BA63B1" w:rsidRPr="00B5225B" w:rsidRDefault="00BA63B1" w:rsidP="00F30B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BA63B1" w:rsidRPr="00B5225B" w:rsidRDefault="00BA63B1" w:rsidP="00F30BB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«5» - 90 – 100 %;</w:t>
      </w:r>
    </w:p>
    <w:p w:rsidR="00BA63B1" w:rsidRPr="00B5225B" w:rsidRDefault="00BA63B1" w:rsidP="00F30BB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«4» - 70 – 89 %;</w:t>
      </w:r>
    </w:p>
    <w:p w:rsidR="00BA63B1" w:rsidRPr="00B5225B" w:rsidRDefault="00BA63B1" w:rsidP="00F30BB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«3» - 50 – 69 %;</w:t>
      </w:r>
    </w:p>
    <w:p w:rsidR="00BA63B1" w:rsidRPr="00BE63E9" w:rsidRDefault="00BA63B1" w:rsidP="00BE63E9">
      <w:pPr>
        <w:pStyle w:val="a6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«2»- менее 50 %.</w:t>
      </w:r>
    </w:p>
    <w:p w:rsidR="00BA63B1" w:rsidRPr="00B5225B" w:rsidRDefault="00BA63B1" w:rsidP="00BE63E9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творческих работ</w:t>
      </w:r>
    </w:p>
    <w:p w:rsidR="00BA63B1" w:rsidRDefault="00BA63B1" w:rsidP="00F30BB8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</w:t>
      </w:r>
      <w:proofErr w:type="gramEnd"/>
      <w:r>
        <w:rPr>
          <w:rFonts w:ascii="Times New Roman" w:hAnsi="Times New Roman"/>
          <w:sz w:val="24"/>
          <w:szCs w:val="24"/>
        </w:rPr>
        <w:t xml:space="preserve"> Все перечисленные виды работы являются проектными.</w:t>
      </w:r>
    </w:p>
    <w:p w:rsidR="00BA63B1" w:rsidRDefault="00BA63B1" w:rsidP="00F30BB8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Творческая работа выявляет </w:t>
      </w:r>
      <w:proofErr w:type="spellStart"/>
      <w:r w:rsidRPr="00B5225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5225B">
        <w:rPr>
          <w:rFonts w:ascii="Times New Roman" w:hAnsi="Times New Roman"/>
          <w:sz w:val="24"/>
          <w:szCs w:val="24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</w:t>
      </w:r>
      <w:r>
        <w:rPr>
          <w:rFonts w:ascii="Times New Roman" w:hAnsi="Times New Roman"/>
          <w:sz w:val="24"/>
          <w:szCs w:val="24"/>
        </w:rPr>
        <w:t>яемыми к работам такого уровня.</w:t>
      </w:r>
    </w:p>
    <w:p w:rsidR="00BA63B1" w:rsidRDefault="00BA63B1" w:rsidP="00F30BB8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 помощью</w:t>
      </w:r>
      <w:r>
        <w:rPr>
          <w:rFonts w:ascii="Times New Roman" w:hAnsi="Times New Roman"/>
          <w:sz w:val="24"/>
          <w:szCs w:val="24"/>
        </w:rPr>
        <w:t xml:space="preserve"> творческой работы проверяется:</w:t>
      </w:r>
    </w:p>
    <w:p w:rsidR="00BA63B1" w:rsidRDefault="00BA63B1" w:rsidP="00F30BB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раскрывать тему; умение использовать языковые средства, предметные понятия, в соответствии со стилем, темой и</w:t>
      </w:r>
      <w:r>
        <w:rPr>
          <w:rFonts w:ascii="Times New Roman" w:hAnsi="Times New Roman"/>
          <w:sz w:val="24"/>
          <w:szCs w:val="24"/>
        </w:rPr>
        <w:t xml:space="preserve"> задачей высказывания (работы);</w:t>
      </w:r>
    </w:p>
    <w:p w:rsidR="00BA63B1" w:rsidRDefault="00BA63B1" w:rsidP="00F30BB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соблюдение языковых норм и правил правописания; качество оформления работы, использов</w:t>
      </w:r>
      <w:r>
        <w:rPr>
          <w:rFonts w:ascii="Times New Roman" w:hAnsi="Times New Roman"/>
          <w:sz w:val="24"/>
          <w:szCs w:val="24"/>
        </w:rPr>
        <w:t>ание иллюстративного материала;</w:t>
      </w:r>
    </w:p>
    <w:p w:rsidR="00BA63B1" w:rsidRDefault="00BA63B1" w:rsidP="00F30BB8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широта охвата источников </w:t>
      </w:r>
      <w:r>
        <w:rPr>
          <w:rFonts w:ascii="Times New Roman" w:hAnsi="Times New Roman"/>
          <w:sz w:val="24"/>
          <w:szCs w:val="24"/>
        </w:rPr>
        <w:t>и дополнительной литературы.</w:t>
      </w:r>
    </w:p>
    <w:p w:rsidR="00BA63B1" w:rsidRDefault="00BA63B1" w:rsidP="00F30BB8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Содержание творческой работы оценивается по следующим критериям:</w:t>
      </w:r>
    </w:p>
    <w:p w:rsidR="00BA63B1" w:rsidRDefault="00BA63B1" w:rsidP="00F30BB8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соответствие работы ученика теме и основной мысли; </w:t>
      </w:r>
    </w:p>
    <w:p w:rsidR="00BA63B1" w:rsidRDefault="00BA63B1" w:rsidP="00F30BB8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полнота раскрытия тема;</w:t>
      </w:r>
    </w:p>
    <w:p w:rsidR="00BA63B1" w:rsidRDefault="00BA63B1" w:rsidP="00F30BB8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прави</w:t>
      </w:r>
      <w:r>
        <w:rPr>
          <w:rFonts w:ascii="Times New Roman" w:hAnsi="Times New Roman"/>
          <w:sz w:val="24"/>
          <w:szCs w:val="24"/>
        </w:rPr>
        <w:t>льность фактического материала;</w:t>
      </w:r>
    </w:p>
    <w:p w:rsidR="00BA63B1" w:rsidRDefault="00BA63B1" w:rsidP="00F30BB8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последовательность изложения. </w:t>
      </w:r>
    </w:p>
    <w:p w:rsidR="00BA63B1" w:rsidRDefault="00BA63B1" w:rsidP="00F30BB8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оценке р</w:t>
      </w:r>
      <w:r>
        <w:rPr>
          <w:rFonts w:ascii="Times New Roman" w:hAnsi="Times New Roman"/>
          <w:sz w:val="24"/>
          <w:szCs w:val="24"/>
        </w:rPr>
        <w:t>ечевого оформления учитываются:</w:t>
      </w:r>
    </w:p>
    <w:p w:rsidR="00BA63B1" w:rsidRDefault="00BA63B1" w:rsidP="00BE63E9">
      <w:pPr>
        <w:pStyle w:val="a6"/>
        <w:numPr>
          <w:ilvl w:val="1"/>
          <w:numId w:val="18"/>
        </w:numPr>
        <w:tabs>
          <w:tab w:val="clear" w:pos="2160"/>
          <w:tab w:val="num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разнообразие словарного и грамматического строя речи;</w:t>
      </w:r>
    </w:p>
    <w:p w:rsidR="00BA63B1" w:rsidRDefault="00BA63B1" w:rsidP="00BE63E9">
      <w:pPr>
        <w:pStyle w:val="a6"/>
        <w:numPr>
          <w:ilvl w:val="1"/>
          <w:numId w:val="18"/>
        </w:numPr>
        <w:tabs>
          <w:tab w:val="clear" w:pos="2160"/>
          <w:tab w:val="num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>стилевое единство и выразительность речи;</w:t>
      </w:r>
    </w:p>
    <w:p w:rsidR="00BA63B1" w:rsidRDefault="00BA63B1" w:rsidP="00BE63E9">
      <w:pPr>
        <w:pStyle w:val="a6"/>
        <w:numPr>
          <w:ilvl w:val="1"/>
          <w:numId w:val="18"/>
        </w:numPr>
        <w:tabs>
          <w:tab w:val="clear" w:pos="2160"/>
          <w:tab w:val="num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число языковых оши</w:t>
      </w:r>
      <w:r>
        <w:rPr>
          <w:rFonts w:ascii="Times New Roman" w:hAnsi="Times New Roman"/>
          <w:sz w:val="24"/>
          <w:szCs w:val="24"/>
        </w:rPr>
        <w:t>бок и стилистических недочетов.</w:t>
      </w:r>
    </w:p>
    <w:p w:rsidR="00BA63B1" w:rsidRDefault="00BA63B1" w:rsidP="00F30BB8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оценке источниковедческой базы творческой работы учитывается</w:t>
      </w:r>
    </w:p>
    <w:p w:rsidR="00BA63B1" w:rsidRDefault="00BA63B1" w:rsidP="00F30BB8">
      <w:pPr>
        <w:pStyle w:val="a6"/>
        <w:numPr>
          <w:ilvl w:val="2"/>
          <w:numId w:val="18"/>
        </w:numPr>
        <w:tabs>
          <w:tab w:val="clear" w:pos="28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правильное оформление сносок; соответствие общим нормам и правилам библиографии применяе</w:t>
      </w:r>
      <w:r>
        <w:rPr>
          <w:rFonts w:ascii="Times New Roman" w:hAnsi="Times New Roman"/>
          <w:sz w:val="24"/>
          <w:szCs w:val="24"/>
        </w:rPr>
        <w:t>мых источников и ссылок на них;</w:t>
      </w:r>
    </w:p>
    <w:p w:rsidR="00BA63B1" w:rsidRDefault="00BA63B1" w:rsidP="00F30BB8">
      <w:pPr>
        <w:pStyle w:val="a6"/>
        <w:numPr>
          <w:ilvl w:val="2"/>
          <w:numId w:val="18"/>
        </w:numPr>
        <w:tabs>
          <w:tab w:val="clear" w:pos="28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реальное использование в работе литературы п</w:t>
      </w:r>
      <w:r>
        <w:rPr>
          <w:rFonts w:ascii="Times New Roman" w:hAnsi="Times New Roman"/>
          <w:sz w:val="24"/>
          <w:szCs w:val="24"/>
        </w:rPr>
        <w:t>риведенной в списке источников;</w:t>
      </w:r>
    </w:p>
    <w:p w:rsidR="00BA63B1" w:rsidRPr="00B5225B" w:rsidRDefault="00BA63B1" w:rsidP="00F30BB8">
      <w:pPr>
        <w:pStyle w:val="a6"/>
        <w:numPr>
          <w:ilvl w:val="2"/>
          <w:numId w:val="18"/>
        </w:numPr>
        <w:tabs>
          <w:tab w:val="clear" w:pos="28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BA63B1" w:rsidRPr="00B5225B" w:rsidRDefault="00BA63B1" w:rsidP="00F30B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“5”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B5225B">
        <w:rPr>
          <w:rFonts w:ascii="Times New Roman" w:hAnsi="Times New Roman"/>
          <w:sz w:val="24"/>
          <w:szCs w:val="24"/>
        </w:rPr>
        <w:t>речевых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недочета;1 грамматическая ошибка. </w:t>
      </w:r>
    </w:p>
    <w:p w:rsidR="00BA63B1" w:rsidRPr="00B5225B" w:rsidRDefault="00BA63B1" w:rsidP="00F30B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“4”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BA63B1" w:rsidRPr="00B5225B" w:rsidRDefault="00BA63B1" w:rsidP="00F30B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“3”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BA63B1" w:rsidRPr="00B5225B" w:rsidRDefault="00BA63B1" w:rsidP="00F30BB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A63B1" w:rsidRPr="00B5225B" w:rsidRDefault="00BA63B1" w:rsidP="00F30B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“2”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B5225B">
        <w:rPr>
          <w:rFonts w:ascii="Times New Roman" w:hAnsi="Times New Roman"/>
          <w:sz w:val="24"/>
          <w:szCs w:val="24"/>
        </w:rPr>
        <w:t>речевых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и до 7 грамматических ошибки. </w:t>
      </w:r>
    </w:p>
    <w:p w:rsidR="00BA63B1" w:rsidRPr="00B5225B" w:rsidRDefault="00BA63B1" w:rsidP="00F30BB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89214A" w:rsidRDefault="0089214A" w:rsidP="0044780A">
      <w:pPr>
        <w:rPr>
          <w:rFonts w:ascii="Times New Roman" w:hAnsi="Times New Roman"/>
          <w:b/>
          <w:sz w:val="24"/>
          <w:szCs w:val="24"/>
        </w:rPr>
      </w:pPr>
    </w:p>
    <w:p w:rsidR="00BA63B1" w:rsidRPr="00F30BB8" w:rsidRDefault="00BA63B1" w:rsidP="00F30BB8">
      <w:pPr>
        <w:jc w:val="center"/>
        <w:rPr>
          <w:rFonts w:ascii="Times New Roman" w:hAnsi="Times New Roman"/>
          <w:b/>
          <w:sz w:val="24"/>
          <w:szCs w:val="24"/>
        </w:rPr>
      </w:pPr>
      <w:r w:rsidRPr="00F30BB8">
        <w:rPr>
          <w:rFonts w:ascii="Times New Roman" w:hAnsi="Times New Roman"/>
          <w:b/>
          <w:sz w:val="24"/>
          <w:szCs w:val="24"/>
        </w:rPr>
        <w:t>Критерии оценивания презентаций</w:t>
      </w:r>
    </w:p>
    <w:p w:rsidR="00BA63B1" w:rsidRDefault="00BA63B1" w:rsidP="00BE63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 xml:space="preserve">Одним из видов творческой работы может быть презентация, составленная в программе  </w:t>
      </w:r>
      <w:proofErr w:type="spellStart"/>
      <w:r w:rsidRPr="00F30BB8">
        <w:rPr>
          <w:rFonts w:ascii="Times New Roman" w:hAnsi="Times New Roman"/>
          <w:sz w:val="24"/>
          <w:szCs w:val="24"/>
        </w:rPr>
        <w:t>PowerPoint</w:t>
      </w:r>
      <w:proofErr w:type="spellEnd"/>
      <w:r w:rsidRPr="00F30BB8">
        <w:rPr>
          <w:rFonts w:ascii="Times New Roman" w:hAnsi="Times New Roman"/>
          <w:sz w:val="24"/>
          <w:szCs w:val="24"/>
        </w:rPr>
        <w:t>. При составлении критериев оценки использовалось учебное пособие «</w:t>
      </w:r>
      <w:proofErr w:type="spellStart"/>
      <w:r w:rsidRPr="00F30BB8">
        <w:rPr>
          <w:rFonts w:ascii="Times New Roman" w:hAnsi="Times New Roman"/>
          <w:sz w:val="24"/>
          <w:szCs w:val="24"/>
        </w:rPr>
        <w:t>Intel</w:t>
      </w:r>
      <w:proofErr w:type="spellEnd"/>
      <w:r w:rsidRPr="00F30BB8">
        <w:rPr>
          <w:rFonts w:ascii="Times New Roman" w:hAnsi="Times New Roman"/>
          <w:sz w:val="24"/>
          <w:szCs w:val="24"/>
        </w:rPr>
        <w:t>. Обучение для будущего». – Издательско-торговый дом</w:t>
      </w:r>
      <w:r>
        <w:rPr>
          <w:rFonts w:ascii="Times New Roman" w:hAnsi="Times New Roman"/>
          <w:sz w:val="24"/>
          <w:szCs w:val="24"/>
        </w:rPr>
        <w:t xml:space="preserve"> «Русская Редакция», 2008</w:t>
      </w:r>
    </w:p>
    <w:p w:rsidR="00BA63B1" w:rsidRPr="00F30BB8" w:rsidRDefault="00BA63B1" w:rsidP="00BE63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900"/>
        <w:gridCol w:w="1260"/>
      </w:tblGrid>
      <w:tr w:rsidR="00BA63B1" w:rsidRPr="00F30BB8" w:rsidTr="004A1E5A">
        <w:tc>
          <w:tcPr>
            <w:tcW w:w="1728" w:type="dxa"/>
          </w:tcPr>
          <w:p w:rsidR="00BA63B1" w:rsidRPr="00F30BB8" w:rsidRDefault="00BA63B1" w:rsidP="00230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BA63B1" w:rsidRPr="00F30BB8" w:rsidRDefault="00BA63B1" w:rsidP="00230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оценивания</w:t>
            </w:r>
          </w:p>
        </w:tc>
        <w:tc>
          <w:tcPr>
            <w:tcW w:w="9900" w:type="dxa"/>
          </w:tcPr>
          <w:p w:rsidR="00BA63B1" w:rsidRPr="00F30BB8" w:rsidRDefault="00BA63B1" w:rsidP="00230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260" w:type="dxa"/>
          </w:tcPr>
          <w:p w:rsidR="00BA63B1" w:rsidRPr="00F30BB8" w:rsidRDefault="00BA63B1" w:rsidP="00230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BA63B1" w:rsidRPr="00F30BB8" w:rsidTr="004A1E5A">
        <w:tc>
          <w:tcPr>
            <w:tcW w:w="1728" w:type="dxa"/>
            <w:vMerge w:val="restart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Дизайн  презентации</w:t>
            </w:r>
          </w:p>
        </w:tc>
        <w:tc>
          <w:tcPr>
            <w:tcW w:w="9900" w:type="dxa"/>
          </w:tcPr>
          <w:p w:rsidR="00BA63B1" w:rsidRPr="00F30BB8" w:rsidRDefault="00BA63B1" w:rsidP="00230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общий дизайн – оформление презентации логично, отвечает требованиям эстетики и не противоречит содержанию презентации;</w:t>
            </w:r>
          </w:p>
        </w:tc>
        <w:tc>
          <w:tcPr>
            <w:tcW w:w="126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B1" w:rsidRPr="00F30BB8" w:rsidTr="004A1E5A">
        <w:tc>
          <w:tcPr>
            <w:tcW w:w="1728" w:type="dxa"/>
            <w:vMerge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BA63B1" w:rsidRPr="00F30BB8" w:rsidRDefault="00BA63B1" w:rsidP="00230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26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B1" w:rsidRPr="00F30BB8" w:rsidTr="004A1E5A">
        <w:tc>
          <w:tcPr>
            <w:tcW w:w="1728" w:type="dxa"/>
            <w:vMerge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BA63B1" w:rsidRPr="00F30BB8" w:rsidRDefault="00BA63B1" w:rsidP="00230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26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B1" w:rsidRPr="00F30BB8" w:rsidTr="004A1E5A">
        <w:tc>
          <w:tcPr>
            <w:tcW w:w="1728" w:type="dxa"/>
            <w:vMerge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BA63B1" w:rsidRPr="00F30BB8" w:rsidRDefault="00BA63B1" w:rsidP="00230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26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B1" w:rsidRPr="00F30BB8" w:rsidTr="004A1E5A">
        <w:tc>
          <w:tcPr>
            <w:tcW w:w="1728" w:type="dxa"/>
            <w:vMerge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BA63B1" w:rsidRPr="00F30BB8" w:rsidRDefault="00BA63B1" w:rsidP="00230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ссылки – все ссылки работают</w:t>
            </w:r>
          </w:p>
        </w:tc>
        <w:tc>
          <w:tcPr>
            <w:tcW w:w="126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B1" w:rsidRPr="00F30BB8" w:rsidTr="004A1E5A">
        <w:tc>
          <w:tcPr>
            <w:tcW w:w="1728" w:type="dxa"/>
            <w:vMerge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Средняя оценка по дизайну</w:t>
            </w:r>
          </w:p>
        </w:tc>
        <w:tc>
          <w:tcPr>
            <w:tcW w:w="126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B1" w:rsidRPr="00F30BB8" w:rsidTr="004A1E5A">
        <w:tc>
          <w:tcPr>
            <w:tcW w:w="1728" w:type="dxa"/>
            <w:vMerge w:val="restart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90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раскрыты все аспекты темы;</w:t>
            </w:r>
          </w:p>
        </w:tc>
        <w:tc>
          <w:tcPr>
            <w:tcW w:w="126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B1" w:rsidRPr="00F30BB8" w:rsidTr="004A1E5A">
        <w:tc>
          <w:tcPr>
            <w:tcW w:w="1728" w:type="dxa"/>
            <w:vMerge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материал изложен в доступной форме;</w:t>
            </w:r>
          </w:p>
        </w:tc>
        <w:tc>
          <w:tcPr>
            <w:tcW w:w="126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B1" w:rsidRPr="00F30BB8" w:rsidTr="004A1E5A">
        <w:tc>
          <w:tcPr>
            <w:tcW w:w="1728" w:type="dxa"/>
            <w:vMerge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систематизированный набор оригинальных рисунков;</w:t>
            </w:r>
          </w:p>
        </w:tc>
        <w:tc>
          <w:tcPr>
            <w:tcW w:w="126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B1" w:rsidRPr="00F30BB8" w:rsidTr="004A1E5A">
        <w:tc>
          <w:tcPr>
            <w:tcW w:w="1728" w:type="dxa"/>
            <w:vMerge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слайды расположены в логической последовательности;</w:t>
            </w:r>
          </w:p>
        </w:tc>
        <w:tc>
          <w:tcPr>
            <w:tcW w:w="126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B1" w:rsidRPr="00F30BB8" w:rsidTr="004A1E5A">
        <w:tc>
          <w:tcPr>
            <w:tcW w:w="1728" w:type="dxa"/>
            <w:vMerge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заключительный слайд с выводами;</w:t>
            </w:r>
          </w:p>
        </w:tc>
        <w:tc>
          <w:tcPr>
            <w:tcW w:w="126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B1" w:rsidRPr="00F30BB8" w:rsidTr="004A1E5A">
        <w:tc>
          <w:tcPr>
            <w:tcW w:w="1728" w:type="dxa"/>
            <w:vMerge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библиография с перечислением всех использованных ресурсов.</w:t>
            </w:r>
          </w:p>
        </w:tc>
        <w:tc>
          <w:tcPr>
            <w:tcW w:w="126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B1" w:rsidRPr="00F30BB8" w:rsidTr="004A1E5A">
        <w:tc>
          <w:tcPr>
            <w:tcW w:w="1728" w:type="dxa"/>
            <w:vMerge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Средняя оценка по содержанию</w:t>
            </w:r>
          </w:p>
        </w:tc>
        <w:tc>
          <w:tcPr>
            <w:tcW w:w="126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B1" w:rsidRPr="00F30BB8" w:rsidTr="004A1E5A">
        <w:tc>
          <w:tcPr>
            <w:tcW w:w="1728" w:type="dxa"/>
            <w:vMerge w:val="restart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90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речь учащегося чёткая и логичная;</w:t>
            </w:r>
          </w:p>
        </w:tc>
        <w:tc>
          <w:tcPr>
            <w:tcW w:w="126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B1" w:rsidRPr="00F30BB8" w:rsidTr="004A1E5A">
        <w:tc>
          <w:tcPr>
            <w:tcW w:w="1728" w:type="dxa"/>
            <w:vMerge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ученик владеет материалом своей темы;</w:t>
            </w:r>
          </w:p>
        </w:tc>
        <w:tc>
          <w:tcPr>
            <w:tcW w:w="126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B1" w:rsidRPr="00F30BB8" w:rsidTr="004A1E5A">
        <w:tc>
          <w:tcPr>
            <w:tcW w:w="1728" w:type="dxa"/>
            <w:vMerge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Средняя оценка по защите проекта</w:t>
            </w:r>
          </w:p>
        </w:tc>
        <w:tc>
          <w:tcPr>
            <w:tcW w:w="126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B1" w:rsidRPr="00F30BB8" w:rsidTr="003240DB">
        <w:trPr>
          <w:trHeight w:val="288"/>
        </w:trPr>
        <w:tc>
          <w:tcPr>
            <w:tcW w:w="1728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260" w:type="dxa"/>
          </w:tcPr>
          <w:p w:rsidR="00BA63B1" w:rsidRPr="00F30BB8" w:rsidRDefault="00BA63B1" w:rsidP="00230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3B1" w:rsidRPr="00F30BB8" w:rsidRDefault="00BA63B1" w:rsidP="00BE63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«5» ставится за полное соответствие выдвинутым требованиям.</w:t>
      </w:r>
    </w:p>
    <w:p w:rsidR="00BA63B1" w:rsidRPr="00F30BB8" w:rsidRDefault="00BA63B1" w:rsidP="00BE63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«4» ставится за небольшие несоответствия выдвинутым требованиям.</w:t>
      </w:r>
    </w:p>
    <w:p w:rsidR="00BA63B1" w:rsidRPr="00F30BB8" w:rsidRDefault="00BA63B1" w:rsidP="00BE63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«3» ставится за минимальные знания темы и, возможно, не совсем корректное оформление презентации.</w:t>
      </w:r>
    </w:p>
    <w:p w:rsidR="00BA63B1" w:rsidRDefault="00BA63B1" w:rsidP="00BE63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«2» ставится во всех остальных возможных случаях.</w:t>
      </w:r>
    </w:p>
    <w:p w:rsidR="004B4F3F" w:rsidRDefault="004B4F3F" w:rsidP="00F30B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3B1" w:rsidRPr="00F30BB8" w:rsidRDefault="00BA63B1" w:rsidP="00F30BB8">
      <w:pPr>
        <w:jc w:val="center"/>
        <w:rPr>
          <w:rFonts w:ascii="Times New Roman" w:hAnsi="Times New Roman"/>
          <w:b/>
          <w:sz w:val="24"/>
          <w:szCs w:val="24"/>
        </w:rPr>
      </w:pPr>
      <w:r w:rsidRPr="00F30BB8">
        <w:rPr>
          <w:rFonts w:ascii="Times New Roman" w:hAnsi="Times New Roman"/>
          <w:b/>
          <w:sz w:val="24"/>
          <w:szCs w:val="24"/>
        </w:rPr>
        <w:t>Критерии оценивания публикации (буклет)</w:t>
      </w:r>
    </w:p>
    <w:tbl>
      <w:tblPr>
        <w:tblW w:w="12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4265"/>
        <w:gridCol w:w="3476"/>
        <w:gridCol w:w="3870"/>
      </w:tblGrid>
      <w:tr w:rsidR="00BA63B1" w:rsidRPr="00F30BB8" w:rsidTr="0074070D">
        <w:trPr>
          <w:cantSplit/>
          <w:trHeight w:val="630"/>
          <w:jc w:val="center"/>
        </w:trPr>
        <w:tc>
          <w:tcPr>
            <w:tcW w:w="1327" w:type="dxa"/>
            <w:vAlign w:val="center"/>
          </w:tcPr>
          <w:p w:rsidR="00BA63B1" w:rsidRPr="00B97723" w:rsidRDefault="00BA63B1" w:rsidP="004A1E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BA63B1" w:rsidRPr="00B97723" w:rsidRDefault="00BA63B1" w:rsidP="004A1E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BA63B1" w:rsidRPr="00B97723" w:rsidRDefault="00BA63B1" w:rsidP="004A1E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476" w:type="dxa"/>
          </w:tcPr>
          <w:p w:rsidR="00BA63B1" w:rsidRPr="00B97723" w:rsidRDefault="00BA63B1" w:rsidP="007407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BA63B1" w:rsidRPr="00B97723" w:rsidRDefault="00BA63B1" w:rsidP="004A1E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870" w:type="dxa"/>
          </w:tcPr>
          <w:p w:rsidR="00BA63B1" w:rsidRPr="00B97723" w:rsidRDefault="00BA63B1" w:rsidP="004A1E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BA63B1" w:rsidRPr="00B97723" w:rsidRDefault="00BA63B1" w:rsidP="004A1E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требуется доработка</w:t>
            </w:r>
          </w:p>
        </w:tc>
      </w:tr>
      <w:tr w:rsidR="00BA63B1" w:rsidRPr="00F30BB8" w:rsidTr="0074070D">
        <w:trPr>
          <w:cantSplit/>
          <w:trHeight w:val="1197"/>
          <w:jc w:val="center"/>
        </w:trPr>
        <w:tc>
          <w:tcPr>
            <w:tcW w:w="1327" w:type="dxa"/>
            <w:vAlign w:val="center"/>
          </w:tcPr>
          <w:p w:rsidR="00BA63B1" w:rsidRPr="00B97723" w:rsidRDefault="00BA63B1" w:rsidP="004A1E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265" w:type="dxa"/>
          </w:tcPr>
          <w:p w:rsidR="00BA63B1" w:rsidRPr="00B97723" w:rsidRDefault="00BA63B1" w:rsidP="004A1E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Наличие фактической информации, идеи раскрыты, материал доступен и научен, литературный язык, цитаты.</w:t>
            </w:r>
          </w:p>
        </w:tc>
        <w:tc>
          <w:tcPr>
            <w:tcW w:w="3476" w:type="dxa"/>
          </w:tcPr>
          <w:p w:rsidR="00BA63B1" w:rsidRPr="00B97723" w:rsidRDefault="00BA63B1" w:rsidP="004A1E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дидактичес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кой информации, материал доступен, но идеи не совсем раскрыты.</w:t>
            </w:r>
          </w:p>
        </w:tc>
        <w:tc>
          <w:tcPr>
            <w:tcW w:w="3870" w:type="dxa"/>
          </w:tcPr>
          <w:p w:rsidR="00BA63B1" w:rsidRPr="00B97723" w:rsidRDefault="00BA63B1" w:rsidP="004A1E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 xml:space="preserve">Информация не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остоверна, идеи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раскрыты плохо.</w:t>
            </w:r>
          </w:p>
        </w:tc>
      </w:tr>
      <w:tr w:rsidR="00BA63B1" w:rsidRPr="00F30BB8" w:rsidTr="0074070D">
        <w:trPr>
          <w:cantSplit/>
          <w:trHeight w:val="1095"/>
          <w:jc w:val="center"/>
        </w:trPr>
        <w:tc>
          <w:tcPr>
            <w:tcW w:w="1327" w:type="dxa"/>
            <w:vAlign w:val="center"/>
          </w:tcPr>
          <w:p w:rsidR="00BA63B1" w:rsidRPr="00B97723" w:rsidRDefault="00BA63B1" w:rsidP="004A1E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4265" w:type="dxa"/>
          </w:tcPr>
          <w:p w:rsidR="00BA63B1" w:rsidRPr="00B97723" w:rsidRDefault="00BA63B1" w:rsidP="004A1E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Эффективно испол</w:t>
            </w:r>
            <w:r>
              <w:rPr>
                <w:rFonts w:ascii="Times New Roman" w:hAnsi="Times New Roman"/>
                <w:sz w:val="24"/>
                <w:szCs w:val="24"/>
              </w:rPr>
              <w:t>ьзовано пространство, ярко пред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ставлен иллюстративный материал, публикация легко читается.</w:t>
            </w:r>
          </w:p>
        </w:tc>
        <w:tc>
          <w:tcPr>
            <w:tcW w:w="3476" w:type="dxa"/>
          </w:tcPr>
          <w:p w:rsidR="00BA63B1" w:rsidRPr="00B97723" w:rsidRDefault="00BA63B1" w:rsidP="004A1E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легко чи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тается, но пространство использовано не совсем эффективно.</w:t>
            </w:r>
          </w:p>
        </w:tc>
        <w:tc>
          <w:tcPr>
            <w:tcW w:w="3870" w:type="dxa"/>
          </w:tcPr>
          <w:p w:rsidR="00BA63B1" w:rsidRPr="00B97723" w:rsidRDefault="00BA63B1" w:rsidP="007407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 использовано пространство, бед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ный  иллюстративный материал.</w:t>
            </w:r>
          </w:p>
        </w:tc>
      </w:tr>
    </w:tbl>
    <w:p w:rsidR="00BA63B1" w:rsidRPr="00F30BB8" w:rsidRDefault="00BA63B1" w:rsidP="004A1E5A">
      <w:pPr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Максимальная оценка – 10 баллов</w:t>
      </w:r>
    </w:p>
    <w:p w:rsidR="0074070D" w:rsidRDefault="0074070D" w:rsidP="00CD5C68">
      <w:pPr>
        <w:rPr>
          <w:rFonts w:ascii="Times New Roman" w:hAnsi="Times New Roman"/>
          <w:b/>
          <w:sz w:val="24"/>
          <w:szCs w:val="24"/>
        </w:rPr>
      </w:pPr>
    </w:p>
    <w:p w:rsidR="0074070D" w:rsidRDefault="0074070D" w:rsidP="00CD5C68">
      <w:pPr>
        <w:rPr>
          <w:rFonts w:ascii="Times New Roman" w:hAnsi="Times New Roman"/>
          <w:b/>
          <w:sz w:val="24"/>
          <w:szCs w:val="24"/>
        </w:rPr>
      </w:pPr>
    </w:p>
    <w:p w:rsidR="00BA63B1" w:rsidRPr="00F30BB8" w:rsidRDefault="00BA63B1" w:rsidP="00F30BB8">
      <w:pPr>
        <w:jc w:val="center"/>
        <w:rPr>
          <w:rFonts w:ascii="Times New Roman" w:hAnsi="Times New Roman"/>
          <w:b/>
          <w:sz w:val="24"/>
          <w:szCs w:val="24"/>
        </w:rPr>
      </w:pPr>
      <w:r w:rsidRPr="00F30BB8">
        <w:rPr>
          <w:rFonts w:ascii="Times New Roman" w:hAnsi="Times New Roman"/>
          <w:b/>
          <w:sz w:val="24"/>
          <w:szCs w:val="24"/>
        </w:rPr>
        <w:lastRenderedPageBreak/>
        <w:t>Критерии оценивания коллективной работы над проектом</w:t>
      </w:r>
    </w:p>
    <w:p w:rsidR="00BA63B1" w:rsidRPr="00F30BB8" w:rsidRDefault="00BA63B1" w:rsidP="00BE63E9">
      <w:pPr>
        <w:spacing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«5» - работал активно, самостоятельно добывал информацию, умело доказывал своё мнение, приготовил материал для большого количества слайдов.</w:t>
      </w:r>
    </w:p>
    <w:p w:rsidR="00BA63B1" w:rsidRPr="00F30BB8" w:rsidRDefault="00BA63B1" w:rsidP="00BE63E9">
      <w:pPr>
        <w:spacing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«4» - работал активно, материал добывал с чьей-то помощью.</w:t>
      </w:r>
    </w:p>
    <w:p w:rsidR="00BA63B1" w:rsidRPr="00F30BB8" w:rsidRDefault="00BA63B1" w:rsidP="00BE63E9">
      <w:pPr>
        <w:spacing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«3» - работал без интереса, только тогда, когда просили товарищи, но кое-что сделал для проекта.</w:t>
      </w:r>
    </w:p>
    <w:p w:rsidR="00BA63B1" w:rsidRPr="00F30BB8" w:rsidRDefault="00BA63B1" w:rsidP="00BE63E9">
      <w:pPr>
        <w:spacing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«2» - несерьезно отнесся к общему делу, не выполнил поручения.</w:t>
      </w:r>
    </w:p>
    <w:p w:rsidR="004B4F3F" w:rsidRDefault="00BA63B1" w:rsidP="004B4F3F">
      <w:pPr>
        <w:spacing w:line="240" w:lineRule="auto"/>
        <w:jc w:val="both"/>
      </w:pPr>
      <w:r w:rsidRPr="00F30BB8">
        <w:rPr>
          <w:rFonts w:ascii="Times New Roman" w:hAnsi="Times New Roman"/>
          <w:sz w:val="24"/>
          <w:szCs w:val="24"/>
        </w:rPr>
        <w:tab/>
        <w:t>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общее продвижение класса в той или иной сфере литературного развития.</w:t>
      </w:r>
    </w:p>
    <w:p w:rsidR="004B4F3F" w:rsidRPr="004B4F3F" w:rsidRDefault="004B4F3F" w:rsidP="004B4F3F">
      <w:pPr>
        <w:spacing w:line="240" w:lineRule="auto"/>
        <w:jc w:val="both"/>
      </w:pPr>
    </w:p>
    <w:p w:rsidR="004B4F3F" w:rsidRDefault="004B4F3F" w:rsidP="004A1E5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6E45" w:rsidRDefault="008C6E45" w:rsidP="004A1E5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6E45" w:rsidRDefault="008C6E45" w:rsidP="004A1E5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6E45" w:rsidRDefault="008C6E45" w:rsidP="004A1E5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6E45" w:rsidRDefault="008C6E45" w:rsidP="004A1E5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6E45" w:rsidRDefault="008C6E45" w:rsidP="004A1E5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214A" w:rsidRDefault="0089214A" w:rsidP="004A1E5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214A" w:rsidRDefault="0089214A" w:rsidP="004A1E5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214A" w:rsidRDefault="0089214A" w:rsidP="004A1E5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214A" w:rsidRDefault="0089214A" w:rsidP="004A1E5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214A" w:rsidRDefault="0089214A" w:rsidP="004A1E5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070D" w:rsidRDefault="0074070D" w:rsidP="00956FD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C6CFA" w:rsidRDefault="00FC6CFA" w:rsidP="00956FD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C6CFA" w:rsidRDefault="00FC6CFA" w:rsidP="00956FD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C6CFA" w:rsidRDefault="00FC6CFA" w:rsidP="00956FD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C6CFA" w:rsidRDefault="00FC6CFA" w:rsidP="00956FD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C6CFA" w:rsidRPr="000562CD" w:rsidRDefault="00FC6CFA" w:rsidP="00956FD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8C6E45" w:rsidRDefault="008C6E45" w:rsidP="004A1E5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1EF2" w:rsidRDefault="00071EF2" w:rsidP="004A1E5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1EF2" w:rsidRDefault="00071EF2" w:rsidP="004A1E5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63B1" w:rsidRDefault="00BA63B1" w:rsidP="004A1E5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Календарно-</w:t>
      </w:r>
      <w:r w:rsidR="00CD5C68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 </w:t>
      </w:r>
    </w:p>
    <w:tbl>
      <w:tblPr>
        <w:tblW w:w="15365" w:type="dxa"/>
        <w:tblLayout w:type="fixed"/>
        <w:tblLook w:val="0000" w:firstRow="0" w:lastRow="0" w:firstColumn="0" w:lastColumn="0" w:noHBand="0" w:noVBand="0"/>
      </w:tblPr>
      <w:tblGrid>
        <w:gridCol w:w="587"/>
        <w:gridCol w:w="2498"/>
        <w:gridCol w:w="567"/>
        <w:gridCol w:w="925"/>
        <w:gridCol w:w="761"/>
        <w:gridCol w:w="1716"/>
        <w:gridCol w:w="2267"/>
        <w:gridCol w:w="3120"/>
        <w:gridCol w:w="2126"/>
        <w:gridCol w:w="798"/>
      </w:tblGrid>
      <w:tr w:rsidR="00BA63B1" w:rsidRPr="003A34ED" w:rsidTr="0056535C">
        <w:trPr>
          <w:trHeight w:val="70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Календарные сроки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Повторение, подготовка к ГИА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Наглядно-технические пособия и ТСО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BA63B1" w:rsidRPr="003A34ED" w:rsidTr="0056535C">
        <w:trPr>
          <w:trHeight w:val="667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3B1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  <w:p w:rsidR="00BA63B1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  <w:r w:rsidR="00BA63B1" w:rsidRPr="003A34ED">
              <w:rPr>
                <w:rFonts w:ascii="Times New Roman" w:hAnsi="Times New Roman"/>
                <w:sz w:val="20"/>
                <w:szCs w:val="20"/>
              </w:rPr>
              <w:t xml:space="preserve"> и ее роль в духовной жизни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0F71DF" w:rsidP="00CD5C6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Построение монологического высказывания, выбор необходимого материала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Стр.4-8 (читать, пересказывать), составить план текста. Вопросы на стр.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3B1" w:rsidRPr="003A34ED" w:rsidTr="0056535C">
        <w:trPr>
          <w:trHeight w:val="390"/>
        </w:trPr>
        <w:tc>
          <w:tcPr>
            <w:tcW w:w="15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Из древнерусской литературы</w:t>
            </w:r>
          </w:p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3B1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«Слово о полку Игореве» - величайший памятник древнерусской литературы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0F71D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общеметодиче-ской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жанры литературы Древней Руси, ее самобытный характер.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Прочитать по учебнику текст "Слова", подготовить выразительное чтение понравившегося фрагмента. Вступление наизусть.</w:t>
            </w:r>
          </w:p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Гравюры А. В. Фаворского. Иллюстрации к «Слову…» Н. Рерих «Поход князя Игоря». В. Васнецов «После побоища Игоря Святославовича с половцами».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3B1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4B4F3F">
            <w:pPr>
              <w:pStyle w:val="ab"/>
              <w:spacing w:after="0"/>
              <w:ind w:left="0"/>
            </w:pPr>
            <w:r w:rsidRPr="003A34ED">
              <w:t>Худо</w:t>
            </w:r>
            <w:r w:rsidR="004B4F3F">
              <w:t>жественные особенности «Слова…».</w:t>
            </w:r>
            <w:r w:rsidRPr="003A34ED">
              <w:t xml:space="preserve"> </w:t>
            </w:r>
            <w:r w:rsidR="004B4F3F">
              <w:t xml:space="preserve"> </w:t>
            </w:r>
            <w:r w:rsidRPr="003A34ED">
              <w:t>Подготовка к домашнему сочинению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1DF" w:rsidRDefault="000F71D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6.09</w:t>
            </w:r>
          </w:p>
          <w:p w:rsidR="000F71DF" w:rsidRDefault="000F71D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63B1" w:rsidRPr="000F71DF" w:rsidRDefault="000F71D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1DF">
              <w:rPr>
                <w:rFonts w:ascii="Times New Roman" w:hAnsi="Times New Roman"/>
                <w:sz w:val="20"/>
                <w:szCs w:val="20"/>
              </w:rPr>
              <w:t>8.02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жанр и композиция про</w:t>
            </w:r>
            <w:r w:rsidRPr="003A34ED">
              <w:rPr>
                <w:rFonts w:ascii="Times New Roman" w:hAnsi="Times New Roman"/>
                <w:sz w:val="20"/>
                <w:szCs w:val="20"/>
              </w:rPr>
              <w:softHyphen/>
              <w:t xml:space="preserve">изведения, 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>редства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выразительности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  <w:u w:val="single"/>
              </w:rPr>
              <w:t>Домашнее сочинение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Темы: "Какую обложку к книге, где напечатано "Слово", я бы нарисовал"; "Чем интересно "Слово" современному читателю"; "Образ Русской Земли на страницах "Слова"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Музыка.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А. Бородин «Князь Игорь».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3B1" w:rsidRPr="003A34ED" w:rsidTr="0056535C">
        <w:trPr>
          <w:trHeight w:val="390"/>
        </w:trPr>
        <w:tc>
          <w:tcPr>
            <w:tcW w:w="15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b/>
                <w:sz w:val="20"/>
                <w:szCs w:val="20"/>
              </w:rPr>
              <w:t xml:space="preserve">Из русской литературы </w:t>
            </w:r>
            <w:r w:rsidRPr="003A34E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XVIII</w:t>
            </w:r>
            <w:r w:rsidRPr="003A34ED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  <w:r w:rsidR="000F71DF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3B1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Литература XV</w:t>
            </w:r>
            <w:r w:rsidRPr="003A34E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4B4F3F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>. Классицизм в русском и мировом искусстве.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0F71D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Построение связного монологического высказывания на определенную тему.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Знать лекцию, вопросы 1-6 стр.40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3B1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CD5C6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М.В. Ломоносов. </w:t>
            </w:r>
            <w:r w:rsidR="00CD5C68">
              <w:rPr>
                <w:rFonts w:ascii="Times New Roman" w:hAnsi="Times New Roman"/>
                <w:sz w:val="20"/>
                <w:szCs w:val="20"/>
              </w:rPr>
              <w:t xml:space="preserve">Оды.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>Особенности</w:t>
            </w:r>
            <w:r w:rsidR="00CD5C68">
              <w:rPr>
                <w:rFonts w:ascii="Times New Roman" w:hAnsi="Times New Roman"/>
                <w:sz w:val="20"/>
                <w:szCs w:val="20"/>
              </w:rPr>
              <w:t xml:space="preserve"> содержания и формы произведений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0F71D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Умение</w:t>
            </w:r>
          </w:p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Анализировать стихотворение.</w:t>
            </w:r>
          </w:p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С.42-46 пересказ, с.58 вопросы, 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выразит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 Портрет М. Ломоносова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портрет Елизаветы Петр.</w:t>
            </w:r>
          </w:p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работы  Вишнякова, Державина.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3B1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Ода как жанр лирической поэзии. «Ода на день восшествия на Всероссийский престол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ея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Величества государыни Императрицы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Елисаветы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Петровны 1747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0F71D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биография М.В. Ломоносова, теория 3 штилей, теория стихосложения, особенности жанра оды.</w:t>
            </w:r>
            <w:r w:rsidRPr="003A34E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Повторить биографию М. В. Ломоносова. Опорный конспект в тетради. Наизусть отрывок из "Вечернего размышления о Державине ".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3B1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4B4F3F" w:rsidP="005B0D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Р. Державин</w:t>
            </w:r>
            <w:r w:rsidR="00BA63B1" w:rsidRPr="003A34ED">
              <w:rPr>
                <w:rFonts w:ascii="Times New Roman" w:hAnsi="Times New Roman"/>
                <w:sz w:val="20"/>
                <w:szCs w:val="20"/>
              </w:rPr>
              <w:t xml:space="preserve">. Обличие несправедливости в стихотворении «Властителям и судиям».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0F71D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E46FA3" w:rsidP="00E46F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Владение основными видами публичных выступлений (высказывание, монолог, дискуссия, полемика)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С.59-64, записи в тетрадях.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3B1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4B4F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Тема поэта и поэзии в лирике Г.Р. Державина. «Памятник».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0F71D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жанр </w:t>
            </w:r>
            <w:r w:rsidRPr="003A34ED">
              <w:rPr>
                <w:rFonts w:ascii="Times New Roman" w:hAnsi="Times New Roman"/>
                <w:i/>
                <w:iCs/>
                <w:sz w:val="20"/>
                <w:szCs w:val="20"/>
              </w:rPr>
              <w:t>гневная ода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>, особенности раскрытия темы пота и поэзии, власти.</w:t>
            </w:r>
            <w:r w:rsidRPr="003A34E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Наизусть на выбор "Властителям и судьям" или "Памятник"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3B1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Подвиг А. Н. Радищева.</w:t>
            </w:r>
          </w:p>
          <w:p w:rsidR="00BA63B1" w:rsidRPr="003A34ED" w:rsidRDefault="00BA63B1" w:rsidP="005B0D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"Путешествие</w:t>
            </w:r>
            <w:r w:rsidR="004B4F3F">
              <w:rPr>
                <w:rFonts w:ascii="Times New Roman" w:hAnsi="Times New Roman"/>
                <w:sz w:val="20"/>
                <w:szCs w:val="20"/>
              </w:rPr>
              <w:t xml:space="preserve"> из Петербурга в Москву"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. Изображение российской действительности.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966665" w:rsidRDefault="000F71D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черты сентиментализма в произведении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С.68-74, вопросы 1-6 Прочитать из "Путешествия из Петербурга в Москву" названные главы, подготовить по ним обзор содержания и комментарии.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B1" w:rsidRPr="003A34ED" w:rsidRDefault="00BA63B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Жанр </w:t>
            </w:r>
            <w:r>
              <w:rPr>
                <w:rFonts w:ascii="Times New Roman" w:hAnsi="Times New Roman"/>
                <w:sz w:val="20"/>
                <w:szCs w:val="20"/>
              </w:rPr>
              <w:t>«П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>утешествия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…»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и его содержательное наполнение.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E46F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Вопросы 7-9, с.74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Н.М. Карамзин - писатель и историк. "Бедная Лиза". Внимание писателя к внутренней жизни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E46F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развитие умения рассуждать на поставленную проблему, опираясь на повесть, свои личные примеры.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С.75-85, вопросы с.85, знать материал о сентиментализме, прочитать «Бедную Лизу»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Портреты  Карамзина.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«Бедная Лиза» как произведение сентиментализма. Новые черты русской литературы.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E46F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Характеристика персонажа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С.103,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Интерактивный тест </w:t>
            </w:r>
            <w:hyperlink r:id="rId10" w:history="1">
              <w:r w:rsidRPr="003A34ED">
                <w:rPr>
                  <w:rStyle w:val="ae"/>
                  <w:rFonts w:ascii="Times New Roman" w:hAnsi="Times New Roman"/>
                  <w:sz w:val="20"/>
                  <w:szCs w:val="20"/>
                </w:rPr>
                <w:t>Карамзин Н.М. Бедная Лиза</w:t>
              </w:r>
            </w:hyperlink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E46FA3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4C1">
              <w:rPr>
                <w:rFonts w:ascii="Times New Roman" w:hAnsi="Times New Roman"/>
                <w:sz w:val="20"/>
                <w:szCs w:val="20"/>
                <w:u w:val="single"/>
              </w:rPr>
              <w:t>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произведениям литературы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века.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Default="00E46FA3" w:rsidP="00E46F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 Урок развивающего контроля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6E04C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качества знаний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6E04C1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Выучить лекцию, с.112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15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Default="00956FD6" w:rsidP="003A34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56FD6" w:rsidRDefault="00956FD6" w:rsidP="003A34E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Из русской литературы </w:t>
            </w:r>
            <w:r w:rsidRPr="003A34E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proofErr w:type="gramStart"/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gramEnd"/>
            <w:r w:rsidRPr="003A34ED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5B0D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Очерк жизни и творчества В. А. Жуковского. Стихотворение «Море».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E46F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темы и мотивы лирики</w:t>
            </w:r>
          </w:p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анализ поэтического 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>Романтическая лирика начала века. "Литературный Колумб Руси".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Материалы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собранные по анализу стихотворения на уроке, оформить в виде </w:t>
            </w:r>
            <w:r w:rsidRPr="003A34ED">
              <w:rPr>
                <w:rFonts w:ascii="Times New Roman" w:hAnsi="Times New Roman"/>
                <w:sz w:val="20"/>
                <w:szCs w:val="20"/>
                <w:u w:val="single"/>
              </w:rPr>
              <w:t>сочинения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(или самостоятельно проанализировать стихотворения поэта), с.114-126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tabs>
                <w:tab w:val="num" w:pos="5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4B4F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В.А.Жуковский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. «Светлана». Особенности жанра баллады.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tabs>
                <w:tab w:val="left" w:pos="31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жанровые особенности баллады, сюжет произведения. Нравственный мир героини баллады. Язык баллады.</w:t>
            </w:r>
          </w:p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С.127-140, вопросы с.140, наизусть отрывок баллады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А. С. Грибоедов: личность и судьба.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56535C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драматические произведения, ремарка как выражение авторского взгляда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Прочитать комедию "Горе от ума".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Вальсы Грибоедова.</w:t>
            </w:r>
          </w:p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Портреты Грибоедова работы И. Крамского (1873), В. Машкова (1827)</w:t>
            </w:r>
          </w:p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Иллюстрации к комедии</w:t>
            </w:r>
          </w:p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Авторы: И. Кузьмин, П. Соколов, Д.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Кардовский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Комедия "Горе от ума". Знакомство с героями. Чтение и анализ 1 действия.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56535C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основные этапы жизненного и творческого пути  А.С. Грибоедова.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</w:t>
            </w:r>
            <w:r w:rsidRPr="003A34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2 действие комедии. Обучение анализу монолога.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особенности комедии как жанра,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br/>
              <w:t xml:space="preserve">теоретико-литературные понятия </w:t>
            </w:r>
            <w:r w:rsidRPr="003A34ED">
              <w:rPr>
                <w:rFonts w:ascii="Times New Roman" w:hAnsi="Times New Roman"/>
                <w:i/>
                <w:iCs/>
                <w:sz w:val="20"/>
                <w:szCs w:val="20"/>
              </w:rPr>
              <w:t>экспозиция, завязка,</w:t>
            </w:r>
            <w:r w:rsidRPr="003A34ED">
              <w:rPr>
                <w:rFonts w:ascii="Times New Roman" w:hAnsi="Times New Roman"/>
                <w:sz w:val="20"/>
                <w:szCs w:val="20"/>
              </w:rPr>
              <w:br/>
            </w:r>
            <w:r w:rsidRPr="003A34ED">
              <w:rPr>
                <w:rFonts w:ascii="Times New Roman" w:hAnsi="Times New Roman"/>
                <w:i/>
                <w:iCs/>
                <w:sz w:val="20"/>
                <w:szCs w:val="20"/>
              </w:rPr>
              <w:t>конфликт.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Перечитать 3действие комедии.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3 действие комедии. Анализ сцены бала.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Перечитать 4 действие комедии. Выучить наизусть монолог (по выбору)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4B4F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4 действие комедии. Смысл названия комедии "Горе от ума". Новаторство и традиции в комедии.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Выразительное чтение монологов и комментирование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Характеристика главных героев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Чацкий в системе образов комедии. Общечеловеческое звучание образов персонажей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56535C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Начать подготовку к сочинению по комедии.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Интерактивный тест </w:t>
            </w:r>
            <w:hyperlink r:id="rId11" w:history="1">
              <w:r w:rsidRPr="003A34ED">
                <w:rPr>
                  <w:rStyle w:val="ae"/>
                  <w:rFonts w:ascii="Times New Roman" w:hAnsi="Times New Roman"/>
                  <w:sz w:val="20"/>
                  <w:szCs w:val="20"/>
                </w:rPr>
                <w:t>Грибоедов А.С. Горе от ума</w:t>
              </w:r>
            </w:hyperlink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14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И. А. Гончаров "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Мильон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 терзаний ". Обучение конспектированию.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56535C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4ED">
              <w:rPr>
                <w:rFonts w:ascii="Times New Roman" w:hAnsi="Times New Roman"/>
                <w:bCs/>
                <w:sz w:val="20"/>
                <w:szCs w:val="20"/>
              </w:rPr>
              <w:t>основные положения статьи,</w:t>
            </w:r>
          </w:p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r w:rsidRPr="003A34ED">
              <w:rPr>
                <w:rFonts w:ascii="Times New Roman" w:hAnsi="Times New Roman"/>
                <w:i/>
                <w:iCs/>
                <w:sz w:val="20"/>
                <w:szCs w:val="20"/>
              </w:rPr>
              <w:t>проблематика, идейное содержание, система образов, внутренний конфликт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Закончить конспект статьи. Завершить подготовку к сочинению.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Классное сочинение-рассуждение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>по комедии       "Горе от ума".</w:t>
            </w:r>
          </w:p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FA3" w:rsidRPr="003A34ED" w:rsidRDefault="00E46FA3" w:rsidP="00380E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1) «Молчалин в комедии Грибоедова «Горе от ума»;</w:t>
            </w:r>
          </w:p>
          <w:p w:rsidR="00E46FA3" w:rsidRPr="003A34ED" w:rsidRDefault="00E46FA3" w:rsidP="00380E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2) «Молчалин и Скалозуб»;</w:t>
            </w:r>
          </w:p>
          <w:p w:rsidR="00E46FA3" w:rsidRPr="003A34ED" w:rsidRDefault="00E46FA3" w:rsidP="00380E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3) «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Фамусовское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общество в комедии Грибоедова «Горе от ума».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сопоставлять эпизоды,</w:t>
            </w:r>
          </w:p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составлять план сочинения в соответствии с выбранной темой, пользуясь учебной картой, отбирать литературный материал, логически его выстраивать, превращая в связный текст.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Работа в группах: собрать материалы о лицейских друзьях Пушкина.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4B4F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А.С.Пушкин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в восприятии </w:t>
            </w:r>
            <w:r>
              <w:rPr>
                <w:rFonts w:ascii="Times New Roman" w:hAnsi="Times New Roman"/>
                <w:sz w:val="20"/>
                <w:szCs w:val="20"/>
              </w:rPr>
              <w:t>современного читателя.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Дружба и друзья в творчестве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А.С.Пушкина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56535C" w:rsidP="003A34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изобразительно-выразительные средства литературы, особенности философской лирики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С.167-172, пересказ биографии 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Портреты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А.С.Пушкина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pStyle w:val="ab"/>
              <w:spacing w:after="0"/>
              <w:ind w:left="0"/>
            </w:pPr>
            <w:r w:rsidRPr="003A34ED">
              <w:t>Лирика петербургского периода. «К Чаадаеву». Проблема свободы, служения Родине. Тема свободы и власти в лирике Пушкина. «К морю». «Анчар»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свобода в лирике поэта как политический, философский, нравственный идеал.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С.172-178, анализ 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«Анчар», выучить наизусть,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задание «Любовная лирика» (презентация)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4C1" w:rsidRDefault="00E46FA3" w:rsidP="004B4F3F">
            <w:pPr>
              <w:pStyle w:val="ab"/>
              <w:spacing w:after="0"/>
              <w:ind w:left="0"/>
            </w:pPr>
            <w:r w:rsidRPr="003A34ED">
              <w:t xml:space="preserve">Любовь как гармония душ в интимной лирике Пушкина. </w:t>
            </w:r>
          </w:p>
          <w:p w:rsidR="006E04C1" w:rsidRDefault="006E04C1" w:rsidP="004B4F3F">
            <w:pPr>
              <w:pStyle w:val="ab"/>
              <w:spacing w:after="0"/>
              <w:ind w:left="0"/>
            </w:pPr>
          </w:p>
          <w:p w:rsidR="00E46FA3" w:rsidRPr="003A34ED" w:rsidRDefault="00E46FA3" w:rsidP="004B4F3F">
            <w:pPr>
              <w:pStyle w:val="ab"/>
              <w:spacing w:after="0"/>
              <w:ind w:left="0"/>
            </w:pPr>
            <w:r w:rsidRPr="003A34ED">
              <w:t>«</w:t>
            </w:r>
            <w:r w:rsidRPr="006E04C1">
              <w:rPr>
                <w:i/>
              </w:rPr>
              <w:t>На холмах Грузии лежит ночная мгла…», «Я вас любил; любовь еще, быть может…».</w:t>
            </w:r>
            <w:r w:rsidRPr="003A34E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Основы стихосложения.</w:t>
            </w:r>
            <w:r w:rsidRPr="003A34E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Выучить одно из стих-й любовной лирики наизусть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4B4F3F">
            <w:pPr>
              <w:pStyle w:val="ab"/>
              <w:spacing w:after="0"/>
              <w:ind w:left="0"/>
            </w:pPr>
            <w:r w:rsidRPr="003A34ED">
              <w:t xml:space="preserve">Тема поэта и поэзии в лирике </w:t>
            </w:r>
            <w:proofErr w:type="spellStart"/>
            <w:r w:rsidRPr="003A34ED">
              <w:t>А.С.Пушкина</w:t>
            </w:r>
            <w:proofErr w:type="spellEnd"/>
            <w:r w:rsidRPr="003A34ED">
              <w:t xml:space="preserve">. «Пророк», «Я памятник себе воздвиг нерукотворный…».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философские и христианские мотивы в лирике поэта.</w:t>
            </w:r>
            <w:r w:rsidRPr="003A34E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с. 194-195, вопросы и задания, завершить анализ стих-я, подготовиться к 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>/р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6E04C1">
            <w:pPr>
              <w:pStyle w:val="ab"/>
              <w:spacing w:after="0"/>
              <w:ind w:left="0"/>
            </w:pPr>
            <w:r w:rsidRPr="00E46FA3">
              <w:rPr>
                <w:b/>
              </w:rPr>
              <w:t>Контрольная работа</w:t>
            </w:r>
            <w:r>
              <w:t xml:space="preserve"> </w:t>
            </w:r>
            <w:r w:rsidRPr="003A34ED">
              <w:t xml:space="preserve"> по ром</w:t>
            </w:r>
            <w:r w:rsidR="006E04C1">
              <w:t xml:space="preserve">антической лирике начала  </w:t>
            </w:r>
            <w:proofErr w:type="spellStart"/>
            <w:r w:rsidRPr="003A34ED">
              <w:t>А.С.Пушкина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 Урок развивающего контроля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содержание произведений.</w:t>
            </w:r>
          </w:p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находить объяснение фактам, выбирать ответ, давать ответ на вопрос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Прочитать поэму «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Цыганы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4B4F3F">
            <w:pPr>
              <w:pStyle w:val="ab"/>
              <w:spacing w:after="0"/>
              <w:ind w:left="0"/>
            </w:pPr>
            <w:proofErr w:type="spellStart"/>
            <w:r w:rsidRPr="003A34ED">
              <w:t>А.С.Пушкин</w:t>
            </w:r>
            <w:proofErr w:type="spellEnd"/>
            <w:r w:rsidRPr="003A34ED">
              <w:t>. «</w:t>
            </w:r>
            <w:proofErr w:type="spellStart"/>
            <w:r w:rsidRPr="003A34ED">
              <w:t>Цыганы</w:t>
            </w:r>
            <w:proofErr w:type="spellEnd"/>
            <w:r w:rsidRPr="003A34ED">
              <w:t xml:space="preserve">» как романтическая поэма.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признаки романтизма, сюжет поэмы, отличительные жанровые признаки, идейно-художественные особенности.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Чтение текста романа «Евгений Онегин»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A3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4B4F3F">
            <w:pPr>
              <w:pStyle w:val="ab"/>
              <w:spacing w:after="0"/>
              <w:ind w:left="0"/>
            </w:pPr>
            <w:r w:rsidRPr="003A34ED">
              <w:t xml:space="preserve">Роман </w:t>
            </w:r>
            <w:proofErr w:type="spellStart"/>
            <w:r w:rsidRPr="003A34ED">
              <w:t>А.С.Пушкина</w:t>
            </w:r>
            <w:proofErr w:type="spellEnd"/>
            <w:r w:rsidRPr="003A34ED">
              <w:t xml:space="preserve"> «Евгений Онегин». История создания. Замысел и композиция романа. Сюжет.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956FD6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теоретико-литературные определения, жанровые особенности стихотворного романа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По группам: мое представление об Онегине, Ленском, Татьяне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FA3" w:rsidRPr="003A34ED" w:rsidRDefault="00E46FA3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pStyle w:val="ab"/>
              <w:spacing w:after="0"/>
              <w:ind w:left="0"/>
            </w:pPr>
            <w:proofErr w:type="gramStart"/>
            <w:r w:rsidRPr="003A34ED">
              <w:t>Типическое</w:t>
            </w:r>
            <w:proofErr w:type="gramEnd"/>
            <w:r w:rsidRPr="003A34ED">
              <w:t xml:space="preserve"> и индивидуальное в образах Онегина и Ленского. Трагические итоги жизненного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0562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характеристика героя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С.215-232, изучение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Интерактивный тест </w:t>
            </w:r>
            <w:hyperlink r:id="rId12" w:history="1">
              <w:r w:rsidRPr="003A34ED">
                <w:rPr>
                  <w:rStyle w:val="ae"/>
                  <w:rFonts w:ascii="Times New Roman" w:hAnsi="Times New Roman"/>
                  <w:sz w:val="20"/>
                  <w:szCs w:val="20"/>
                </w:rPr>
                <w:t>Пушкин А.С. Евгений Онегин. Вариант 1</w:t>
              </w:r>
            </w:hyperlink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pStyle w:val="ab"/>
              <w:spacing w:after="0"/>
              <w:ind w:left="0"/>
            </w:pPr>
            <w:r w:rsidRPr="003A34ED">
              <w:t>Татьяна Ларина – нравственный идеал Пушкина.  Татьяна и Ольга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956FD6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56FD6">
              <w:rPr>
                <w:rFonts w:ascii="Times New Roman" w:hAnsi="Times New Roman"/>
                <w:sz w:val="20"/>
                <w:szCs w:val="20"/>
                <w:lang w:val="en-US"/>
              </w:rPr>
              <w:t>Урок</w:t>
            </w:r>
            <w:proofErr w:type="spellEnd"/>
            <w:r w:rsidRPr="00956F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FD6">
              <w:rPr>
                <w:rFonts w:ascii="Times New Roman" w:hAnsi="Times New Roman"/>
                <w:sz w:val="20"/>
                <w:szCs w:val="20"/>
                <w:lang w:val="en-US"/>
              </w:rPr>
              <w:t>общеметодичес-кой</w:t>
            </w:r>
            <w:proofErr w:type="spellEnd"/>
            <w:r w:rsidRPr="00956F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FD6">
              <w:rPr>
                <w:rFonts w:ascii="Times New Roman" w:hAnsi="Times New Roman"/>
                <w:sz w:val="20"/>
                <w:szCs w:val="20"/>
                <w:lang w:val="en-US"/>
              </w:rPr>
              <w:t>направленности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С. 323-236, сравнительная характеристика героинь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4-35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pStyle w:val="ab"/>
              <w:spacing w:after="0"/>
              <w:ind w:left="0"/>
            </w:pPr>
            <w:r w:rsidRPr="003A34ED">
              <w:t>Эволюция взаимоотношений Татьяны и Онегина. Анализ двух писем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  <w:p w:rsidR="00956FD6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80E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наизусть отрывки из писем Онегина и Татьяны (по выбору учащихся);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pStyle w:val="ab"/>
              <w:spacing w:after="0"/>
              <w:ind w:left="0"/>
            </w:pPr>
            <w:r w:rsidRPr="003A34ED">
              <w:t>Автор как идейно-композиционный и лирический центр романа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956FD6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идея произведения, лирические отступления в романе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С. 236-240, пересказ,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pStyle w:val="ab"/>
              <w:spacing w:after="0"/>
              <w:ind w:left="0"/>
            </w:pPr>
            <w:r w:rsidRPr="003A34ED"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F401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прочитать статью в учебнике-хрестоматии «Реализм» (с. 214)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436BB9">
            <w:pPr>
              <w:pStyle w:val="ab"/>
              <w:spacing w:after="0"/>
              <w:ind w:left="0"/>
            </w:pPr>
            <w:r w:rsidRPr="003A34ED">
              <w:t xml:space="preserve">Пушкинский роман в зеркале критики: </w:t>
            </w:r>
            <w:proofErr w:type="spellStart"/>
            <w:r w:rsidRPr="003A34ED">
              <w:t>В.Г.Белинский</w:t>
            </w:r>
            <w:proofErr w:type="spellEnd"/>
            <w:r w:rsidRPr="003A34ED">
              <w:t xml:space="preserve">, </w:t>
            </w:r>
            <w:proofErr w:type="spellStart"/>
            <w:r w:rsidRPr="003A34ED">
              <w:t>Д.И.Писарев</w:t>
            </w:r>
            <w:proofErr w:type="spellEnd"/>
            <w:r w:rsidRPr="003A34ED">
              <w:t xml:space="preserve">, </w:t>
            </w:r>
            <w:proofErr w:type="spellStart"/>
            <w:r w:rsidRPr="003A34ED">
              <w:t>А.А.Григорьев</w:t>
            </w:r>
            <w:proofErr w:type="spellEnd"/>
            <w:r w:rsidRPr="003A34ED">
              <w:t xml:space="preserve">, </w:t>
            </w:r>
            <w:proofErr w:type="spellStart"/>
            <w:r w:rsidRPr="003A34ED">
              <w:t>Ф.М.Достоевский</w:t>
            </w:r>
            <w:proofErr w:type="spellEnd"/>
            <w:r w:rsidRPr="003A34ED">
              <w:t xml:space="preserve">, философская критика начала 20 века.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Уметь строить сочинение-рассуждение на выбранную тему, уместно использовать цитаты.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Написание сочинения, прочитать с.199-214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Интерактивный тест </w:t>
            </w:r>
            <w:hyperlink r:id="rId13" w:history="1">
              <w:r w:rsidRPr="003A34ED">
                <w:rPr>
                  <w:rStyle w:val="ae"/>
                  <w:rFonts w:ascii="Times New Roman" w:hAnsi="Times New Roman"/>
                  <w:sz w:val="20"/>
                  <w:szCs w:val="20"/>
                </w:rPr>
                <w:t>Пушкин А.С. Евгений Онегин. Вариант 2</w:t>
              </w:r>
            </w:hyperlink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436BB9">
            <w:pPr>
              <w:pStyle w:val="ab"/>
              <w:spacing w:after="0"/>
              <w:ind w:left="0"/>
            </w:pPr>
            <w:proofErr w:type="spellStart"/>
            <w:r w:rsidRPr="003A34ED">
              <w:t>А.С.Пушкин</w:t>
            </w:r>
            <w:proofErr w:type="spellEnd"/>
            <w:r w:rsidRPr="003A34ED">
              <w:t xml:space="preserve">. «Моцарт и Сальери». Проблема «гения и злодейства».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956FD6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основная проблема, рассуждение по 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>поднятым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в произведении проблема.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Презентация /сообщение о жизни и творчестве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М.Ю.Лермонтова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436BB9">
            <w:pPr>
              <w:pStyle w:val="ab"/>
              <w:spacing w:after="0"/>
              <w:ind w:left="0"/>
            </w:pPr>
            <w:r>
              <w:t xml:space="preserve">Сочинение по роману </w:t>
            </w:r>
            <w:proofErr w:type="spellStart"/>
            <w:r>
              <w:t>А.С.Пушкина</w:t>
            </w:r>
            <w:proofErr w:type="spellEnd"/>
            <w:r>
              <w:t xml:space="preserve"> «Евгений Онегин»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развития речи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49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436BB9">
            <w:pPr>
              <w:pStyle w:val="ab"/>
              <w:spacing w:after="0"/>
              <w:ind w:left="0"/>
            </w:pPr>
            <w:proofErr w:type="spellStart"/>
            <w:r w:rsidRPr="003A34ED">
              <w:t>М.Ю.Лермонтов</w:t>
            </w:r>
            <w:proofErr w:type="spellEnd"/>
            <w:r w:rsidRPr="003A34ED">
              <w:t>. Мотивы в</w:t>
            </w:r>
            <w:r>
              <w:t xml:space="preserve">ольности и одиночества в лирике. </w:t>
            </w:r>
            <w:r w:rsidRPr="003A34ED">
              <w:t>«Нет, я не Байрон, я другой…», «Молитва», «Парус», «И скучно, и грустно…»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основные факты жизни и творческого пути поэта, основные тропы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80EB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1) стр. учебника 250-262;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2) принести стихотворения «Смерть поэта»;  «Как часто пестрою толпою окружен» («1 января»), «Желание», «Узник»;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pStyle w:val="ab"/>
              <w:spacing w:after="0"/>
              <w:ind w:left="0"/>
            </w:pPr>
            <w:r w:rsidRPr="003A34ED">
              <w:t xml:space="preserve">Образ поэта-пророка в лирике </w:t>
            </w:r>
            <w:proofErr w:type="spellStart"/>
            <w:r w:rsidRPr="003A34ED">
              <w:t>М.Ю.Лермонтова</w:t>
            </w:r>
            <w:proofErr w:type="spellEnd"/>
            <w:r w:rsidRPr="003A34ED">
              <w:t>. «Смерть поэта», «Поэт», «Пророк», «Я жить хочу! Хочу печали…», «Есть речи – значенье…»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основные мотивы лирики поэта.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1) стр. учебника (263—279).</w:t>
            </w:r>
          </w:p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2) Принести на урок тексты стихотворений:</w:t>
            </w:r>
          </w:p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ind w:firstLine="175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 xml:space="preserve">"К. </w:t>
            </w:r>
            <w:proofErr w:type="spellStart"/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н.и</w:t>
            </w:r>
            <w:proofErr w:type="spellEnd"/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. "Я не достоин, может быть"</w:t>
            </w:r>
          </w:p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ind w:firstLine="175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"</w:t>
            </w:r>
            <w:proofErr w:type="gramStart"/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К</w:t>
            </w:r>
            <w:proofErr w:type="gramEnd"/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…"  "Не думай, чтоб я был достоин сожаленья"</w:t>
            </w:r>
          </w:p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ind w:firstLine="175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"Она была прекрасна, как мечта"</w:t>
            </w:r>
          </w:p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ind w:firstLine="175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"Я не унижусь пред тобою"</w:t>
            </w:r>
          </w:p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ind w:firstLine="175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"К" "прости! — мы не встретимся боле"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"Отчего" "Нет, не тебя так пылко я люблю"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tabs>
                <w:tab w:val="num" w:pos="5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Default="00956FD6" w:rsidP="003A34ED">
            <w:pPr>
              <w:pStyle w:val="ab"/>
              <w:spacing w:after="0"/>
              <w:ind w:left="0"/>
            </w:pPr>
            <w:r w:rsidRPr="003A34ED">
              <w:t xml:space="preserve">Адресаты любовной лирики </w:t>
            </w:r>
            <w:proofErr w:type="spellStart"/>
            <w:r w:rsidRPr="003A34ED">
              <w:t>М.Ю.Лермонтова</w:t>
            </w:r>
            <w:proofErr w:type="spellEnd"/>
            <w:r w:rsidRPr="003A34ED">
              <w:t xml:space="preserve"> и послания к ним.</w:t>
            </w:r>
          </w:p>
          <w:p w:rsidR="00956FD6" w:rsidRDefault="00956FD6" w:rsidP="003A34ED">
            <w:pPr>
              <w:pStyle w:val="ab"/>
              <w:spacing w:after="0"/>
              <w:ind w:left="0"/>
            </w:pPr>
          </w:p>
          <w:p w:rsidR="00956FD6" w:rsidRDefault="00956FD6" w:rsidP="003A34ED">
            <w:pPr>
              <w:pStyle w:val="ab"/>
              <w:spacing w:after="0"/>
              <w:ind w:left="0"/>
            </w:pPr>
          </w:p>
          <w:p w:rsidR="00956FD6" w:rsidRPr="003A34ED" w:rsidRDefault="00956FD6" w:rsidP="003A34ED">
            <w:pPr>
              <w:pStyle w:val="ab"/>
              <w:spacing w:after="0"/>
              <w:ind w:left="0"/>
            </w:pPr>
            <w:r w:rsidRPr="003A34ED">
              <w:t xml:space="preserve"> </w:t>
            </w:r>
            <w:r w:rsidRPr="006E04C1">
              <w:rPr>
                <w:i/>
              </w:rPr>
              <w:t>«Нет, не тебя так пылко я люблю…», «Расстались мы, но твой портрет…», «Нищий»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анализировать текст 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лексическом уровне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Выучить стих наизусть (по выбору)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pStyle w:val="ab"/>
              <w:spacing w:after="0"/>
              <w:ind w:left="0"/>
            </w:pPr>
            <w:r w:rsidRPr="003A34ED">
              <w:t xml:space="preserve">Эпоха безвременья в лирике </w:t>
            </w:r>
            <w:proofErr w:type="spellStart"/>
            <w:r w:rsidRPr="003A34ED">
              <w:t>М.Ю.Лермонтова</w:t>
            </w:r>
            <w:proofErr w:type="spellEnd"/>
            <w:r w:rsidRPr="003A34ED">
              <w:t>. «Дума», «Предсказание». Тема Росс</w:t>
            </w:r>
            <w:proofErr w:type="gramStart"/>
            <w:r w:rsidRPr="003A34ED">
              <w:t>ии и ее</w:t>
            </w:r>
            <w:proofErr w:type="gramEnd"/>
            <w:r w:rsidRPr="003A34ED">
              <w:t xml:space="preserve"> своеобразие. «Родина». Характер лирического героя и его поэзии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выделять смысловые части текста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«Выхожу один я на дорогу» или «Родина» Наизусть.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45, 46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436BB9">
            <w:pPr>
              <w:pStyle w:val="ab"/>
              <w:spacing w:after="0"/>
              <w:ind w:left="0"/>
            </w:pPr>
            <w:proofErr w:type="spellStart"/>
            <w:r w:rsidRPr="003A34ED">
              <w:t>М.Ю.Лермонтов</w:t>
            </w:r>
            <w:proofErr w:type="spellEnd"/>
            <w:r w:rsidRPr="003A34ED">
              <w:t>. «Герой нашего времени» - первый психологический роман в русской литературе</w:t>
            </w:r>
            <w:r>
              <w:t>.</w:t>
            </w:r>
            <w:r w:rsidRPr="003A34E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Default="00956FD6" w:rsidP="005653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  <w:p w:rsidR="00956FD6" w:rsidRDefault="00956FD6" w:rsidP="005653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Pr="003A34ED" w:rsidRDefault="00956FD6" w:rsidP="005653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r w:rsidRPr="003A34ED">
              <w:rPr>
                <w:rFonts w:ascii="Times New Roman" w:hAnsi="Times New Roman"/>
                <w:i/>
                <w:sz w:val="20"/>
                <w:szCs w:val="20"/>
              </w:rPr>
              <w:t>роман, психологический роман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 xml:space="preserve">читать главу "Максим </w:t>
            </w:r>
            <w:proofErr w:type="spellStart"/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Максимыч</w:t>
            </w:r>
            <w:proofErr w:type="spellEnd"/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".</w:t>
            </w:r>
          </w:p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 xml:space="preserve">Кто более прав в отношении к </w:t>
            </w:r>
            <w:proofErr w:type="gramStart"/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другому</w:t>
            </w:r>
            <w:proofErr w:type="gramEnd"/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 xml:space="preserve">: Печорин или Максим </w:t>
            </w:r>
            <w:proofErr w:type="spellStart"/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Максимыч</w:t>
            </w:r>
            <w:proofErr w:type="spellEnd"/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?</w:t>
            </w:r>
          </w:p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 xml:space="preserve">Каким видит Печорина Максим </w:t>
            </w:r>
            <w:proofErr w:type="spellStart"/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Максимыча</w:t>
            </w:r>
            <w:proofErr w:type="spellEnd"/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?</w:t>
            </w:r>
          </w:p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Какое впечатление на вас произвел Печорин в этой главе?</w:t>
            </w:r>
          </w:p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Портрет Печорина: "злой нрав" или "глубокая, постоянная грусть" в основе его характера?</w:t>
            </w:r>
          </w:p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Как меняется форма повествования, его характерная тональность?</w:t>
            </w:r>
          </w:p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Учебник — стр. 288 — 311.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pStyle w:val="ab"/>
              <w:spacing w:after="0"/>
              <w:ind w:left="0"/>
            </w:pPr>
            <w:r w:rsidRPr="003A34ED">
              <w:t xml:space="preserve">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3A34ED">
              <w:t>Максимыч</w:t>
            </w:r>
            <w:proofErr w:type="spellEnd"/>
            <w:r w:rsidRPr="003A34ED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Сопоставление эпизодов романа и характеристика персонажей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ind w:firstLine="33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 xml:space="preserve">1) Стр. Учебника — "Печорин и Максим </w:t>
            </w:r>
            <w:proofErr w:type="spellStart"/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Максимыч</w:t>
            </w:r>
            <w:proofErr w:type="spellEnd"/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".</w:t>
            </w:r>
          </w:p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ind w:firstLine="33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2) Чтение "Тамань".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Как раскрывается Печорин в его истории с контрабандистами?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DE7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48-49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pStyle w:val="ab"/>
              <w:spacing w:after="0"/>
              <w:ind w:left="0"/>
            </w:pPr>
            <w:r w:rsidRPr="003A34ED"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  <w:p w:rsidR="00956FD6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психологический портрет героя в системе образов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Чтение повести «Княжна Мери»,</w:t>
            </w:r>
          </w:p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повести "Фаталист»</w:t>
            </w:r>
          </w:p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ind w:firstLine="34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Default="00956FD6" w:rsidP="003A34ED">
            <w:pPr>
              <w:pStyle w:val="ab"/>
              <w:spacing w:after="0"/>
              <w:ind w:left="0"/>
            </w:pPr>
            <w:r w:rsidRPr="003A34ED">
              <w:t>Печорин в системе мужских образов романа. Дружба в жизни Печорина</w:t>
            </w:r>
            <w:r>
              <w:t>.</w:t>
            </w:r>
          </w:p>
          <w:p w:rsidR="00956FD6" w:rsidRDefault="00956FD6" w:rsidP="003A34ED">
            <w:pPr>
              <w:pStyle w:val="ab"/>
              <w:spacing w:after="0"/>
              <w:ind w:left="0"/>
            </w:pPr>
          </w:p>
          <w:p w:rsidR="00956FD6" w:rsidRPr="003A34ED" w:rsidRDefault="00956FD6" w:rsidP="003A34ED">
            <w:pPr>
              <w:pStyle w:val="ab"/>
              <w:spacing w:after="0"/>
              <w:ind w:left="0"/>
            </w:pPr>
          </w:p>
          <w:p w:rsidR="00956FD6" w:rsidRPr="003A34ED" w:rsidRDefault="00956FD6" w:rsidP="003A34ED">
            <w:pPr>
              <w:pStyle w:val="ab"/>
              <w:spacing w:after="0"/>
              <w:ind w:left="0"/>
            </w:pPr>
            <w:r w:rsidRPr="003A34ED">
              <w:t>Печорин в системе женских образов романа.  Любовь  в жизни Печорина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  <w:p w:rsidR="00956FD6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" ст. Белинского о Герое…"</w:t>
            </w:r>
          </w:p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ind w:firstLine="3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—Почему повестью "Фаталист" заканчивается роман?</w:t>
            </w:r>
          </w:p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ind w:firstLine="3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— В чем беда Печорина?</w:t>
            </w:r>
          </w:p>
          <w:p w:rsidR="00956FD6" w:rsidRPr="003A34ED" w:rsidRDefault="00956FD6" w:rsidP="003A34ED">
            <w:pPr>
              <w:tabs>
                <w:tab w:val="left" w:pos="142"/>
              </w:tabs>
              <w:spacing w:line="240" w:lineRule="auto"/>
              <w:ind w:firstLine="3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 xml:space="preserve">— Есть ли внутренняя связь </w:t>
            </w: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между "Думой" и романом Лермонтова?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Где автор более сурово осуждает свое поколение?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С.317, в. 14(анализ сцен свидания Печорина с Белой, Верой, Мери)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6D4234">
            <w:pPr>
              <w:pStyle w:val="ab"/>
              <w:spacing w:after="0"/>
              <w:ind w:left="0"/>
            </w:pPr>
            <w:r w:rsidRPr="003A34ED">
              <w:t xml:space="preserve">Споры о романтизме и реализме романа «Герой нашего времени».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  <w:r w:rsidRPr="003A34ED">
              <w:rPr>
                <w:rFonts w:ascii="Times New Roman" w:hAnsi="Times New Roman"/>
                <w:i/>
                <w:sz w:val="20"/>
                <w:szCs w:val="20"/>
              </w:rPr>
              <w:t>реализм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A34ED">
              <w:rPr>
                <w:rFonts w:ascii="Times New Roman" w:hAnsi="Times New Roman"/>
                <w:i/>
                <w:sz w:val="20"/>
                <w:szCs w:val="20"/>
              </w:rPr>
              <w:t>романтизм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kern w:val="2"/>
                <w:sz w:val="20"/>
                <w:szCs w:val="20"/>
              </w:rPr>
              <w:t>1) Чтение статьи Белинского "Герой нашего времени" (Основные положения статьи записать в тетрадь). 2) Материал к  сочинению.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pStyle w:val="ab"/>
              <w:spacing w:after="0"/>
              <w:ind w:left="0"/>
            </w:pPr>
            <w:r w:rsidRPr="003A34ED">
              <w:t xml:space="preserve">Классное сочинение </w:t>
            </w:r>
            <w:r>
              <w:t xml:space="preserve">№2 </w:t>
            </w:r>
            <w:r w:rsidRPr="003A34ED">
              <w:t xml:space="preserve">по роману </w:t>
            </w:r>
            <w:proofErr w:type="spellStart"/>
            <w:r w:rsidRPr="003A34ED">
              <w:t>М.Ю.Лермонтова</w:t>
            </w:r>
            <w:proofErr w:type="spellEnd"/>
            <w:r w:rsidRPr="003A34ED">
              <w:t xml:space="preserve"> «Герой нашего времени»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Урок развития речи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тестовые задания: уровни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>, В, С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Презентация /сообщение о жизни и творчестве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Н.В.Гоголя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6D4234">
            <w:pPr>
              <w:pStyle w:val="ab"/>
              <w:spacing w:after="0"/>
              <w:ind w:left="0"/>
            </w:pPr>
            <w:proofErr w:type="spellStart"/>
            <w:r w:rsidRPr="003A34ED">
              <w:t>Н.В.Гоголь</w:t>
            </w:r>
            <w:proofErr w:type="spellEnd"/>
            <w:r>
              <w:t xml:space="preserve">. </w:t>
            </w:r>
            <w:r w:rsidRPr="003A34ED">
              <w:t xml:space="preserve">Проблематика и поэтика первых сборников </w:t>
            </w:r>
            <w:proofErr w:type="spellStart"/>
            <w:r w:rsidRPr="003A34ED">
              <w:t>Н.В.Гоголя</w:t>
            </w:r>
            <w:proofErr w:type="spellEnd"/>
            <w:r w:rsidRPr="003A34ED">
              <w:t xml:space="preserve">.  «Мертвые души».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страницы жизни и творчества, проблематика и поэтика первых сборников «Вечера …», «Миргород». Гоголя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Аналитическое чтение 1-6 глав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pStyle w:val="ab"/>
              <w:spacing w:after="0"/>
              <w:ind w:left="0"/>
            </w:pPr>
            <w:r w:rsidRPr="003A34ED">
              <w:t>Система образов поэмы «Мертвые души». Обучение анализу эпизода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композиционные </w:t>
            </w:r>
            <w:r w:rsidRPr="003A34ED">
              <w:rPr>
                <w:rFonts w:ascii="Times New Roman" w:hAnsi="Times New Roman"/>
                <w:spacing w:val="-2"/>
                <w:sz w:val="20"/>
                <w:szCs w:val="20"/>
              </w:rPr>
              <w:t>особенности, жан</w:t>
            </w:r>
            <w:r w:rsidRPr="003A34E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ровое своеобразие.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Подготовить сообщения-характеристики помещиков (Манилов,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Ноздрёв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, Коробочка, Собакевич, Плюшкин) по плану: а) первое впечатление; б) характерные особенности внешности; в) манера поведения и речь; г) отношение к хозяйству; д) отношение к окружающим; е) любимые занятия; ж) жизненные цели; з) выводы.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Интерактивный тест </w:t>
            </w:r>
            <w:hyperlink r:id="rId14" w:history="1">
              <w:r w:rsidRPr="003A34ED">
                <w:rPr>
                  <w:rStyle w:val="ae"/>
                  <w:rFonts w:ascii="Times New Roman" w:hAnsi="Times New Roman"/>
                  <w:sz w:val="20"/>
                  <w:szCs w:val="20"/>
                </w:rPr>
                <w:t>Гоголь Н.В. Мёртвые души</w:t>
              </w:r>
            </w:hyperlink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pStyle w:val="ab"/>
              <w:spacing w:after="0"/>
              <w:ind w:left="0"/>
            </w:pPr>
            <w:r w:rsidRPr="003A34ED">
              <w:t xml:space="preserve">Система образов поэмы «Мертвые души». </w:t>
            </w:r>
            <w:r>
              <w:t xml:space="preserve"> Изложение «Толстые и тонкие»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Практикум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развитие речи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bCs/>
                <w:iCs/>
                <w:sz w:val="20"/>
                <w:szCs w:val="20"/>
              </w:rPr>
              <w:t>анализ эпизода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Анализ эпизода; 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Интерактивный тест  </w:t>
            </w:r>
            <w:hyperlink r:id="rId15" w:history="1">
              <w:r w:rsidRPr="003A34ED">
                <w:rPr>
                  <w:rStyle w:val="ae"/>
                  <w:rFonts w:ascii="Times New Roman" w:hAnsi="Times New Roman"/>
                  <w:sz w:val="20"/>
                  <w:szCs w:val="20"/>
                </w:rPr>
                <w:t>Гоголь Н.В. Мёртвые души. Герои поэмы</w:t>
              </w:r>
            </w:hyperlink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pStyle w:val="ab"/>
              <w:spacing w:after="0"/>
              <w:ind w:left="0"/>
            </w:pPr>
            <w:r w:rsidRPr="003A34ED">
              <w:t>Образ города в поэме «Мертвые души»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. вопросы - </w:t>
            </w:r>
            <w:r w:rsidRPr="003A34ED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тест для проверки знания </w:t>
            </w:r>
            <w:proofErr w:type="spellStart"/>
            <w:r w:rsidRPr="003A34ED">
              <w:rPr>
                <w:rFonts w:ascii="Times New Roman" w:hAnsi="Times New Roman"/>
                <w:spacing w:val="-20"/>
                <w:sz w:val="20"/>
                <w:szCs w:val="20"/>
              </w:rPr>
              <w:t>содерж</w:t>
            </w:r>
            <w:proofErr w:type="spellEnd"/>
            <w:r w:rsidRPr="003A34ED">
              <w:rPr>
                <w:rFonts w:ascii="Times New Roman" w:hAnsi="Times New Roman"/>
                <w:spacing w:val="-20"/>
                <w:sz w:val="20"/>
                <w:szCs w:val="20"/>
              </w:rPr>
              <w:t>. поэмы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pStyle w:val="ab"/>
              <w:spacing w:after="0"/>
              <w:ind w:left="0"/>
            </w:pPr>
            <w:r w:rsidRPr="003A34ED"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хар-ки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Чичикова, </w:t>
            </w:r>
            <w:r w:rsidRPr="003A34ED">
              <w:rPr>
                <w:rFonts w:ascii="Times New Roman" w:hAnsi="Times New Roman"/>
                <w:spacing w:val="-20"/>
                <w:sz w:val="20"/>
                <w:szCs w:val="20"/>
              </w:rPr>
              <w:t>с 344-350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Подготовиться к </w:t>
            </w:r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семинару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6D4234">
            <w:pPr>
              <w:pStyle w:val="ab"/>
              <w:spacing w:after="0"/>
              <w:ind w:left="0"/>
            </w:pPr>
            <w:r w:rsidRPr="003A34ED">
              <w:t xml:space="preserve">«Мертвые души» - поэма </w:t>
            </w:r>
            <w:r w:rsidRPr="003A34ED">
              <w:lastRenderedPageBreak/>
              <w:t xml:space="preserve">о величии России. Мертвые и живые души.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34ED">
              <w:rPr>
                <w:rFonts w:ascii="Times New Roman" w:hAnsi="Times New Roman"/>
                <w:i/>
                <w:sz w:val="20"/>
                <w:szCs w:val="20"/>
              </w:rPr>
              <w:t>Сочинение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№2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Интерактивный тест </w:t>
            </w:r>
            <w:hyperlink r:id="rId16" w:history="1">
              <w:r w:rsidRPr="003A34ED">
                <w:rPr>
                  <w:rStyle w:val="ae"/>
                  <w:rFonts w:ascii="Times New Roman" w:hAnsi="Times New Roman"/>
                  <w:sz w:val="20"/>
                  <w:szCs w:val="20"/>
                </w:rPr>
                <w:t>Гоголь Н.В. Мёртвые души. Язык поэмы</w:t>
              </w:r>
            </w:hyperlink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pStyle w:val="ab"/>
              <w:spacing w:after="0"/>
              <w:ind w:left="0"/>
            </w:pPr>
            <w:proofErr w:type="spellStart"/>
            <w:r w:rsidRPr="003A34ED">
              <w:t>А.</w:t>
            </w:r>
            <w:r>
              <w:t>Н.Островский</w:t>
            </w:r>
            <w:proofErr w:type="spellEnd"/>
            <w:r>
              <w:t xml:space="preserve">. </w:t>
            </w:r>
            <w:r w:rsidRPr="003A34ED">
              <w:t>«Бедность</w:t>
            </w:r>
            <w:r>
              <w:t xml:space="preserve"> не порок». </w:t>
            </w:r>
            <w:r w:rsidRPr="003A34ED">
              <w:t>Патриархальный мир в пьесе и угроза его распада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творческая биография писателя, содержание произведения. 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«Бедность не порок». Чтение статьи.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pStyle w:val="ab"/>
              <w:spacing w:after="0"/>
              <w:ind w:left="0"/>
            </w:pPr>
            <w:r w:rsidRPr="003A34ED">
              <w:t xml:space="preserve">Любовь  в патриархальном мире и ее влияние на героев пьесы «Бедность не порок».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Чтение статьи учебника.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pStyle w:val="ab"/>
              <w:spacing w:after="0"/>
              <w:ind w:left="0"/>
            </w:pPr>
            <w:proofErr w:type="spellStart"/>
            <w:r w:rsidRPr="003A34ED">
              <w:t>Ф.М.Д</w:t>
            </w:r>
            <w:r>
              <w:t>остоевский</w:t>
            </w:r>
            <w:proofErr w:type="spellEnd"/>
            <w:r>
              <w:t xml:space="preserve">. </w:t>
            </w:r>
            <w:r w:rsidRPr="003A34ED">
              <w:t>Тип «петербургского мечтателя» в повести «Белые н</w:t>
            </w:r>
            <w:r>
              <w:t xml:space="preserve">очи».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уметь характеризовать изобразительно-выразительные средства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«Белые ночи». Мое представление о главном герое.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6D4234">
            <w:pPr>
              <w:pStyle w:val="ab"/>
              <w:spacing w:after="0"/>
              <w:ind w:left="0"/>
            </w:pPr>
            <w:proofErr w:type="spellStart"/>
            <w:r w:rsidRPr="003A34ED">
              <w:t>Ф.М</w:t>
            </w:r>
            <w:r>
              <w:t>.Достоевский</w:t>
            </w:r>
            <w:proofErr w:type="spellEnd"/>
            <w:r>
              <w:t xml:space="preserve">  «Белые ночи». Черты </w:t>
            </w:r>
            <w:r w:rsidRPr="003A34ED">
              <w:t xml:space="preserve"> внутреннего мира</w:t>
            </w:r>
            <w:r>
              <w:t xml:space="preserve"> главного героя.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9C1C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10.02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Ответ на вопрос: “Актуальна ли проблема, поднятая в произведении, в наши дни”?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D84D09">
            <w:pPr>
              <w:pStyle w:val="ab"/>
              <w:spacing w:after="0"/>
              <w:ind w:left="0"/>
            </w:pPr>
            <w:proofErr w:type="spellStart"/>
            <w:r>
              <w:t>Л.Н.Толстой</w:t>
            </w:r>
            <w:proofErr w:type="spellEnd"/>
            <w:r>
              <w:t xml:space="preserve">. </w:t>
            </w:r>
            <w:r w:rsidRPr="003A34ED">
              <w:t>Обзор содержания автобиографической трилогии. «Юность». Формирование личности героя повести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особенности автобиографического произведения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Составить вопросы для анализа главы. Прочитать главу «Я проваливаюсь».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С.15-28; инд. - реферат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EA669F">
            <w:pPr>
              <w:tabs>
                <w:tab w:val="num" w:pos="5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</w:t>
            </w:r>
            <w:r w:rsidR="00EA669F">
              <w:rPr>
                <w:rFonts w:ascii="Times New Roman" w:hAnsi="Times New Roman"/>
                <w:sz w:val="20"/>
                <w:szCs w:val="20"/>
              </w:rPr>
              <w:t>ровин</w:t>
            </w:r>
            <w:proofErr w:type="spellEnd"/>
            <w:r w:rsidR="00EA669F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6D42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Эпоха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А.П.Чехова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. «Смерть чиновника». Эволюция образа «маленького человека» в русской литературе </w:t>
            </w:r>
            <w:r w:rsidRPr="003A34E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 «маленького человека».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Рассуждение-миниатюра. Почему рассказ называется «Смерть чиновника», а не «Смерть Ивана Дмитриевича»?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6D42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А.П.Чехов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«Тоска». Тема одиночества человека в мире.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Рассказ «Тоска», с.29-35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34ED">
              <w:rPr>
                <w:rFonts w:ascii="Times New Roman" w:hAnsi="Times New Roman"/>
                <w:i/>
                <w:sz w:val="20"/>
                <w:szCs w:val="20"/>
              </w:rPr>
              <w:t>Из поэзии XІX века</w:t>
            </w:r>
          </w:p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Стихотворения разных жанров </w:t>
            </w:r>
            <w:proofErr w:type="spellStart"/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Н.А.Некрасова</w:t>
            </w:r>
            <w:proofErr w:type="spellEnd"/>
            <w:r w:rsidRPr="003A34E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Ф.И.Тютчева</w:t>
            </w:r>
            <w:proofErr w:type="spellEnd"/>
            <w:r w:rsidRPr="003A34E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А.А.Фета</w:t>
            </w:r>
            <w:proofErr w:type="spellEnd"/>
            <w:r w:rsidRPr="003A34ED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Эмоциональное богатство русской поэзии.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Анализ поэтического произведения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pacing w:val="-8"/>
                <w:sz w:val="20"/>
                <w:szCs w:val="20"/>
              </w:rPr>
              <w:t>Выразительное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чтение</w:t>
            </w:r>
          </w:p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8E59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6E04C1" w:rsidRDefault="00956FD6" w:rsidP="00D84D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69F">
              <w:rPr>
                <w:rFonts w:ascii="Times New Roman" w:hAnsi="Times New Roman"/>
                <w:sz w:val="20"/>
                <w:szCs w:val="20"/>
                <w:u w:val="single"/>
              </w:rPr>
              <w:t>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произведениям второй половины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К.Р.Урок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развивающего контроля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качества знаний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стихотв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15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A34E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Из русской литературы XX века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Из русской прозы XX века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Русская литература </w:t>
            </w:r>
            <w:r w:rsidRPr="003A34ED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века: многообразие жанров и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966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EA66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Выуч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материал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6D42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И. Бунин. «Темные аллеи». История любви Надежды и Николая Алексеевича.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966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импрессионализма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в искусстве изобразительно-выразительные средства.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>ересказ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истории любви, с.55-59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Мастерство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И.Бунина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в рассказе «Темные аллеи». Лиризм повествования.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966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Прочит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>.</w:t>
            </w:r>
            <w:r w:rsidRPr="003A34ED">
              <w:rPr>
                <w:rFonts w:ascii="Times New Roman" w:hAnsi="Times New Roman"/>
                <w:spacing w:val="-20"/>
                <w:sz w:val="20"/>
                <w:szCs w:val="20"/>
              </w:rPr>
              <w:t>п</w:t>
            </w:r>
            <w:proofErr w:type="gramEnd"/>
            <w:r w:rsidRPr="003A34ED">
              <w:rPr>
                <w:rFonts w:ascii="Times New Roman" w:hAnsi="Times New Roman"/>
                <w:spacing w:val="-20"/>
                <w:sz w:val="20"/>
                <w:szCs w:val="20"/>
              </w:rPr>
              <w:t>овесть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3A34ED">
              <w:rPr>
                <w:rFonts w:ascii="Times New Roman" w:hAnsi="Times New Roman"/>
                <w:spacing w:val="-20"/>
                <w:sz w:val="20"/>
                <w:szCs w:val="20"/>
              </w:rPr>
              <w:t>«Собачье сердце»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D84D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М.Булгаков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Жизнь и судьба.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«Собачье сердце» как социально-философская сатира на современное общество.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9666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определять нравственную проблематику произведения; владеть различными видами пересказа.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«Собачье сердце Примеры гротеска в повести.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Отметить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сатирич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приемы в повести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Поэтика повести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М.Булгакова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«Собачье сердце». Гуманистическая поэзия автора. Смысл названия.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9666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Прочит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ассказ </w:t>
            </w:r>
            <w:r w:rsidRPr="003A34ED">
              <w:rPr>
                <w:rFonts w:ascii="Times New Roman" w:hAnsi="Times New Roman"/>
                <w:spacing w:val="-14"/>
                <w:sz w:val="20"/>
                <w:szCs w:val="20"/>
              </w:rPr>
              <w:t>«Судьба человека» с.170-190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М.А.Шолохов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«Судьба человека». Смысл названия рассказа. Судьба человека и судьба Родины.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9666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композиция рассказа, его пафос, приемы и средства изображения характера героя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pacing w:val="-20"/>
                <w:sz w:val="20"/>
                <w:szCs w:val="20"/>
              </w:rPr>
              <w:t>Выделить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3A34ED">
              <w:rPr>
                <w:rFonts w:ascii="Times New Roman" w:hAnsi="Times New Roman"/>
                <w:spacing w:val="-20"/>
                <w:sz w:val="20"/>
                <w:szCs w:val="20"/>
              </w:rPr>
              <w:t>особен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>ности языка Шолохова в рассказе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портреты писателей, репродукции картин с изображением военных событий, песни военных лет.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D84D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Особенности авторского повествования в рассказе «Судьба человека». Композиция рассказа, автор и рассказчик, сказовая манера повествования.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966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Композиция рассказа, автор и рассказчик, сказовая манера повествования.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Прочит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ассказ </w:t>
            </w:r>
            <w:r w:rsidRPr="003A34ED">
              <w:rPr>
                <w:rFonts w:ascii="Times New Roman" w:hAnsi="Times New Roman"/>
                <w:spacing w:val="-14"/>
                <w:sz w:val="20"/>
                <w:szCs w:val="20"/>
              </w:rPr>
              <w:t>«Матренин двор», с.241-277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И. Солженицын.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«Матренин двор» Картины послевоен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деревни.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праведничества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lastRenderedPageBreak/>
              <w:t>рассказе.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966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Композиция рассказа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Отв. на вопросы 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966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художественное </w:t>
            </w:r>
            <w:r w:rsidRPr="003A34ED">
              <w:rPr>
                <w:rFonts w:ascii="Times New Roman" w:hAnsi="Times New Roman"/>
                <w:spacing w:val="-2"/>
                <w:sz w:val="20"/>
                <w:szCs w:val="20"/>
              </w:rPr>
              <w:t>своеобразие расска</w:t>
            </w:r>
            <w:r w:rsidRPr="003A34ED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A34ED">
              <w:rPr>
                <w:rFonts w:ascii="Times New Roman" w:hAnsi="Times New Roman"/>
                <w:sz w:val="20"/>
                <w:szCs w:val="20"/>
              </w:rPr>
              <w:t>за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Письм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ответ на вопрос: “О чем заставил меня задуматься рассказ А. И. Солженицына “Матренин двор”?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Подготовиться к контрольной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4C1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Контрольная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работа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по произведениям второй половины </w:t>
            </w:r>
            <w:r w:rsidRPr="003A34E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A34ED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веков.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966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Решение тестов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Выуч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. наизусть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-я; </w:t>
            </w:r>
            <w:proofErr w:type="spellStart"/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>поэтичес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-кий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«Серебряный век» русской поэзии.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9666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основные черты искусства «серебряного века», новые направления в противовес реализму изобразительно-выразительные средства.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В чем уникальность «Серебряного века»?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С.61-72, </w:t>
            </w:r>
            <w:proofErr w:type="spellStart"/>
            <w:r w:rsidRPr="003A34ED">
              <w:rPr>
                <w:rFonts w:ascii="Times New Roman" w:hAnsi="Times New Roman"/>
                <w:spacing w:val="-14"/>
                <w:sz w:val="20"/>
                <w:szCs w:val="20"/>
              </w:rPr>
              <w:t>выраз.чт</w:t>
            </w:r>
            <w:proofErr w:type="spellEnd"/>
            <w:r w:rsidRPr="003A34ED">
              <w:rPr>
                <w:rFonts w:ascii="Times New Roman" w:hAnsi="Times New Roman"/>
                <w:spacing w:val="-14"/>
                <w:sz w:val="20"/>
                <w:szCs w:val="20"/>
              </w:rPr>
              <w:t>.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любимых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-й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Портреты поэтов «серебряного века».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9F" w:rsidRDefault="00956FD6" w:rsidP="00EA66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А.А.Блок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669F" w:rsidRPr="003A34ED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Своеобразие </w:t>
            </w:r>
            <w:r w:rsidR="00EA669F" w:rsidRPr="003A34ED">
              <w:rPr>
                <w:rFonts w:ascii="Times New Roman" w:hAnsi="Times New Roman"/>
                <w:sz w:val="20"/>
                <w:szCs w:val="20"/>
              </w:rPr>
              <w:t>лирических интонаций Блока.</w:t>
            </w:r>
          </w:p>
          <w:p w:rsidR="00956FD6" w:rsidRPr="003A34ED" w:rsidRDefault="00EA669F" w:rsidP="00EA66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FD6" w:rsidRPr="003A34ED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«Ветер принес издалека…», «О, весна без конца и без краю…», «О, я хочу безумно жить…».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966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Pr="003A34ED">
              <w:rPr>
                <w:rFonts w:ascii="Times New Roman" w:hAnsi="Times New Roman"/>
                <w:spacing w:val="-1"/>
                <w:sz w:val="20"/>
                <w:szCs w:val="20"/>
              </w:rPr>
              <w:t>теоретико-литера</w:t>
            </w:r>
            <w:r w:rsidRPr="003A34E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турных терминов. </w:t>
            </w:r>
            <w:r w:rsidRPr="003A34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Уметь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выделять </w:t>
            </w:r>
            <w:r w:rsidRPr="003A34E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главное и значимое </w:t>
            </w:r>
            <w:r w:rsidRPr="003A34ED">
              <w:rPr>
                <w:rFonts w:ascii="Times New Roman" w:hAnsi="Times New Roman"/>
                <w:spacing w:val="-8"/>
                <w:sz w:val="20"/>
                <w:szCs w:val="20"/>
              </w:rPr>
              <w:t>в учебном материале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Выуч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. наизусть стихотворение </w:t>
            </w:r>
            <w:r w:rsidRPr="003A34ED">
              <w:rPr>
                <w:rFonts w:ascii="Times New Roman" w:hAnsi="Times New Roman"/>
                <w:spacing w:val="-12"/>
                <w:sz w:val="20"/>
                <w:szCs w:val="20"/>
              </w:rPr>
              <w:t>(на выбор, с.73-74)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С.А.Есенин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Тема Родины в лирике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С.А.Есенина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«Вот уж вечер…», «Разбуди меня завтра рано…», «Край ты мой заброшенный…»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951E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EA66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конспектирование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стихотв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A34ED">
              <w:rPr>
                <w:rFonts w:ascii="Times New Roman" w:hAnsi="Times New Roman"/>
                <w:spacing w:val="-12"/>
                <w:sz w:val="20"/>
                <w:szCs w:val="20"/>
              </w:rPr>
              <w:t>(на выбор, с.89-95)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Размышления о жизни, любви, природе, предназначении человека в лирике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С.А.Есенина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6FD6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Pr="00C26C97" w:rsidRDefault="00956FD6" w:rsidP="003A34ED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C97">
              <w:rPr>
                <w:rFonts w:ascii="Times New Roman" w:hAnsi="Times New Roman"/>
                <w:i/>
                <w:sz w:val="20"/>
                <w:szCs w:val="20"/>
              </w:rPr>
              <w:t xml:space="preserve">«Письмо к женщине», «Не жалею, не зову, не плачу…», «Отговорила роща золотая…». </w:t>
            </w:r>
            <w:r w:rsidRPr="00C26C9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Народно-песенная основа лирики поэта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951E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Своеобразие ритма, интонации.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Выуч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наиз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-е </w:t>
            </w:r>
            <w:r w:rsidRPr="003A34ED">
              <w:rPr>
                <w:rFonts w:ascii="Times New Roman" w:hAnsi="Times New Roman"/>
                <w:spacing w:val="-12"/>
                <w:sz w:val="20"/>
                <w:szCs w:val="20"/>
              </w:rPr>
              <w:t>(на выбор, с.89-95); эссе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C26C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В.В.Маяковский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«Послушайте!», «А вы могли бы?», «Люблю» (отрывок). Новаторство поэзии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951E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 и их анализ.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стихтв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., с. 107-109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Маяковский о труде поэта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951E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Выуч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наиз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-е </w:t>
            </w:r>
            <w:r w:rsidRPr="003A34ED">
              <w:rPr>
                <w:rFonts w:ascii="Times New Roman" w:hAnsi="Times New Roman"/>
                <w:spacing w:val="-12"/>
                <w:sz w:val="20"/>
                <w:szCs w:val="20"/>
              </w:rPr>
              <w:t>(на выбор, с.107-109); эссе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Default="00956FD6" w:rsidP="00C26C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М.И.Цветаева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Стихи о любви, о жизни и смерти. Особенности поэтики </w:t>
            </w:r>
          </w:p>
          <w:p w:rsidR="00956FD6" w:rsidRDefault="00956FD6" w:rsidP="00C26C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Pr="003A34ED" w:rsidRDefault="00956FD6" w:rsidP="00C26C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«</w:t>
            </w:r>
            <w:r w:rsidRPr="00C26C97">
              <w:rPr>
                <w:rFonts w:ascii="Times New Roman" w:hAnsi="Times New Roman"/>
                <w:i/>
                <w:sz w:val="20"/>
                <w:szCs w:val="20"/>
              </w:rPr>
              <w:t>Идешь, на меня похожий…», «Бабушке», «Мне нравится, что вы больны не мной…», «Стихи к Блоку», «Откуда такая нежность?».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951E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 и их анализ.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Выразител</w:t>
            </w:r>
            <w:r>
              <w:rPr>
                <w:rFonts w:ascii="Times New Roman" w:hAnsi="Times New Roman"/>
                <w:sz w:val="20"/>
                <w:szCs w:val="20"/>
              </w:rPr>
              <w:t>ьное чтение, с.124-128; публика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>ция (буклет)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tabs>
                <w:tab w:val="num" w:pos="5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«Родина». Образ Родины в лирическом цикле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М.И.Цветаевой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«Стихи о Москве». Традиции и новаторство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 и их анализ.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Выуч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. наизусть </w:t>
            </w:r>
            <w:r w:rsidRPr="003A34ED">
              <w:rPr>
                <w:rFonts w:ascii="Times New Roman" w:hAnsi="Times New Roman"/>
                <w:spacing w:val="-20"/>
                <w:sz w:val="20"/>
                <w:szCs w:val="20"/>
              </w:rPr>
              <w:t>(на выбор, с.124-128)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Default="00956FD6" w:rsidP="003A34ED">
            <w:pPr>
              <w:spacing w:line="240" w:lineRule="auto"/>
              <w:rPr>
                <w:rFonts w:ascii="Times New Roman" w:hAnsi="Times New Roman"/>
                <w:spacing w:val="-20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Н.А.Заболоцкий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A34ED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Тема гармонии 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3A34ED">
              <w:rPr>
                <w:rFonts w:ascii="Times New Roman" w:hAnsi="Times New Roman"/>
                <w:spacing w:val="-20"/>
                <w:sz w:val="20"/>
                <w:szCs w:val="20"/>
              </w:rPr>
              <w:t>с природой,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любви и смерти в лирике поэта</w:t>
            </w:r>
            <w:proofErr w:type="gramStart"/>
            <w:r>
              <w:rPr>
                <w:rFonts w:ascii="Times New Roman" w:hAnsi="Times New Roman"/>
                <w:spacing w:val="-20"/>
                <w:sz w:val="20"/>
                <w:szCs w:val="20"/>
              </w:rPr>
              <w:t>..</w:t>
            </w:r>
            <w:r w:rsidRPr="003A34E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proofErr w:type="gramEnd"/>
            <w:r w:rsidRPr="003A34ED">
              <w:rPr>
                <w:rFonts w:ascii="Times New Roman" w:hAnsi="Times New Roman"/>
                <w:spacing w:val="-12"/>
                <w:sz w:val="20"/>
                <w:szCs w:val="20"/>
              </w:rPr>
              <w:t>Философский характер лирики</w:t>
            </w:r>
          </w:p>
          <w:p w:rsidR="00956FD6" w:rsidRDefault="00956FD6" w:rsidP="003A34ED">
            <w:pPr>
              <w:spacing w:line="240" w:lineRule="auto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  <w:p w:rsidR="00956FD6" w:rsidRPr="00C26C97" w:rsidRDefault="00956FD6" w:rsidP="00C26C9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26C97">
              <w:rPr>
                <w:rFonts w:ascii="Times New Roman" w:hAnsi="Times New Roman"/>
                <w:i/>
                <w:spacing w:val="-16"/>
                <w:sz w:val="20"/>
                <w:szCs w:val="20"/>
              </w:rPr>
              <w:t xml:space="preserve">«Я не ищу гармонии в природе…», «Где-то в </w:t>
            </w:r>
            <w:r w:rsidRPr="00C26C97">
              <w:rPr>
                <w:rFonts w:ascii="Times New Roman" w:hAnsi="Times New Roman"/>
                <w:i/>
                <w:spacing w:val="-8"/>
                <w:sz w:val="20"/>
                <w:szCs w:val="20"/>
              </w:rPr>
              <w:t xml:space="preserve">поле возле Магадана…», «Можжевеловый куст», «О красоте </w:t>
            </w:r>
            <w:r w:rsidRPr="00C26C97">
              <w:rPr>
                <w:rFonts w:ascii="Times New Roman" w:hAnsi="Times New Roman"/>
                <w:i/>
                <w:spacing w:val="-12"/>
                <w:sz w:val="20"/>
                <w:szCs w:val="20"/>
              </w:rPr>
              <w:t xml:space="preserve">человеческих лиц», «Завещание».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Default="00956FD6" w:rsidP="006D42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</w:p>
          <w:p w:rsidR="00956FD6" w:rsidRDefault="00956FD6" w:rsidP="006D42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FD6" w:rsidRPr="003A34ED" w:rsidRDefault="00956FD6" w:rsidP="006D42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EA66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 и их анализ.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Анализ стихотворений, с.161-165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tabs>
                <w:tab w:val="num" w:pos="5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А.А.Ахматова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Слово о поэте. Трагические интонации в любовной лирике</w:t>
            </w:r>
          </w:p>
          <w:p w:rsidR="00071EF2" w:rsidRDefault="00071EF2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1EF2" w:rsidRDefault="00071EF2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1EF2" w:rsidRPr="003A34ED" w:rsidRDefault="00071EF2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6D42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EA669F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Основы стихосложения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Выраз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чтение, с.141-144; эссе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Стихи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А.А.Ахматовой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lastRenderedPageBreak/>
              <w:t>поэте и поэзии. Особенности поэтики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6D42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lastRenderedPageBreak/>
              <w:t>стихотворений и их анализ.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lastRenderedPageBreak/>
              <w:t>Выуч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наизусть (на выбор, с.141-</w:t>
            </w:r>
            <w:r w:rsidRPr="003A34ED">
              <w:rPr>
                <w:rFonts w:ascii="Times New Roman" w:hAnsi="Times New Roman"/>
                <w:sz w:val="20"/>
                <w:szCs w:val="20"/>
              </w:rPr>
              <w:lastRenderedPageBreak/>
              <w:t>144)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Б.Л.Пастернак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Слово о поэте. Вечность и современность в стихах о природе и о любви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6D42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 и их анализ.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Выраз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чтение, с.201-206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FD6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="00071EF2">
              <w:rPr>
                <w:rFonts w:ascii="Times New Roman" w:hAnsi="Times New Roman"/>
                <w:sz w:val="20"/>
                <w:szCs w:val="20"/>
              </w:rPr>
              <w:t>-92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А.Т.Твардовский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>Раздумья о Родине и о природе в лирике поэта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6FD6" w:rsidRPr="003A34ED" w:rsidRDefault="00956FD6" w:rsidP="00C26C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Проблемы и интонации стихов о войне «Я убит 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>подо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Ржевом».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071EF2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EF2" w:rsidRDefault="00956FD6" w:rsidP="00071E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  <w:p w:rsidR="00071EF2" w:rsidRDefault="00071EF2" w:rsidP="00071E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  <w:p w:rsidR="00956FD6" w:rsidRPr="003A34ED" w:rsidRDefault="00956FD6" w:rsidP="006D42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Анализ стих-й, с.221-223Выуч. наизусть (на выбор, с.221-226)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D6" w:rsidRPr="003A34ED" w:rsidRDefault="00956FD6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2CD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D" w:rsidRDefault="00071EF2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0562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Песни и романсы на стихи русских поэтов </w:t>
            </w:r>
            <w:r w:rsidRPr="003A34E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3A34ED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веков</w:t>
            </w:r>
          </w:p>
          <w:p w:rsidR="000562CD" w:rsidRPr="003A34ED" w:rsidRDefault="000562CD" w:rsidP="000562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4C5235" w:rsidP="000562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Default="000562CD" w:rsidP="000562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62CD" w:rsidRDefault="000562CD" w:rsidP="000562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62CD" w:rsidRPr="003A34ED" w:rsidRDefault="00071EF2" w:rsidP="000562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0562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0562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0562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 и их анализ.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0562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Выразительное чтение, с.286-296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0562CD">
            <w:pPr>
              <w:tabs>
                <w:tab w:val="num" w:pos="5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0562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2CD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D" w:rsidRPr="003A34ED" w:rsidRDefault="00071EF2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4C5235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  «По страницам произведений ХХ века»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4C5235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EF2" w:rsidRDefault="00071EF2" w:rsidP="00071E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</w:t>
            </w:r>
          </w:p>
          <w:p w:rsidR="000562CD" w:rsidRPr="003A34ED" w:rsidRDefault="000562CD" w:rsidP="006D42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4C5235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4C5235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Сочинение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tabs>
                <w:tab w:val="num" w:pos="5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2CD" w:rsidRPr="003A34ED" w:rsidTr="0056535C">
        <w:trPr>
          <w:trHeight w:val="390"/>
        </w:trPr>
        <w:tc>
          <w:tcPr>
            <w:tcW w:w="15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D" w:rsidRPr="006D4234" w:rsidRDefault="000562CD" w:rsidP="003A34ED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234">
              <w:rPr>
                <w:rFonts w:ascii="Times New Roman" w:hAnsi="Times New Roman"/>
                <w:b/>
                <w:i/>
                <w:sz w:val="20"/>
                <w:szCs w:val="20"/>
              </w:rPr>
              <w:t>Зарубежная литература</w:t>
            </w:r>
          </w:p>
        </w:tc>
      </w:tr>
      <w:tr w:rsidR="000562CD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D" w:rsidRPr="003A34ED" w:rsidRDefault="00071EF2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A34ED">
              <w:rPr>
                <w:rFonts w:ascii="Times New Roman" w:hAnsi="Times New Roman"/>
                <w:b/>
                <w:i/>
                <w:sz w:val="20"/>
                <w:szCs w:val="20"/>
              </w:rPr>
              <w:t>Античная лирика</w:t>
            </w:r>
          </w:p>
          <w:p w:rsidR="000562CD" w:rsidRPr="003A34ED" w:rsidRDefault="000562CD" w:rsidP="002D08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Катулл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. Чувства и разум в любовной лирике поэта. </w:t>
            </w:r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Гораций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 Поэтическое творчество и поэтические заслуги стихотворца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71EF2" w:rsidP="00071E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34ED">
              <w:rPr>
                <w:rFonts w:ascii="Times New Roman" w:hAnsi="Times New Roman"/>
                <w:i/>
                <w:sz w:val="20"/>
                <w:szCs w:val="20"/>
              </w:rPr>
              <w:t xml:space="preserve">античная лирика,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>особенности взгляда римлян на человека и эпоху.</w:t>
            </w:r>
          </w:p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С.303-314</w:t>
            </w:r>
          </w:p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2CD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D" w:rsidRPr="003A34ED" w:rsidRDefault="00071EF2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6D42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Данте Алигьери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>. «Божеств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енная комедия».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 xml:space="preserve">Множественность смыслов поэмы и её универсально-философский характер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71EF2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выразительно читать текст песен, определять их аллегорический характер.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С.315-325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2CD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D" w:rsidRPr="003A34ED" w:rsidRDefault="00071EF2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6D42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У.Шекспир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«Гамлет»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>Общечеловеческое значение героев Шекспира.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71EF2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pacing w:val="-2"/>
                <w:sz w:val="20"/>
                <w:szCs w:val="20"/>
              </w:rPr>
              <w:t>основные факты из жизни Шекспира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>Анализ эпизода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tabs>
                <w:tab w:val="num" w:pos="5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Фонохрестоматия: Электронное учебное пособие на CD-ROM</w:t>
            </w:r>
            <w:proofErr w:type="gramStart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 / С</w:t>
            </w:r>
            <w:proofErr w:type="gram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ост.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В.Я.Коровина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В.П.Журавлев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4ED">
              <w:rPr>
                <w:rFonts w:ascii="Times New Roman" w:hAnsi="Times New Roman"/>
                <w:sz w:val="20"/>
                <w:szCs w:val="20"/>
              </w:rPr>
              <w:t>В.И.Коровин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 – М.: Просвещение, 2010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2CD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D" w:rsidRPr="003A34ED" w:rsidRDefault="00071EF2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 xml:space="preserve">Трагизм любви Гамлета и Офелии. Гамлет как вечный образ мировой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литературы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EF2" w:rsidRDefault="00071EF2" w:rsidP="00071E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С.335-346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2CD" w:rsidRPr="003A34ED" w:rsidRDefault="000562CD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FA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FC6C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  <w:r w:rsidR="00071EF2"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FC6C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И.-</w:t>
            </w:r>
            <w:proofErr w:type="spellStart"/>
            <w:r w:rsidRPr="003A34ED">
              <w:rPr>
                <w:rFonts w:ascii="Times New Roman" w:hAnsi="Times New Roman"/>
                <w:b/>
                <w:sz w:val="20"/>
                <w:szCs w:val="20"/>
              </w:rPr>
              <w:t>В.Гете</w:t>
            </w:r>
            <w:proofErr w:type="spellEnd"/>
            <w:r w:rsidRPr="003A34ED">
              <w:rPr>
                <w:rFonts w:ascii="Times New Roman" w:hAnsi="Times New Roman"/>
                <w:sz w:val="20"/>
                <w:szCs w:val="20"/>
              </w:rPr>
              <w:t>. Слово о поэте. «Фауст» (обзор с чтением отдельных сцен).  «Фауст» как философская трагедия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FC6C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EF2" w:rsidRDefault="00FC6CFA" w:rsidP="00FC6C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  <w:p w:rsidR="00FC6CFA" w:rsidRPr="003A34ED" w:rsidRDefault="00071EF2" w:rsidP="00FC6C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FC6C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FC6C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«открытия нового»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FC6CF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pacing w:val="-1"/>
                <w:sz w:val="20"/>
                <w:szCs w:val="20"/>
              </w:rPr>
              <w:t>раскрывать</w:t>
            </w:r>
          </w:p>
          <w:p w:rsidR="00FC6CFA" w:rsidRPr="003A34ED" w:rsidRDefault="00FC6CFA" w:rsidP="00FC6C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мотивы поступков </w:t>
            </w:r>
            <w:r w:rsidRPr="003A34ED">
              <w:rPr>
                <w:rFonts w:ascii="Times New Roman" w:hAnsi="Times New Roman"/>
                <w:sz w:val="20"/>
                <w:szCs w:val="20"/>
              </w:rPr>
              <w:t>героев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FC6CFA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34ED">
              <w:rPr>
                <w:rFonts w:ascii="Times New Roman" w:hAnsi="Times New Roman"/>
                <w:i/>
                <w:sz w:val="20"/>
                <w:szCs w:val="20"/>
              </w:rPr>
              <w:t>Сочинение-миниатюра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FC6C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FA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FA" w:rsidRPr="003A34ED" w:rsidRDefault="00071EF2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071EF2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особенностей эпохи Просвещения.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071EF2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071EF2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3A34ED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FA" w:rsidRPr="003A34ED" w:rsidTr="0056535C">
        <w:trPr>
          <w:trHeight w:val="3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FA" w:rsidRPr="003A34ED" w:rsidRDefault="00071EF2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Итоги года и задание для летнего чтения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071EF2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общеметодичес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-кой направленности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CFA" w:rsidRPr="003A34ED" w:rsidRDefault="00FC6CFA" w:rsidP="003A34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070D" w:rsidRDefault="0074070D" w:rsidP="00CD5C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070D" w:rsidRDefault="0074070D" w:rsidP="00CD5C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070D" w:rsidRDefault="0074070D" w:rsidP="00CD5C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832" w:rsidRDefault="00DB7832" w:rsidP="00CD5C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832" w:rsidRDefault="00DB7832" w:rsidP="00CD5C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832" w:rsidRDefault="00DB7832" w:rsidP="00CD5C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832" w:rsidRDefault="00DB7832" w:rsidP="00CD5C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832" w:rsidRDefault="00DB7832" w:rsidP="00CD5C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832" w:rsidRDefault="00DB7832" w:rsidP="00CD5C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832" w:rsidRDefault="00DB7832" w:rsidP="00CD5C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832" w:rsidRDefault="00DB7832" w:rsidP="00CD5C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832" w:rsidRDefault="00DB7832" w:rsidP="00CD5C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832" w:rsidRDefault="00DB7832" w:rsidP="00CD5C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832" w:rsidRDefault="00DB7832" w:rsidP="00CD5C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832" w:rsidRDefault="00DB7832" w:rsidP="00CD5C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7832" w:rsidRDefault="00DB7832" w:rsidP="00CD5C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62CD" w:rsidRDefault="000562CD" w:rsidP="000E0476">
      <w:pPr>
        <w:rPr>
          <w:rFonts w:ascii="Times New Roman" w:hAnsi="Times New Roman"/>
          <w:b/>
          <w:sz w:val="24"/>
          <w:szCs w:val="24"/>
        </w:rPr>
      </w:pPr>
    </w:p>
    <w:p w:rsidR="0044780A" w:rsidRDefault="0044780A" w:rsidP="000E047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D5C68" w:rsidRPr="00C61BC9" w:rsidRDefault="00CD5C68" w:rsidP="00CD5C68">
      <w:pPr>
        <w:jc w:val="center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</w:t>
      </w:r>
    </w:p>
    <w:p w:rsidR="00CD5C68" w:rsidRPr="00C61BC9" w:rsidRDefault="00CD5C68" w:rsidP="00CD5C6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Учебно-программные материалы:</w:t>
      </w:r>
    </w:p>
    <w:p w:rsidR="008850FB" w:rsidRDefault="008850FB" w:rsidP="008850FB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Линия учебников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В.Я.Коровиной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В.П.Журавлева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В.И.Коровина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Литература . 9 класс.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учреждений. В 2 ч.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В.Я.Коровиной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В.П.Журавлева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В.И.Коровина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И.С.Збарский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); под ред.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В.Я.Коровиной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.: Просвещение, 2011</w:t>
      </w:r>
    </w:p>
    <w:p w:rsidR="008850FB" w:rsidRDefault="008850FB" w:rsidP="008850FB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63">
        <w:rPr>
          <w:rFonts w:ascii="Times New Roman" w:hAnsi="Times New Roman"/>
          <w:sz w:val="24"/>
          <w:szCs w:val="24"/>
        </w:rPr>
        <w:t>Программа общеобразовательных уч</w:t>
      </w:r>
      <w:r>
        <w:rPr>
          <w:rFonts w:ascii="Times New Roman" w:hAnsi="Times New Roman"/>
          <w:sz w:val="24"/>
          <w:szCs w:val="24"/>
        </w:rPr>
        <w:t xml:space="preserve">реждений. </w:t>
      </w:r>
      <w:proofErr w:type="gramStart"/>
      <w:r>
        <w:rPr>
          <w:rFonts w:ascii="Times New Roman" w:hAnsi="Times New Roman"/>
          <w:sz w:val="24"/>
          <w:szCs w:val="24"/>
        </w:rPr>
        <w:t>Литература 5 – 11</w:t>
      </w:r>
      <w:r w:rsidRPr="00E14E63">
        <w:rPr>
          <w:rFonts w:ascii="Times New Roman" w:hAnsi="Times New Roman"/>
          <w:sz w:val="24"/>
          <w:szCs w:val="24"/>
        </w:rPr>
        <w:t xml:space="preserve"> классы (</w:t>
      </w:r>
      <w:proofErr w:type="spellStart"/>
      <w:r w:rsidRPr="00E14E63">
        <w:rPr>
          <w:rFonts w:ascii="Times New Roman" w:hAnsi="Times New Roman"/>
          <w:sz w:val="24"/>
          <w:szCs w:val="24"/>
        </w:rPr>
        <w:t>В.Я.Коро</w:t>
      </w:r>
      <w:r>
        <w:rPr>
          <w:rFonts w:ascii="Times New Roman" w:hAnsi="Times New Roman"/>
          <w:sz w:val="24"/>
          <w:szCs w:val="24"/>
        </w:rPr>
        <w:t>вина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М.: «Просвещение», 2009.)</w:t>
      </w:r>
      <w:proofErr w:type="gramEnd"/>
    </w:p>
    <w:p w:rsidR="008850FB" w:rsidRDefault="008850FB" w:rsidP="008850FB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Золотарева И.В. Универсальные поурочные разработки по литературе. 9 класс.- М.: «ВАКО»,2002г.</w:t>
      </w:r>
    </w:p>
    <w:p w:rsidR="008850FB" w:rsidRDefault="008850FB" w:rsidP="008850FB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Б.И.Турьянская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Л.Н.Гороховская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Литература в 9 классе. Урок за уроком. М.: «Русское слово»,2002</w:t>
      </w:r>
    </w:p>
    <w:p w:rsidR="008850FB" w:rsidRDefault="008850FB" w:rsidP="008850FB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Егорова Н.В. Поурочные разработки по зарубежной литературе. 5-9 классы. – М.: ВАКО, 2004г.</w:t>
      </w:r>
    </w:p>
    <w:p w:rsidR="008850FB" w:rsidRDefault="008850FB" w:rsidP="008850FB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Литература. 9 класс: поурочные планы по учебнику под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ред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В.Я.Коровиной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сост. С.Б. Шадрина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Волгоград:Учитель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2014г.</w:t>
      </w:r>
    </w:p>
    <w:p w:rsidR="008850FB" w:rsidRDefault="008850FB" w:rsidP="008850FB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Литература в схемах и таблицах 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иронова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Ю.С.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Тригон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2005</w:t>
      </w:r>
    </w:p>
    <w:p w:rsidR="008850FB" w:rsidRDefault="008850FB" w:rsidP="008850FB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Контрольно-измерительные материалы. Литература: 9 класс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/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Е.Н.Зубова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М.:ВАКО, 2010</w:t>
      </w:r>
    </w:p>
    <w:p w:rsidR="00CD5C68" w:rsidRPr="00C61BC9" w:rsidRDefault="00CD5C68" w:rsidP="00CD5C68">
      <w:pPr>
        <w:tabs>
          <w:tab w:val="left" w:pos="338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D5C68" w:rsidRPr="00C61BC9" w:rsidRDefault="00CD5C68" w:rsidP="00CD5C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Учебно-теоретические материалы:</w:t>
      </w:r>
    </w:p>
    <w:p w:rsidR="00CD5C68" w:rsidRPr="00C61BC9" w:rsidRDefault="00CD5C68" w:rsidP="00CD5C68">
      <w:pPr>
        <w:tabs>
          <w:tab w:val="left" w:pos="29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1) Литература: 9 класс: Учебник-хрестоматия для общеобразовательных учреждений/ Автор-составитель В.Я. Коровина, И.С. </w:t>
      </w:r>
      <w:proofErr w:type="spellStart"/>
      <w:r w:rsidRPr="00C61BC9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, В.И. </w:t>
      </w:r>
      <w:r w:rsidR="00DB7832">
        <w:rPr>
          <w:rFonts w:ascii="Times New Roman" w:hAnsi="Times New Roman"/>
          <w:sz w:val="24"/>
          <w:szCs w:val="24"/>
        </w:rPr>
        <w:t>Коровина – М.: Просвещение, 2011</w:t>
      </w:r>
    </w:p>
    <w:p w:rsidR="00CD5C68" w:rsidRPr="00C61BC9" w:rsidRDefault="00CD5C68" w:rsidP="00CD5C68">
      <w:pPr>
        <w:tabs>
          <w:tab w:val="left" w:pos="29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2) И.В. Золотарева, О.Б. Беломестных, М.С. Корнева «Поурочные разработки по литературе» - М.: «</w:t>
      </w:r>
      <w:proofErr w:type="spellStart"/>
      <w:r w:rsidRPr="00C61BC9">
        <w:rPr>
          <w:rFonts w:ascii="Times New Roman" w:hAnsi="Times New Roman"/>
          <w:sz w:val="24"/>
          <w:szCs w:val="24"/>
        </w:rPr>
        <w:t>Вако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», 2004 </w:t>
      </w:r>
    </w:p>
    <w:p w:rsidR="00CD5C68" w:rsidRPr="00C61BC9" w:rsidRDefault="00CD5C68" w:rsidP="00CD5C68">
      <w:pPr>
        <w:tabs>
          <w:tab w:val="left" w:pos="2970"/>
        </w:tabs>
        <w:spacing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ab/>
      </w:r>
      <w:r w:rsidRPr="00C61BC9">
        <w:rPr>
          <w:rFonts w:ascii="Times New Roman" w:hAnsi="Times New Roman"/>
          <w:b/>
          <w:sz w:val="24"/>
          <w:szCs w:val="24"/>
        </w:rPr>
        <w:t>Учебно-практические материалы:</w:t>
      </w:r>
    </w:p>
    <w:p w:rsidR="00CD5C68" w:rsidRPr="00C61BC9" w:rsidRDefault="00CD5C68" w:rsidP="00CD5C68">
      <w:pPr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Коровина В.Я., Коровин В.И.. </w:t>
      </w:r>
      <w:proofErr w:type="spellStart"/>
      <w:r w:rsidRPr="00C61BC9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 И.С. Читаем, думаем, спорим…: Дидактические материалы: 9 </w:t>
      </w:r>
      <w:proofErr w:type="spellStart"/>
      <w:r w:rsidRPr="00C61BC9">
        <w:rPr>
          <w:rFonts w:ascii="Times New Roman" w:hAnsi="Times New Roman"/>
          <w:sz w:val="24"/>
          <w:szCs w:val="24"/>
        </w:rPr>
        <w:t>кл</w:t>
      </w:r>
      <w:proofErr w:type="spellEnd"/>
      <w:r w:rsidRPr="00C61BC9">
        <w:rPr>
          <w:rFonts w:ascii="Times New Roman" w:hAnsi="Times New Roman"/>
          <w:sz w:val="24"/>
          <w:szCs w:val="24"/>
        </w:rPr>
        <w:t>.-М.: Просвещение, 2003</w:t>
      </w:r>
    </w:p>
    <w:p w:rsidR="00CD5C68" w:rsidRPr="00C61BC9" w:rsidRDefault="00CD5C68" w:rsidP="00CD5C68">
      <w:pPr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Скрипкина В.А. Контрольные и проверочные работы по литературе. 5-9 классы: Методическое пособие – М.: Дрофа, 2003</w:t>
      </w:r>
    </w:p>
    <w:p w:rsidR="00CD5C68" w:rsidRPr="00C61BC9" w:rsidRDefault="00CD5C68" w:rsidP="00CD5C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Учебно-справочные материалы:</w:t>
      </w:r>
    </w:p>
    <w:p w:rsidR="00CD5C68" w:rsidRPr="00C61BC9" w:rsidRDefault="00CD5C68" w:rsidP="00CD5C68">
      <w:pPr>
        <w:numPr>
          <w:ilvl w:val="0"/>
          <w:numId w:val="20"/>
        </w:numPr>
        <w:tabs>
          <w:tab w:val="clear" w:pos="795"/>
          <w:tab w:val="num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C61BC9">
        <w:rPr>
          <w:rFonts w:ascii="Times New Roman" w:hAnsi="Times New Roman"/>
          <w:sz w:val="24"/>
          <w:szCs w:val="24"/>
        </w:rPr>
        <w:t>Безносов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, Е.Л. Ерохова, А.Б. Есин, Н.Н. Коршунов, Т.Г. Кучина, М.Б. </w:t>
      </w:r>
      <w:proofErr w:type="spellStart"/>
      <w:r w:rsidRPr="00C61BC9">
        <w:rPr>
          <w:rFonts w:ascii="Times New Roman" w:hAnsi="Times New Roman"/>
          <w:sz w:val="24"/>
          <w:szCs w:val="24"/>
        </w:rPr>
        <w:t>Ладыгина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 и др., М.: Дрофа, 1999</w:t>
      </w:r>
    </w:p>
    <w:p w:rsidR="00CD5C68" w:rsidRPr="00C61BC9" w:rsidRDefault="00CD5C68" w:rsidP="00CD5C68">
      <w:pPr>
        <w:numPr>
          <w:ilvl w:val="0"/>
          <w:numId w:val="20"/>
        </w:numPr>
        <w:tabs>
          <w:tab w:val="clear" w:pos="795"/>
          <w:tab w:val="num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Ожегов С.И., Шведова Н.</w:t>
      </w:r>
      <w:proofErr w:type="gramStart"/>
      <w:r w:rsidRPr="00C61BC9">
        <w:rPr>
          <w:rFonts w:ascii="Times New Roman" w:hAnsi="Times New Roman"/>
          <w:sz w:val="24"/>
          <w:szCs w:val="24"/>
        </w:rPr>
        <w:t>Ю</w:t>
      </w:r>
      <w:proofErr w:type="gramEnd"/>
      <w:r w:rsidRPr="00C61BC9">
        <w:rPr>
          <w:rFonts w:ascii="Times New Roman" w:hAnsi="Times New Roman"/>
          <w:sz w:val="24"/>
          <w:szCs w:val="24"/>
        </w:rPr>
        <w:t>, Толковый словарь русского языка /Российская академия наук. Институт русского языка им. В.В. Виноградова – М.: Азбуковник, 1998</w:t>
      </w:r>
    </w:p>
    <w:p w:rsidR="00CD5C68" w:rsidRPr="00C61BC9" w:rsidRDefault="00CD5C68" w:rsidP="00CD5C68">
      <w:pPr>
        <w:numPr>
          <w:ilvl w:val="0"/>
          <w:numId w:val="20"/>
        </w:numPr>
        <w:tabs>
          <w:tab w:val="clear" w:pos="795"/>
          <w:tab w:val="num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Словарь литературоведческих терминов \Л.И. Тимофеева, С.В. Тураев – М.: Просвещение, 2003</w:t>
      </w:r>
    </w:p>
    <w:p w:rsidR="00CD5C68" w:rsidRPr="00C61BC9" w:rsidRDefault="00CD5C68" w:rsidP="0074070D">
      <w:pPr>
        <w:tabs>
          <w:tab w:val="left" w:pos="29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63B1" w:rsidRPr="00DB7832" w:rsidRDefault="00BA63B1" w:rsidP="00BE63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070D" w:rsidRPr="00DB7832" w:rsidRDefault="0074070D" w:rsidP="0074070D">
      <w:pPr>
        <w:pStyle w:val="a3"/>
        <w:shd w:val="clear" w:color="auto" w:fill="FFFFFF"/>
        <w:spacing w:before="0" w:after="0"/>
        <w:textAlignment w:val="baseline"/>
        <w:rPr>
          <w:color w:val="000000"/>
          <w:sz w:val="24"/>
          <w:szCs w:val="24"/>
        </w:rPr>
      </w:pPr>
      <w:r w:rsidRPr="00DB7832">
        <w:rPr>
          <w:rStyle w:val="af0"/>
          <w:color w:val="000000"/>
          <w:sz w:val="24"/>
          <w:szCs w:val="24"/>
          <w:bdr w:val="none" w:sz="0" w:space="0" w:color="auto" w:frame="1"/>
        </w:rPr>
        <w:t>  </w:t>
      </w:r>
      <w:r w:rsidRPr="00DB7832">
        <w:rPr>
          <w:rStyle w:val="apple-converted-space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DB7832">
        <w:rPr>
          <w:rStyle w:val="af0"/>
          <w:color w:val="000000"/>
          <w:sz w:val="24"/>
          <w:szCs w:val="24"/>
          <w:bdr w:val="none" w:sz="0" w:space="0" w:color="auto" w:frame="1"/>
        </w:rPr>
        <w:t>Информационные ресурсы в интернете</w:t>
      </w:r>
    </w:p>
    <w:p w:rsidR="0074070D" w:rsidRPr="00DB7832" w:rsidRDefault="00C22E50" w:rsidP="0074070D">
      <w:pPr>
        <w:pStyle w:val="a3"/>
        <w:shd w:val="clear" w:color="auto" w:fill="FFFFFF"/>
        <w:spacing w:before="0" w:after="0"/>
        <w:textAlignment w:val="baseline"/>
        <w:rPr>
          <w:color w:val="000000"/>
          <w:sz w:val="24"/>
          <w:szCs w:val="24"/>
        </w:rPr>
      </w:pPr>
      <w:hyperlink r:id="rId17" w:history="1">
        <w:r w:rsidR="0074070D" w:rsidRPr="00DB7832">
          <w:rPr>
            <w:rStyle w:val="ae"/>
            <w:color w:val="169FE6"/>
            <w:sz w:val="24"/>
            <w:szCs w:val="24"/>
            <w:bdr w:val="none" w:sz="0" w:space="0" w:color="auto" w:frame="1"/>
          </w:rPr>
          <w:t>www.wikipedia.ru</w:t>
        </w:r>
      </w:hyperlink>
      <w:r w:rsidR="0074070D" w:rsidRPr="00DB7832">
        <w:rPr>
          <w:rStyle w:val="apple-converted-space"/>
          <w:color w:val="000000"/>
          <w:sz w:val="24"/>
          <w:szCs w:val="24"/>
        </w:rPr>
        <w:t> </w:t>
      </w:r>
      <w:r w:rsidR="0074070D" w:rsidRPr="00DB7832">
        <w:rPr>
          <w:color w:val="000000"/>
          <w:sz w:val="24"/>
          <w:szCs w:val="24"/>
        </w:rPr>
        <w:t>Универсальная энциклопедия «Википедия».</w:t>
      </w:r>
    </w:p>
    <w:p w:rsidR="0074070D" w:rsidRPr="00DB7832" w:rsidRDefault="00C22E50" w:rsidP="0074070D">
      <w:pPr>
        <w:pStyle w:val="a3"/>
        <w:shd w:val="clear" w:color="auto" w:fill="FFFFFF"/>
        <w:spacing w:before="0" w:after="0"/>
        <w:textAlignment w:val="baseline"/>
        <w:rPr>
          <w:color w:val="000000"/>
          <w:sz w:val="24"/>
          <w:szCs w:val="24"/>
        </w:rPr>
      </w:pPr>
      <w:hyperlink r:id="rId18" w:history="1">
        <w:r w:rsidR="0074070D" w:rsidRPr="00DB7832">
          <w:rPr>
            <w:rStyle w:val="ae"/>
            <w:color w:val="169FE6"/>
            <w:sz w:val="24"/>
            <w:szCs w:val="24"/>
            <w:bdr w:val="none" w:sz="0" w:space="0" w:color="auto" w:frame="1"/>
          </w:rPr>
          <w:t>www.krugosvet.ru</w:t>
        </w:r>
      </w:hyperlink>
      <w:r w:rsidR="0074070D" w:rsidRPr="00DB7832">
        <w:rPr>
          <w:rStyle w:val="apple-converted-space"/>
          <w:color w:val="000000"/>
          <w:sz w:val="24"/>
          <w:szCs w:val="24"/>
        </w:rPr>
        <w:t> </w:t>
      </w:r>
      <w:r w:rsidR="0074070D" w:rsidRPr="00DB7832">
        <w:rPr>
          <w:color w:val="000000"/>
          <w:sz w:val="24"/>
          <w:szCs w:val="24"/>
        </w:rPr>
        <w:t>Универсальная энциклопедия «</w:t>
      </w:r>
      <w:proofErr w:type="spellStart"/>
      <w:r w:rsidR="0074070D" w:rsidRPr="00DB7832">
        <w:rPr>
          <w:color w:val="000000"/>
          <w:sz w:val="24"/>
          <w:szCs w:val="24"/>
        </w:rPr>
        <w:t>Кругосвет</w:t>
      </w:r>
      <w:proofErr w:type="spellEnd"/>
      <w:r w:rsidR="0074070D" w:rsidRPr="00DB7832">
        <w:rPr>
          <w:color w:val="000000"/>
          <w:sz w:val="24"/>
          <w:szCs w:val="24"/>
        </w:rPr>
        <w:t>».</w:t>
      </w:r>
    </w:p>
    <w:p w:rsidR="0074070D" w:rsidRPr="00DB7832" w:rsidRDefault="00C22E50" w:rsidP="0074070D">
      <w:pPr>
        <w:pStyle w:val="a3"/>
        <w:shd w:val="clear" w:color="auto" w:fill="FFFFFF"/>
        <w:spacing w:before="0" w:after="0"/>
        <w:textAlignment w:val="baseline"/>
        <w:rPr>
          <w:color w:val="000000"/>
          <w:sz w:val="24"/>
          <w:szCs w:val="24"/>
        </w:rPr>
      </w:pPr>
      <w:hyperlink r:id="rId19" w:history="1">
        <w:r w:rsidR="0074070D" w:rsidRPr="00DB7832">
          <w:rPr>
            <w:rStyle w:val="ae"/>
            <w:color w:val="169FE6"/>
            <w:sz w:val="24"/>
            <w:szCs w:val="24"/>
            <w:bdr w:val="none" w:sz="0" w:space="0" w:color="auto" w:frame="1"/>
          </w:rPr>
          <w:t>www.rubricon.ru</w:t>
        </w:r>
      </w:hyperlink>
      <w:r w:rsidR="0074070D" w:rsidRPr="00DB7832">
        <w:rPr>
          <w:rStyle w:val="apple-converted-space"/>
          <w:color w:val="000000"/>
          <w:sz w:val="24"/>
          <w:szCs w:val="24"/>
        </w:rPr>
        <w:t> </w:t>
      </w:r>
      <w:r w:rsidR="0074070D" w:rsidRPr="00DB7832">
        <w:rPr>
          <w:color w:val="000000"/>
          <w:sz w:val="24"/>
          <w:szCs w:val="24"/>
        </w:rPr>
        <w:t>Энциклопедия «</w:t>
      </w:r>
      <w:proofErr w:type="spellStart"/>
      <w:r w:rsidR="0074070D" w:rsidRPr="00DB7832">
        <w:rPr>
          <w:color w:val="000000"/>
          <w:sz w:val="24"/>
          <w:szCs w:val="24"/>
        </w:rPr>
        <w:t>Рубрикон</w:t>
      </w:r>
      <w:proofErr w:type="spellEnd"/>
      <w:r w:rsidR="0074070D" w:rsidRPr="00DB7832">
        <w:rPr>
          <w:color w:val="000000"/>
          <w:sz w:val="24"/>
          <w:szCs w:val="24"/>
        </w:rPr>
        <w:t>».</w:t>
      </w:r>
    </w:p>
    <w:p w:rsidR="0074070D" w:rsidRPr="00DB7832" w:rsidRDefault="00C22E50" w:rsidP="0074070D">
      <w:pPr>
        <w:pStyle w:val="a3"/>
        <w:shd w:val="clear" w:color="auto" w:fill="FFFFFF"/>
        <w:spacing w:before="0" w:after="0"/>
        <w:textAlignment w:val="baseline"/>
        <w:rPr>
          <w:color w:val="000000"/>
          <w:sz w:val="24"/>
          <w:szCs w:val="24"/>
        </w:rPr>
      </w:pPr>
      <w:hyperlink r:id="rId20" w:history="1">
        <w:r w:rsidR="0074070D" w:rsidRPr="00DB7832">
          <w:rPr>
            <w:rStyle w:val="ae"/>
            <w:color w:val="169FE6"/>
            <w:sz w:val="24"/>
            <w:szCs w:val="24"/>
            <w:bdr w:val="none" w:sz="0" w:space="0" w:color="auto" w:frame="1"/>
          </w:rPr>
          <w:t>www.slovari.ru</w:t>
        </w:r>
      </w:hyperlink>
      <w:r w:rsidR="0074070D" w:rsidRPr="00DB7832">
        <w:rPr>
          <w:rStyle w:val="apple-converted-space"/>
          <w:color w:val="000000"/>
          <w:sz w:val="24"/>
          <w:szCs w:val="24"/>
        </w:rPr>
        <w:t> </w:t>
      </w:r>
      <w:r w:rsidR="0074070D" w:rsidRPr="00DB7832">
        <w:rPr>
          <w:color w:val="000000"/>
          <w:sz w:val="24"/>
          <w:szCs w:val="24"/>
        </w:rPr>
        <w:t>Электронные словари.</w:t>
      </w:r>
    </w:p>
    <w:p w:rsidR="0074070D" w:rsidRPr="00DB7832" w:rsidRDefault="00C22E50" w:rsidP="0074070D">
      <w:pPr>
        <w:pStyle w:val="a3"/>
        <w:shd w:val="clear" w:color="auto" w:fill="FFFFFF"/>
        <w:spacing w:before="0" w:after="0"/>
        <w:textAlignment w:val="baseline"/>
        <w:rPr>
          <w:color w:val="000000"/>
          <w:sz w:val="24"/>
          <w:szCs w:val="24"/>
        </w:rPr>
      </w:pPr>
      <w:hyperlink r:id="rId21" w:history="1">
        <w:r w:rsidR="0074070D" w:rsidRPr="00DB7832">
          <w:rPr>
            <w:rStyle w:val="ae"/>
            <w:color w:val="169FE6"/>
            <w:sz w:val="24"/>
            <w:szCs w:val="24"/>
            <w:bdr w:val="none" w:sz="0" w:space="0" w:color="auto" w:frame="1"/>
          </w:rPr>
          <w:t>www.gramota.ru</w:t>
        </w:r>
      </w:hyperlink>
      <w:r w:rsidR="0074070D" w:rsidRPr="00DB7832">
        <w:rPr>
          <w:rStyle w:val="apple-converted-space"/>
          <w:color w:val="000000"/>
          <w:sz w:val="24"/>
          <w:szCs w:val="24"/>
        </w:rPr>
        <w:t> </w:t>
      </w:r>
      <w:r w:rsidR="0074070D" w:rsidRPr="00DB7832">
        <w:rPr>
          <w:color w:val="000000"/>
          <w:sz w:val="24"/>
          <w:szCs w:val="24"/>
        </w:rPr>
        <w:t>Справочно-информационный интерне</w:t>
      </w:r>
      <w:proofErr w:type="gramStart"/>
      <w:r w:rsidR="0074070D" w:rsidRPr="00DB7832">
        <w:rPr>
          <w:color w:val="000000"/>
          <w:sz w:val="24"/>
          <w:szCs w:val="24"/>
        </w:rPr>
        <w:t>т-</w:t>
      </w:r>
      <w:proofErr w:type="gramEnd"/>
      <w:r w:rsidR="0074070D" w:rsidRPr="00DB7832">
        <w:rPr>
          <w:color w:val="000000"/>
          <w:sz w:val="24"/>
          <w:szCs w:val="24"/>
        </w:rPr>
        <w:t xml:space="preserve"> портал «Русский язык».</w:t>
      </w:r>
    </w:p>
    <w:p w:rsidR="0074070D" w:rsidRPr="00DB7832" w:rsidRDefault="00C22E50" w:rsidP="0074070D">
      <w:pPr>
        <w:pStyle w:val="a3"/>
        <w:shd w:val="clear" w:color="auto" w:fill="FFFFFF"/>
        <w:spacing w:before="0" w:after="0"/>
        <w:textAlignment w:val="baseline"/>
        <w:rPr>
          <w:color w:val="000000"/>
          <w:sz w:val="24"/>
          <w:szCs w:val="24"/>
        </w:rPr>
      </w:pPr>
      <w:hyperlink r:id="rId22" w:history="1">
        <w:r w:rsidR="0074070D" w:rsidRPr="00DB7832">
          <w:rPr>
            <w:rStyle w:val="ae"/>
            <w:color w:val="169FE6"/>
            <w:sz w:val="24"/>
            <w:szCs w:val="24"/>
            <w:bdr w:val="none" w:sz="0" w:space="0" w:color="auto" w:frame="1"/>
          </w:rPr>
          <w:t>www.feb-web.ru</w:t>
        </w:r>
      </w:hyperlink>
      <w:r w:rsidR="0074070D" w:rsidRPr="00DB7832">
        <w:rPr>
          <w:rStyle w:val="apple-converted-space"/>
          <w:color w:val="000000"/>
          <w:sz w:val="24"/>
          <w:szCs w:val="24"/>
        </w:rPr>
        <w:t> </w:t>
      </w:r>
      <w:r w:rsidR="0074070D" w:rsidRPr="00DB7832">
        <w:rPr>
          <w:color w:val="000000"/>
          <w:sz w:val="24"/>
          <w:szCs w:val="24"/>
        </w:rPr>
        <w:t>Фундаментальная электронная библиотека «Русская литература и фольклор».</w:t>
      </w:r>
    </w:p>
    <w:p w:rsidR="00DB7832" w:rsidRPr="004C5235" w:rsidRDefault="00C22E50" w:rsidP="004C5235">
      <w:pPr>
        <w:pStyle w:val="a3"/>
        <w:shd w:val="clear" w:color="auto" w:fill="FFFFFF"/>
        <w:spacing w:before="0" w:after="0"/>
        <w:textAlignment w:val="baseline"/>
        <w:rPr>
          <w:color w:val="000000"/>
          <w:sz w:val="24"/>
          <w:szCs w:val="24"/>
        </w:rPr>
      </w:pPr>
      <w:hyperlink r:id="rId23" w:history="1">
        <w:r w:rsidR="0074070D" w:rsidRPr="00DB7832">
          <w:rPr>
            <w:rStyle w:val="ae"/>
            <w:color w:val="169FE6"/>
            <w:sz w:val="24"/>
            <w:szCs w:val="24"/>
            <w:bdr w:val="none" w:sz="0" w:space="0" w:color="auto" w:frame="1"/>
          </w:rPr>
          <w:t>www.myfhology.ru</w:t>
        </w:r>
      </w:hyperlink>
      <w:r w:rsidR="0074070D" w:rsidRPr="00DB7832">
        <w:rPr>
          <w:rStyle w:val="apple-converted-space"/>
          <w:color w:val="000000"/>
          <w:sz w:val="24"/>
          <w:szCs w:val="24"/>
        </w:rPr>
        <w:t> </w:t>
      </w:r>
      <w:r w:rsidR="0074070D" w:rsidRPr="00DB7832">
        <w:rPr>
          <w:color w:val="000000"/>
          <w:sz w:val="24"/>
          <w:szCs w:val="24"/>
        </w:rPr>
        <w:t>Мифологическая энциклопедия.</w:t>
      </w:r>
    </w:p>
    <w:p w:rsidR="008850FB" w:rsidRDefault="008850FB" w:rsidP="00DB783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832" w:rsidRPr="00DB7832" w:rsidRDefault="00DB7832" w:rsidP="00DB783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832">
        <w:rPr>
          <w:rFonts w:ascii="Times New Roman" w:hAnsi="Times New Roman"/>
          <w:b/>
          <w:sz w:val="28"/>
          <w:szCs w:val="28"/>
        </w:rPr>
        <w:lastRenderedPageBreak/>
        <w:t>Лист внесения изменений в рабочую программу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671"/>
        <w:gridCol w:w="2498"/>
        <w:gridCol w:w="2518"/>
        <w:gridCol w:w="2419"/>
        <w:gridCol w:w="1730"/>
      </w:tblGrid>
      <w:tr w:rsidR="00103028" w:rsidTr="001030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028">
              <w:rPr>
                <w:rFonts w:ascii="Times New Roman" w:eastAsia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028">
              <w:rPr>
                <w:rFonts w:ascii="Times New Roman" w:eastAsia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028">
              <w:rPr>
                <w:rFonts w:ascii="Times New Roman" w:eastAsia="Times New Roman" w:hAnsi="Times New Roman"/>
                <w:sz w:val="28"/>
                <w:szCs w:val="28"/>
              </w:rPr>
              <w:t>Дата проведения урока по плану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028">
              <w:rPr>
                <w:rFonts w:ascii="Times New Roman" w:eastAsia="Times New Roman" w:hAnsi="Times New Roman"/>
                <w:sz w:val="28"/>
                <w:szCs w:val="28"/>
              </w:rPr>
              <w:t>Фактическая дата проведения урока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028">
              <w:rPr>
                <w:rFonts w:ascii="Times New Roman" w:eastAsia="Times New Roman" w:hAnsi="Times New Roman"/>
                <w:sz w:val="28"/>
                <w:szCs w:val="28"/>
              </w:rPr>
              <w:t>Причина перенесения урока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028">
              <w:rPr>
                <w:rFonts w:ascii="Times New Roman" w:eastAsia="Times New Roman" w:hAnsi="Times New Roman"/>
                <w:sz w:val="28"/>
                <w:szCs w:val="28"/>
              </w:rPr>
              <w:t>Примечания</w:t>
            </w:r>
          </w:p>
        </w:tc>
      </w:tr>
      <w:tr w:rsidR="00103028" w:rsidTr="001030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3028" w:rsidTr="001030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3028" w:rsidTr="001030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3028" w:rsidTr="001030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3028" w:rsidTr="001030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3028" w:rsidTr="001030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3028" w:rsidTr="001030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3028" w:rsidTr="001030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3028" w:rsidTr="001030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3028" w:rsidTr="001030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3028" w:rsidTr="001030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3028" w:rsidTr="001030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3028" w:rsidTr="001030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3028" w:rsidTr="001030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32" w:rsidRPr="00103028" w:rsidRDefault="00DB7832" w:rsidP="00103028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B7832" w:rsidRDefault="00DB7832" w:rsidP="00DB7832">
      <w:pPr>
        <w:rPr>
          <w:rFonts w:ascii="Times New Roman" w:hAnsi="Times New Roman"/>
          <w:b/>
          <w:sz w:val="24"/>
          <w:szCs w:val="24"/>
        </w:rPr>
      </w:pPr>
    </w:p>
    <w:sectPr w:rsidR="00DB7832" w:rsidSect="0089214A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50" w:rsidRDefault="00C22E50" w:rsidP="00AE3C86">
      <w:pPr>
        <w:spacing w:line="240" w:lineRule="auto"/>
      </w:pPr>
      <w:r>
        <w:separator/>
      </w:r>
    </w:p>
  </w:endnote>
  <w:endnote w:type="continuationSeparator" w:id="0">
    <w:p w:rsidR="00C22E50" w:rsidRDefault="00C22E50" w:rsidP="00AE3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50" w:rsidRDefault="00C22E50" w:rsidP="00AE3C86">
      <w:pPr>
        <w:spacing w:line="240" w:lineRule="auto"/>
      </w:pPr>
      <w:r>
        <w:separator/>
      </w:r>
    </w:p>
  </w:footnote>
  <w:footnote w:type="continuationSeparator" w:id="0">
    <w:p w:rsidR="00C22E50" w:rsidRDefault="00C22E50" w:rsidP="00AE3C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03A2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CB0FB7"/>
    <w:multiLevelType w:val="hybridMultilevel"/>
    <w:tmpl w:val="02F4B802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C395F"/>
    <w:multiLevelType w:val="hybridMultilevel"/>
    <w:tmpl w:val="57E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6106E5"/>
    <w:multiLevelType w:val="hybridMultilevel"/>
    <w:tmpl w:val="E592BFA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B593ACE"/>
    <w:multiLevelType w:val="hybridMultilevel"/>
    <w:tmpl w:val="E4124C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4C6F78"/>
    <w:multiLevelType w:val="hybridMultilevel"/>
    <w:tmpl w:val="353229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28783B"/>
    <w:multiLevelType w:val="hybridMultilevel"/>
    <w:tmpl w:val="A9BC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5D5EE4"/>
    <w:multiLevelType w:val="hybridMultilevel"/>
    <w:tmpl w:val="D3CE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E273AD"/>
    <w:multiLevelType w:val="hybridMultilevel"/>
    <w:tmpl w:val="5B343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14F4A"/>
    <w:multiLevelType w:val="multilevel"/>
    <w:tmpl w:val="1F44E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4">
    <w:nsid w:val="62CC065D"/>
    <w:multiLevelType w:val="hybridMultilevel"/>
    <w:tmpl w:val="60DEC382"/>
    <w:lvl w:ilvl="0" w:tplc="E8627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4541C70"/>
    <w:multiLevelType w:val="hybridMultilevel"/>
    <w:tmpl w:val="3B0A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D3874"/>
    <w:multiLevelType w:val="hybridMultilevel"/>
    <w:tmpl w:val="B66E1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26"/>
  </w:num>
  <w:num w:numId="5">
    <w:abstractNumId w:val="21"/>
  </w:num>
  <w:num w:numId="6">
    <w:abstractNumId w:val="20"/>
  </w:num>
  <w:num w:numId="7">
    <w:abstractNumId w:val="0"/>
  </w:num>
  <w:num w:numId="8">
    <w:abstractNumId w:val="27"/>
  </w:num>
  <w:num w:numId="9">
    <w:abstractNumId w:val="4"/>
  </w:num>
  <w:num w:numId="10">
    <w:abstractNumId w:val="7"/>
  </w:num>
  <w:num w:numId="11">
    <w:abstractNumId w:val="6"/>
  </w:num>
  <w:num w:numId="12">
    <w:abstractNumId w:val="17"/>
  </w:num>
  <w:num w:numId="13">
    <w:abstractNumId w:val="9"/>
  </w:num>
  <w:num w:numId="14">
    <w:abstractNumId w:val="11"/>
  </w:num>
  <w:num w:numId="15">
    <w:abstractNumId w:val="16"/>
  </w:num>
  <w:num w:numId="16">
    <w:abstractNumId w:val="25"/>
  </w:num>
  <w:num w:numId="17">
    <w:abstractNumId w:val="2"/>
  </w:num>
  <w:num w:numId="18">
    <w:abstractNumId w:val="12"/>
  </w:num>
  <w:num w:numId="19">
    <w:abstractNumId w:val="14"/>
  </w:num>
  <w:num w:numId="20">
    <w:abstractNumId w:val="23"/>
  </w:num>
  <w:num w:numId="21">
    <w:abstractNumId w:val="13"/>
  </w:num>
  <w:num w:numId="22">
    <w:abstractNumId w:val="18"/>
  </w:num>
  <w:num w:numId="23">
    <w:abstractNumId w:val="10"/>
  </w:num>
  <w:num w:numId="24">
    <w:abstractNumId w:val="22"/>
  </w:num>
  <w:num w:numId="25">
    <w:abstractNumId w:val="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BB8"/>
    <w:rsid w:val="000562CD"/>
    <w:rsid w:val="00060643"/>
    <w:rsid w:val="00071EF2"/>
    <w:rsid w:val="000D32F8"/>
    <w:rsid w:val="000E01DD"/>
    <w:rsid w:val="000E0476"/>
    <w:rsid w:val="000E51BA"/>
    <w:rsid w:val="000F71DF"/>
    <w:rsid w:val="00103028"/>
    <w:rsid w:val="00137414"/>
    <w:rsid w:val="00143D6D"/>
    <w:rsid w:val="001902C7"/>
    <w:rsid w:val="00193B1E"/>
    <w:rsid w:val="001D27E3"/>
    <w:rsid w:val="001D68E3"/>
    <w:rsid w:val="00230AED"/>
    <w:rsid w:val="00232EEF"/>
    <w:rsid w:val="00291C4F"/>
    <w:rsid w:val="002B7BC5"/>
    <w:rsid w:val="002C2343"/>
    <w:rsid w:val="002C5EA2"/>
    <w:rsid w:val="002D0836"/>
    <w:rsid w:val="002D7C75"/>
    <w:rsid w:val="002F5A11"/>
    <w:rsid w:val="003240DB"/>
    <w:rsid w:val="00353661"/>
    <w:rsid w:val="00380EB9"/>
    <w:rsid w:val="0038414A"/>
    <w:rsid w:val="003A34ED"/>
    <w:rsid w:val="003B3164"/>
    <w:rsid w:val="003B7260"/>
    <w:rsid w:val="003D1195"/>
    <w:rsid w:val="003F6E87"/>
    <w:rsid w:val="00433A6B"/>
    <w:rsid w:val="00436BB9"/>
    <w:rsid w:val="004441AF"/>
    <w:rsid w:val="0044780A"/>
    <w:rsid w:val="004516D7"/>
    <w:rsid w:val="004903D7"/>
    <w:rsid w:val="004A1E5A"/>
    <w:rsid w:val="004B2467"/>
    <w:rsid w:val="004B4F3F"/>
    <w:rsid w:val="004C5235"/>
    <w:rsid w:val="004F4F87"/>
    <w:rsid w:val="00517152"/>
    <w:rsid w:val="005178E5"/>
    <w:rsid w:val="005472BE"/>
    <w:rsid w:val="00557343"/>
    <w:rsid w:val="00561DC8"/>
    <w:rsid w:val="0056535C"/>
    <w:rsid w:val="005A63A6"/>
    <w:rsid w:val="005B0DDC"/>
    <w:rsid w:val="005C6422"/>
    <w:rsid w:val="0062008B"/>
    <w:rsid w:val="00641333"/>
    <w:rsid w:val="00653F4C"/>
    <w:rsid w:val="00656128"/>
    <w:rsid w:val="00673DB6"/>
    <w:rsid w:val="006B3FF7"/>
    <w:rsid w:val="006D4234"/>
    <w:rsid w:val="006E04C1"/>
    <w:rsid w:val="006F79C7"/>
    <w:rsid w:val="00705491"/>
    <w:rsid w:val="00717C4A"/>
    <w:rsid w:val="0074070D"/>
    <w:rsid w:val="00762543"/>
    <w:rsid w:val="007C25E7"/>
    <w:rsid w:val="007C708B"/>
    <w:rsid w:val="00807823"/>
    <w:rsid w:val="00815C4B"/>
    <w:rsid w:val="008327ED"/>
    <w:rsid w:val="008352E2"/>
    <w:rsid w:val="008850FB"/>
    <w:rsid w:val="0089007F"/>
    <w:rsid w:val="0089214A"/>
    <w:rsid w:val="008C4AFE"/>
    <w:rsid w:val="008C5147"/>
    <w:rsid w:val="008C6E45"/>
    <w:rsid w:val="008E2785"/>
    <w:rsid w:val="008E59EC"/>
    <w:rsid w:val="00900D69"/>
    <w:rsid w:val="009012BA"/>
    <w:rsid w:val="00901411"/>
    <w:rsid w:val="009047F4"/>
    <w:rsid w:val="0091307C"/>
    <w:rsid w:val="00951EC7"/>
    <w:rsid w:val="00956FD6"/>
    <w:rsid w:val="00966665"/>
    <w:rsid w:val="009A61B3"/>
    <w:rsid w:val="009A7F5D"/>
    <w:rsid w:val="009C1CE7"/>
    <w:rsid w:val="00A36DE1"/>
    <w:rsid w:val="00A56422"/>
    <w:rsid w:val="00A630BF"/>
    <w:rsid w:val="00A96DE9"/>
    <w:rsid w:val="00AA77ED"/>
    <w:rsid w:val="00AB5483"/>
    <w:rsid w:val="00AD6EF3"/>
    <w:rsid w:val="00AE3C86"/>
    <w:rsid w:val="00AF473A"/>
    <w:rsid w:val="00B27626"/>
    <w:rsid w:val="00B5225B"/>
    <w:rsid w:val="00B65454"/>
    <w:rsid w:val="00B97723"/>
    <w:rsid w:val="00BA63B1"/>
    <w:rsid w:val="00BE0D94"/>
    <w:rsid w:val="00BE1C11"/>
    <w:rsid w:val="00BE63E9"/>
    <w:rsid w:val="00BF61A3"/>
    <w:rsid w:val="00C02541"/>
    <w:rsid w:val="00C0280D"/>
    <w:rsid w:val="00C22E50"/>
    <w:rsid w:val="00C26C97"/>
    <w:rsid w:val="00C27DE5"/>
    <w:rsid w:val="00C61BC9"/>
    <w:rsid w:val="00C77C7F"/>
    <w:rsid w:val="00CC6CEF"/>
    <w:rsid w:val="00CD5C68"/>
    <w:rsid w:val="00CD7F1E"/>
    <w:rsid w:val="00D232D0"/>
    <w:rsid w:val="00D531CB"/>
    <w:rsid w:val="00D562F0"/>
    <w:rsid w:val="00D56620"/>
    <w:rsid w:val="00D77FB7"/>
    <w:rsid w:val="00D84D09"/>
    <w:rsid w:val="00DB7832"/>
    <w:rsid w:val="00DE706A"/>
    <w:rsid w:val="00E14E63"/>
    <w:rsid w:val="00E3361A"/>
    <w:rsid w:val="00E46FA3"/>
    <w:rsid w:val="00E500BD"/>
    <w:rsid w:val="00E83629"/>
    <w:rsid w:val="00EA669F"/>
    <w:rsid w:val="00ED07B4"/>
    <w:rsid w:val="00EF661D"/>
    <w:rsid w:val="00F16160"/>
    <w:rsid w:val="00F30BB8"/>
    <w:rsid w:val="00F4016C"/>
    <w:rsid w:val="00F5737D"/>
    <w:rsid w:val="00F612E7"/>
    <w:rsid w:val="00F729AF"/>
    <w:rsid w:val="00FC6CFA"/>
    <w:rsid w:val="00FF0A2E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B8"/>
    <w:pPr>
      <w:spacing w:line="360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0BB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30BB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F30BB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30BB8"/>
    <w:pPr>
      <w:ind w:left="720"/>
      <w:contextualSpacing/>
    </w:pPr>
  </w:style>
  <w:style w:type="table" w:styleId="a5">
    <w:name w:val="Table Grid"/>
    <w:basedOn w:val="a1"/>
    <w:uiPriority w:val="59"/>
    <w:rsid w:val="00F30B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F30BB8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rsid w:val="00AE3C8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AE3C86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AE3C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E3C86"/>
    <w:rPr>
      <w:rFonts w:ascii="Calibri" w:hAnsi="Calibri" w:cs="Times New Roman"/>
    </w:rPr>
  </w:style>
  <w:style w:type="paragraph" w:styleId="ab">
    <w:name w:val="Body Text Indent"/>
    <w:basedOn w:val="a"/>
    <w:link w:val="ac"/>
    <w:uiPriority w:val="99"/>
    <w:rsid w:val="004A1E5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4A1E5A"/>
    <w:rPr>
      <w:rFonts w:eastAsia="Times New Roman" w:cs="Times New Roman"/>
      <w:lang w:val="ru-RU" w:eastAsia="ru-RU" w:bidi="ar-SA"/>
    </w:rPr>
  </w:style>
  <w:style w:type="paragraph" w:customStyle="1" w:styleId="ad">
    <w:name w:val="Знак"/>
    <w:basedOn w:val="a"/>
    <w:uiPriority w:val="99"/>
    <w:rsid w:val="004A1E5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e">
    <w:name w:val="Hyperlink"/>
    <w:uiPriority w:val="99"/>
    <w:rsid w:val="002B7BC5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B7BC5"/>
    <w:rPr>
      <w:rFonts w:cs="Times New Roman"/>
      <w:color w:val="800080"/>
      <w:u w:val="single"/>
    </w:rPr>
  </w:style>
  <w:style w:type="character" w:styleId="af0">
    <w:name w:val="Strong"/>
    <w:uiPriority w:val="22"/>
    <w:qFormat/>
    <w:locked/>
    <w:rsid w:val="00380EB9"/>
    <w:rPr>
      <w:rFonts w:cs="Times New Roman"/>
      <w:b/>
      <w:bCs/>
    </w:rPr>
  </w:style>
  <w:style w:type="character" w:styleId="af1">
    <w:name w:val="Emphasis"/>
    <w:uiPriority w:val="20"/>
    <w:qFormat/>
    <w:locked/>
    <w:rsid w:val="00F612E7"/>
    <w:rPr>
      <w:i/>
      <w:iCs/>
    </w:rPr>
  </w:style>
  <w:style w:type="character" w:customStyle="1" w:styleId="apple-converted-space">
    <w:name w:val="apple-converted-space"/>
    <w:rsid w:val="00F612E7"/>
  </w:style>
  <w:style w:type="paragraph" w:styleId="af2">
    <w:name w:val="Balloon Text"/>
    <w:basedOn w:val="a"/>
    <w:link w:val="af3"/>
    <w:uiPriority w:val="99"/>
    <w:semiHidden/>
    <w:unhideWhenUsed/>
    <w:rsid w:val="00056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562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harina.ru/lit_tests/test.php?name=test16.xml" TargetMode="External"/><Relationship Id="rId18" Type="http://schemas.openxmlformats.org/officeDocument/2006/relationships/hyperlink" Target="http://www.krugosv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ot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aharina.ru/lit_tests/test.php?name=test15.xml" TargetMode="External"/><Relationship Id="rId17" Type="http://schemas.openxmlformats.org/officeDocument/2006/relationships/hyperlink" Target="http://www.wikipedia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aharina.ru/lit_tests/test.php?name=test25.xml" TargetMode="External"/><Relationship Id="rId20" Type="http://schemas.openxmlformats.org/officeDocument/2006/relationships/hyperlink" Target="http://www.slovar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harina.ru/lit_tests/test.php?name=test35.x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aharina.ru/lit_tests/test.php?name=test22.xml" TargetMode="External"/><Relationship Id="rId23" Type="http://schemas.openxmlformats.org/officeDocument/2006/relationships/hyperlink" Target="http://www.myfhology.ru/" TargetMode="External"/><Relationship Id="rId10" Type="http://schemas.openxmlformats.org/officeDocument/2006/relationships/hyperlink" Target="http://www.saharina.ru/lit_tests/test.php?name=test31.xml" TargetMode="External"/><Relationship Id="rId19" Type="http://schemas.openxmlformats.org/officeDocument/2006/relationships/hyperlink" Target="http://www.rubrico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aharina.ru/lit_tests/test.php?name=test26.xml" TargetMode="External"/><Relationship Id="rId22" Type="http://schemas.openxmlformats.org/officeDocument/2006/relationships/hyperlink" Target="http://www.feb-we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8704-91DC-4A47-825D-61BE104D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33</Pages>
  <Words>10438</Words>
  <Characters>59498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111</cp:lastModifiedBy>
  <cp:revision>54</cp:revision>
  <cp:lastPrinted>2016-11-03T06:14:00Z</cp:lastPrinted>
  <dcterms:created xsi:type="dcterms:W3CDTF">2011-08-24T17:30:00Z</dcterms:created>
  <dcterms:modified xsi:type="dcterms:W3CDTF">2017-02-17T17:43:00Z</dcterms:modified>
</cp:coreProperties>
</file>