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E" w:rsidRPr="00117B53" w:rsidRDefault="00F149CB" w:rsidP="005067C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="00522E87" w:rsidRPr="00117B53">
        <w:rPr>
          <w:rFonts w:ascii="Times New Roman" w:hAnsi="Times New Roman" w:cs="Times New Roman"/>
          <w:b/>
          <w:sz w:val="28"/>
          <w:szCs w:val="28"/>
        </w:rPr>
        <w:t>–</w:t>
      </w:r>
      <w:r w:rsidRPr="00117B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95B3E" w:rsidRPr="00117B53">
        <w:rPr>
          <w:rFonts w:ascii="Times New Roman" w:hAnsi="Times New Roman" w:cs="Times New Roman"/>
          <w:b/>
          <w:sz w:val="28"/>
          <w:szCs w:val="28"/>
        </w:rPr>
        <w:t xml:space="preserve"> по уроку изобразительного искусства в 3 классе по теме: </w:t>
      </w:r>
      <w:r w:rsidR="00586655" w:rsidRPr="00117B53">
        <w:rPr>
          <w:rFonts w:ascii="Times New Roman" w:hAnsi="Times New Roman" w:cs="Times New Roman"/>
          <w:b/>
          <w:sz w:val="28"/>
          <w:szCs w:val="28"/>
        </w:rPr>
        <w:t>«Красота в умелых руках. Изготовление колокольчика»</w:t>
      </w:r>
      <w:r w:rsidR="005067CB" w:rsidRPr="00117B53">
        <w:rPr>
          <w:rFonts w:ascii="Times New Roman" w:hAnsi="Times New Roman" w:cs="Times New Roman"/>
          <w:b/>
          <w:sz w:val="28"/>
          <w:szCs w:val="28"/>
        </w:rPr>
        <w:t>.</w:t>
      </w:r>
    </w:p>
    <w:p w:rsidR="00595B3E" w:rsidRPr="00117B53" w:rsidRDefault="00522E8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595B3E" w:rsidRPr="00117B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создание условий для реализации  интеллектуального, духовно-нравственного и  творческого потенциала детей</w:t>
      </w:r>
      <w:r w:rsidRPr="00117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B53">
        <w:rPr>
          <w:rFonts w:ascii="Times New Roman" w:eastAsia="Times New Roman" w:hAnsi="Times New Roman" w:cs="Times New Roman"/>
          <w:bCs/>
          <w:sz w:val="28"/>
          <w:szCs w:val="28"/>
        </w:rPr>
        <w:t>посредством декоративно-прикладной и изобразительной деятельности</w:t>
      </w:r>
      <w:r w:rsidR="00586655" w:rsidRPr="00117B53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117B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6655" w:rsidRPr="00117B53">
        <w:rPr>
          <w:rFonts w:ascii="Times New Roman" w:hAnsi="Times New Roman" w:cs="Times New Roman"/>
          <w:sz w:val="28"/>
          <w:szCs w:val="28"/>
        </w:rPr>
        <w:t>воспитание</w:t>
      </w:r>
      <w:r w:rsidR="00595B3E" w:rsidRPr="00117B53">
        <w:rPr>
          <w:rFonts w:ascii="Times New Roman" w:hAnsi="Times New Roman" w:cs="Times New Roman"/>
          <w:sz w:val="28"/>
          <w:szCs w:val="28"/>
        </w:rPr>
        <w:t xml:space="preserve"> бережного отношения к историческому и культурному наследию народов России.</w:t>
      </w:r>
      <w:r w:rsidR="00595B3E" w:rsidRPr="00117B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149CB" w:rsidRPr="00117B53" w:rsidRDefault="00543ADE" w:rsidP="00CD12DC">
      <w:pPr>
        <w:pStyle w:val="a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F149CB" w:rsidRPr="00117B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12DC" w:rsidRPr="00117B53" w:rsidRDefault="005067CB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B5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</w:p>
    <w:p w:rsidR="00CD12DC" w:rsidRPr="00117B53" w:rsidRDefault="005067CB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B53">
        <w:rPr>
          <w:rFonts w:ascii="Times New Roman" w:hAnsi="Times New Roman" w:cs="Times New Roman"/>
          <w:bCs/>
          <w:sz w:val="28"/>
          <w:szCs w:val="28"/>
        </w:rPr>
        <w:t xml:space="preserve">научить ориентироваться в мире духовных ценностей, </w:t>
      </w:r>
      <w:r w:rsidR="00CD12DC" w:rsidRPr="00117B53">
        <w:rPr>
          <w:rFonts w:ascii="Times New Roman" w:hAnsi="Times New Roman" w:cs="Times New Roman"/>
          <w:sz w:val="28"/>
          <w:szCs w:val="28"/>
        </w:rPr>
        <w:t>уважению культурных традиций своей страны, своего народа;</w:t>
      </w:r>
      <w:r w:rsidR="00CD12DC" w:rsidRPr="00117B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7CB" w:rsidRPr="00117B53" w:rsidRDefault="00CD12DC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B53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117B53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5067CB" w:rsidRPr="00117B53">
        <w:rPr>
          <w:rFonts w:ascii="Times New Roman" w:hAnsi="Times New Roman" w:cs="Times New Roman"/>
          <w:sz w:val="28"/>
          <w:szCs w:val="28"/>
        </w:rPr>
        <w:t xml:space="preserve"> художественному познанию мира,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CB" w:rsidRPr="00117B53" w:rsidRDefault="005067CB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DC" w:rsidRPr="00117B53" w:rsidRDefault="005067CB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изготавливать колокольчик; </w:t>
      </w:r>
      <w:r w:rsidR="00CD12DC" w:rsidRPr="00117B53">
        <w:rPr>
          <w:rFonts w:ascii="Times New Roman" w:hAnsi="Times New Roman" w:cs="Times New Roman"/>
          <w:sz w:val="28"/>
          <w:szCs w:val="28"/>
        </w:rPr>
        <w:t xml:space="preserve">применять приемы рисования кистью элементов декоративных изображений на основе народной росписи; рисовать узоры и декоративные элементы по образцам; </w:t>
      </w:r>
    </w:p>
    <w:p w:rsidR="00CD12DC" w:rsidRPr="00117B53" w:rsidRDefault="005067CB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B5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17B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2DC" w:rsidRPr="00117B53" w:rsidRDefault="00CD12DC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B53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выразительными возможностями колокольного звона; </w:t>
      </w:r>
      <w:r w:rsidRPr="00117B53">
        <w:rPr>
          <w:rFonts w:ascii="Times New Roman" w:hAnsi="Times New Roman" w:cs="Times New Roman"/>
          <w:bCs/>
          <w:sz w:val="28"/>
          <w:szCs w:val="28"/>
        </w:rPr>
        <w:t>с историей возникновения колоколов</w:t>
      </w:r>
      <w:r w:rsidRPr="00117B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7B53">
        <w:rPr>
          <w:rFonts w:ascii="Times New Roman" w:hAnsi="Times New Roman" w:cs="Times New Roman"/>
          <w:bCs/>
          <w:sz w:val="28"/>
          <w:szCs w:val="28"/>
        </w:rPr>
        <w:t>показать значение колокольного звона в жизни русского народа;</w:t>
      </w:r>
    </w:p>
    <w:p w:rsidR="005067CB" w:rsidRPr="00117B53" w:rsidRDefault="00CD12DC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5067CB" w:rsidRPr="00117B53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Pr="00117B53">
        <w:rPr>
          <w:rFonts w:ascii="Times New Roman" w:hAnsi="Times New Roman" w:cs="Times New Roman"/>
          <w:sz w:val="28"/>
          <w:szCs w:val="28"/>
        </w:rPr>
        <w:t>в</w:t>
      </w:r>
      <w:r w:rsidR="005067CB" w:rsidRPr="00117B53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Pr="00117B53">
        <w:rPr>
          <w:rFonts w:ascii="Times New Roman" w:hAnsi="Times New Roman" w:cs="Times New Roman"/>
          <w:sz w:val="28"/>
          <w:szCs w:val="28"/>
        </w:rPr>
        <w:t>м</w:t>
      </w:r>
      <w:r w:rsidR="005067CB" w:rsidRPr="00117B53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 w:rsidRPr="00117B53">
        <w:rPr>
          <w:rFonts w:ascii="Times New Roman" w:hAnsi="Times New Roman" w:cs="Times New Roman"/>
          <w:sz w:val="28"/>
          <w:szCs w:val="28"/>
        </w:rPr>
        <w:t>и</w:t>
      </w:r>
      <w:r w:rsidR="005067CB" w:rsidRPr="00117B53">
        <w:rPr>
          <w:rFonts w:ascii="Times New Roman" w:hAnsi="Times New Roman" w:cs="Times New Roman"/>
          <w:sz w:val="28"/>
          <w:szCs w:val="28"/>
        </w:rPr>
        <w:t xml:space="preserve"> способов выполнения задания; осуществлять анализ объектов с выделением существенных и несущественных признаков</w:t>
      </w:r>
      <w:r w:rsidRPr="00117B53">
        <w:rPr>
          <w:rFonts w:ascii="Times New Roman" w:hAnsi="Times New Roman" w:cs="Times New Roman"/>
          <w:sz w:val="28"/>
          <w:szCs w:val="28"/>
        </w:rPr>
        <w:t>.</w:t>
      </w:r>
    </w:p>
    <w:p w:rsidR="008E1FAE" w:rsidRPr="00117B53" w:rsidRDefault="008E1FAE" w:rsidP="00CD12D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 w:rsidR="00F149CB"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F149CB" w:rsidRPr="00117B53">
        <w:rPr>
          <w:rFonts w:ascii="Times New Roman" w:hAnsi="Times New Roman" w:cs="Times New Roman"/>
          <w:sz w:val="28"/>
          <w:szCs w:val="28"/>
        </w:rPr>
        <w:t>Презентация «К</w:t>
      </w:r>
      <w:r w:rsidR="00CD12DC" w:rsidRPr="00117B53">
        <w:rPr>
          <w:rFonts w:ascii="Times New Roman" w:hAnsi="Times New Roman" w:cs="Times New Roman"/>
          <w:sz w:val="28"/>
          <w:szCs w:val="28"/>
        </w:rPr>
        <w:t>олокольный звон»,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CD12DC" w:rsidRPr="00117B53">
        <w:rPr>
          <w:rFonts w:ascii="Times New Roman" w:hAnsi="Times New Roman" w:cs="Times New Roman"/>
          <w:sz w:val="28"/>
          <w:szCs w:val="28"/>
        </w:rPr>
        <w:t>раздаточ</w:t>
      </w:r>
      <w:r w:rsidRPr="00117B53">
        <w:rPr>
          <w:rFonts w:ascii="Times New Roman" w:hAnsi="Times New Roman" w:cs="Times New Roman"/>
          <w:sz w:val="28"/>
          <w:szCs w:val="28"/>
        </w:rPr>
        <w:t>ный материал для проведения работы</w:t>
      </w:r>
      <w:r w:rsidR="00CD12DC" w:rsidRPr="00117B53">
        <w:rPr>
          <w:rFonts w:ascii="Times New Roman" w:hAnsi="Times New Roman" w:cs="Times New Roman"/>
          <w:sz w:val="28"/>
          <w:szCs w:val="28"/>
        </w:rPr>
        <w:t>.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DC" w:rsidRPr="00117B53" w:rsidRDefault="00CD12DC" w:rsidP="00CD12DC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AE" w:rsidRPr="00117B53" w:rsidRDefault="008E1FAE" w:rsidP="00CD12DC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D12DC" w:rsidRPr="00117B53">
        <w:rPr>
          <w:rFonts w:ascii="Times New Roman" w:hAnsi="Times New Roman" w:cs="Times New Roman"/>
          <w:b/>
          <w:sz w:val="28"/>
          <w:szCs w:val="28"/>
        </w:rPr>
        <w:t>мастер - класса</w:t>
      </w:r>
    </w:p>
    <w:p w:rsidR="00CD12DC" w:rsidRPr="00117B53" w:rsidRDefault="00CD12DC" w:rsidP="005067CB">
      <w:pPr>
        <w:pStyle w:val="a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>1 этап: презентация</w:t>
      </w:r>
      <w:r w:rsidR="002123BB" w:rsidRPr="00117B53">
        <w:rPr>
          <w:rFonts w:ascii="Times New Roman" w:hAnsi="Times New Roman" w:cs="Times New Roman"/>
          <w:b/>
          <w:sz w:val="28"/>
          <w:szCs w:val="28"/>
        </w:rPr>
        <w:t xml:space="preserve"> с беседой</w:t>
      </w:r>
    </w:p>
    <w:p w:rsidR="00D33345" w:rsidRPr="00117B53" w:rsidRDefault="007C4C75" w:rsidP="005067CB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Style w:val="a9"/>
          <w:rFonts w:ascii="Times New Roman" w:hAnsi="Times New Roman" w:cs="Times New Roman"/>
          <w:sz w:val="28"/>
          <w:szCs w:val="28"/>
        </w:rPr>
        <w:t xml:space="preserve">Мотивация: </w:t>
      </w:r>
      <w:r w:rsidRPr="00117B53">
        <w:rPr>
          <w:rFonts w:ascii="Times New Roman" w:hAnsi="Times New Roman" w:cs="Times New Roman"/>
          <w:sz w:val="28"/>
          <w:szCs w:val="28"/>
        </w:rPr>
        <w:t xml:space="preserve">звучит колокольный звон, </w:t>
      </w:r>
    </w:p>
    <w:p w:rsidR="00BA6E17" w:rsidRPr="00117B53" w:rsidRDefault="007C4C75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BA6E17" w:rsidRPr="00117B53">
        <w:rPr>
          <w:rFonts w:ascii="Times New Roman" w:hAnsi="Times New Roman" w:cs="Times New Roman"/>
          <w:sz w:val="28"/>
          <w:szCs w:val="28"/>
        </w:rPr>
        <w:t>О, Русь, благословенная моя!</w:t>
      </w:r>
    </w:p>
    <w:p w:rsidR="00BA6E17" w:rsidRPr="00117B53" w:rsidRDefault="00BA6E17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Познать тебя не хватит целой жизни.</w:t>
      </w:r>
    </w:p>
    <w:p w:rsidR="00BA6E17" w:rsidRPr="00117B53" w:rsidRDefault="00BA6E17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Твоих церквей златые купола</w:t>
      </w:r>
    </w:p>
    <w:p w:rsidR="00BA6E17" w:rsidRPr="00117B53" w:rsidRDefault="00D33345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17B53">
        <w:rPr>
          <w:rFonts w:ascii="Times New Roman" w:hAnsi="Times New Roman" w:cs="Times New Roman"/>
          <w:sz w:val="28"/>
          <w:szCs w:val="28"/>
        </w:rPr>
        <w:t>многовещный</w:t>
      </w:r>
      <w:proofErr w:type="spellEnd"/>
      <w:r w:rsidRPr="00117B53">
        <w:rPr>
          <w:rFonts w:ascii="Times New Roman" w:hAnsi="Times New Roman" w:cs="Times New Roman"/>
          <w:sz w:val="28"/>
          <w:szCs w:val="28"/>
        </w:rPr>
        <w:t xml:space="preserve"> звон колоколов О</w:t>
      </w:r>
      <w:r w:rsidR="00BA6E17" w:rsidRPr="00117B53">
        <w:rPr>
          <w:rFonts w:ascii="Times New Roman" w:hAnsi="Times New Roman" w:cs="Times New Roman"/>
          <w:sz w:val="28"/>
          <w:szCs w:val="28"/>
        </w:rPr>
        <w:t>тчизны.</w:t>
      </w:r>
    </w:p>
    <w:p w:rsidR="00D33345" w:rsidRPr="00117B53" w:rsidRDefault="00D33345" w:rsidP="005067C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Style w:val="a9"/>
          <w:rFonts w:ascii="Times New Roman" w:hAnsi="Times New Roman" w:cs="Times New Roman"/>
          <w:sz w:val="28"/>
          <w:szCs w:val="28"/>
        </w:rPr>
        <w:t xml:space="preserve">2. Сообщение темы и цели. </w:t>
      </w:r>
    </w:p>
    <w:p w:rsidR="00D33345" w:rsidRPr="00117B53" w:rsidRDefault="00D33345" w:rsidP="005067C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17B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7B53">
        <w:rPr>
          <w:rFonts w:ascii="Times New Roman" w:hAnsi="Times New Roman" w:cs="Times New Roman"/>
          <w:sz w:val="28"/>
          <w:szCs w:val="28"/>
        </w:rPr>
        <w:t>наш</w:t>
      </w:r>
      <w:r w:rsidR="002123BB" w:rsidRPr="00117B53">
        <w:rPr>
          <w:rFonts w:ascii="Times New Roman" w:hAnsi="Times New Roman" w:cs="Times New Roman"/>
          <w:sz w:val="28"/>
          <w:szCs w:val="28"/>
        </w:rPr>
        <w:t>е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2123BB" w:rsidRPr="00117B53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117B53">
        <w:rPr>
          <w:rFonts w:ascii="Times New Roman" w:hAnsi="Times New Roman" w:cs="Times New Roman"/>
          <w:sz w:val="28"/>
          <w:szCs w:val="28"/>
        </w:rPr>
        <w:t>посвящен</w:t>
      </w:r>
      <w:r w:rsidR="002123BB" w:rsidRPr="00117B53">
        <w:rPr>
          <w:rFonts w:ascii="Times New Roman" w:hAnsi="Times New Roman" w:cs="Times New Roman"/>
          <w:sz w:val="28"/>
          <w:szCs w:val="28"/>
        </w:rPr>
        <w:t>о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2123BB" w:rsidRPr="00117B53">
        <w:rPr>
          <w:rFonts w:ascii="Times New Roman" w:hAnsi="Times New Roman" w:cs="Times New Roman"/>
          <w:sz w:val="28"/>
          <w:szCs w:val="28"/>
        </w:rPr>
        <w:t xml:space="preserve">знакомству с колоколами и изготовлению колокольчика </w:t>
      </w:r>
    </w:p>
    <w:p w:rsidR="007C4C75" w:rsidRPr="00117B53" w:rsidRDefault="007C4C75" w:rsidP="0021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="002123BB" w:rsidRPr="00117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B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7B53">
        <w:rPr>
          <w:rFonts w:ascii="Times New Roman" w:hAnsi="Times New Roman" w:cs="Times New Roman"/>
          <w:sz w:val="28"/>
          <w:szCs w:val="28"/>
        </w:rPr>
        <w:t xml:space="preserve"> где можно услышать колокола? (ответ: на улице, в церкви, по ТВ и т.д.)</w:t>
      </w:r>
    </w:p>
    <w:p w:rsidR="007C4C75" w:rsidRPr="00117B53" w:rsidRDefault="00D33345" w:rsidP="002123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lastRenderedPageBreak/>
        <w:t>А как же появились колокола? А чтобы узнать это, давайте совершим небольшое путешествие</w:t>
      </w:r>
      <w:r w:rsidR="007C4C75" w:rsidRPr="00117B53">
        <w:rPr>
          <w:rFonts w:ascii="Times New Roman" w:hAnsi="Times New Roman" w:cs="Times New Roman"/>
          <w:sz w:val="28"/>
          <w:szCs w:val="28"/>
        </w:rPr>
        <w:t xml:space="preserve"> в </w:t>
      </w:r>
      <w:r w:rsidRPr="00117B53">
        <w:rPr>
          <w:rFonts w:ascii="Times New Roman" w:hAnsi="Times New Roman" w:cs="Times New Roman"/>
          <w:sz w:val="28"/>
          <w:szCs w:val="28"/>
        </w:rPr>
        <w:t>сказку</w:t>
      </w:r>
      <w:r w:rsidR="007C4C75" w:rsidRPr="00117B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C75" w:rsidRPr="00117B53">
        <w:rPr>
          <w:rFonts w:ascii="Times New Roman" w:hAnsi="Times New Roman" w:cs="Times New Roman"/>
          <w:sz w:val="28"/>
          <w:szCs w:val="28"/>
        </w:rPr>
        <w:t>(</w:t>
      </w:r>
      <w:r w:rsidR="00BA6E17" w:rsidRPr="00117B53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ED52B2" w:rsidRPr="00117B53">
        <w:rPr>
          <w:rFonts w:ascii="Times New Roman" w:hAnsi="Times New Roman" w:cs="Times New Roman"/>
          <w:sz w:val="28"/>
          <w:szCs w:val="28"/>
        </w:rPr>
        <w:t>мультфильма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7C4C75" w:rsidRPr="00117B53">
        <w:rPr>
          <w:rFonts w:ascii="Times New Roman" w:hAnsi="Times New Roman" w:cs="Times New Roman"/>
          <w:sz w:val="28"/>
          <w:szCs w:val="28"/>
        </w:rPr>
        <w:t>(</w:t>
      </w:r>
      <w:r w:rsidR="00BA6E17" w:rsidRPr="00117B53">
        <w:rPr>
          <w:rFonts w:ascii="Times New Roman" w:hAnsi="Times New Roman" w:cs="Times New Roman"/>
          <w:sz w:val="28"/>
          <w:szCs w:val="28"/>
        </w:rPr>
        <w:t>6</w:t>
      </w:r>
      <w:r w:rsidR="002123BB"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7C4C75" w:rsidRPr="00117B53">
        <w:rPr>
          <w:rFonts w:ascii="Times New Roman" w:hAnsi="Times New Roman" w:cs="Times New Roman"/>
          <w:sz w:val="28"/>
          <w:szCs w:val="28"/>
        </w:rPr>
        <w:t>мин.)</w:t>
      </w:r>
      <w:proofErr w:type="gramEnd"/>
    </w:p>
    <w:p w:rsidR="00D33345" w:rsidRPr="00117B53" w:rsidRDefault="00D33345" w:rsidP="005067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6E17" w:rsidRPr="00117B53" w:rsidRDefault="00D33345" w:rsidP="002123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Презентация – </w:t>
      </w:r>
      <w:r w:rsidRPr="00117B53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BA6E17" w:rsidRPr="00117B53">
        <w:rPr>
          <w:rFonts w:ascii="Times New Roman" w:eastAsia="Times New Roman" w:hAnsi="Times New Roman" w:cs="Times New Roman"/>
          <w:i/>
          <w:sz w:val="28"/>
          <w:szCs w:val="28"/>
        </w:rPr>
        <w:t>Слово «колокол» произошло от старинного русского «коло» - круг, но есть и такая версия: «кол о кол» - удар одного кола о другой, что напоминает предшественника самого колокола – деревянное било.</w:t>
      </w:r>
    </w:p>
    <w:p w:rsidR="00BA6E17" w:rsidRPr="00117B53" w:rsidRDefault="00BA6E17" w:rsidP="002123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B53">
        <w:rPr>
          <w:rFonts w:ascii="Times New Roman" w:eastAsia="Times New Roman" w:hAnsi="Times New Roman" w:cs="Times New Roman"/>
          <w:i/>
          <w:sz w:val="28"/>
          <w:szCs w:val="28"/>
        </w:rPr>
        <w:t>Впервые колокольные звоны появились в 13веке в Новгороде и до сих пор продолжают нас радовать своей музыкой.</w:t>
      </w:r>
    </w:p>
    <w:p w:rsidR="007C4C75" w:rsidRPr="00117B53" w:rsidRDefault="00BA6E17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А</w:t>
      </w:r>
      <w:r w:rsidR="007C4C75" w:rsidRPr="00117B53">
        <w:rPr>
          <w:rFonts w:ascii="Times New Roman" w:hAnsi="Times New Roman" w:cs="Times New Roman"/>
          <w:sz w:val="28"/>
          <w:szCs w:val="28"/>
        </w:rPr>
        <w:t xml:space="preserve"> можем ли мы назвать колокольный звон музыкой? (Да, т.к. в колокольном звоне мы можем услышать мелодию, в нем есть такие средства выразительности как лад, ритм, темп, гармония).</w:t>
      </w:r>
    </w:p>
    <w:p w:rsidR="00AE2099" w:rsidRPr="00117B53" w:rsidRDefault="00AE2099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   </w:t>
      </w:r>
      <w:r w:rsidRPr="00117B53">
        <w:rPr>
          <w:rStyle w:val="a9"/>
          <w:rFonts w:ascii="Times New Roman" w:hAnsi="Times New Roman" w:cs="Times New Roman"/>
          <w:sz w:val="28"/>
          <w:szCs w:val="28"/>
        </w:rPr>
        <w:t>3.Изучение нового материала.</w:t>
      </w:r>
    </w:p>
    <w:p w:rsidR="0045503A" w:rsidRPr="00117B53" w:rsidRDefault="00D33345" w:rsidP="005067CB">
      <w:pPr>
        <w:pStyle w:val="a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С древнейших времен </w:t>
      </w:r>
      <w:r w:rsidRPr="00117B53">
        <w:rPr>
          <w:rFonts w:ascii="Times New Roman" w:hAnsi="Times New Roman" w:cs="Times New Roman"/>
          <w:b/>
          <w:bCs/>
          <w:sz w:val="28"/>
          <w:szCs w:val="28"/>
        </w:rPr>
        <w:t>колокольный звон</w:t>
      </w:r>
      <w:r w:rsidRPr="00117B53">
        <w:rPr>
          <w:rFonts w:ascii="Times New Roman" w:hAnsi="Times New Roman" w:cs="Times New Roman"/>
          <w:sz w:val="28"/>
          <w:szCs w:val="28"/>
        </w:rPr>
        <w:t xml:space="preserve"> был неотъемлемой принадлежностью русской жизни. Он звучал и в дни больших торжеств, и в малые праздники</w:t>
      </w:r>
      <w:r w:rsidR="007F5E95" w:rsidRPr="00117B53">
        <w:rPr>
          <w:rFonts w:ascii="Times New Roman" w:hAnsi="Times New Roman" w:cs="Times New Roman"/>
          <w:sz w:val="28"/>
          <w:szCs w:val="28"/>
        </w:rPr>
        <w:t>. Символом единства на Руси были колокольные звоны.</w:t>
      </w:r>
      <w:r w:rsidR="00ED52B2"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Pr="00117B53">
        <w:rPr>
          <w:rFonts w:ascii="Times New Roman" w:hAnsi="Times New Roman" w:cs="Times New Roman"/>
          <w:sz w:val="28"/>
          <w:szCs w:val="28"/>
        </w:rPr>
        <w:t>Колоколом созывали народ на вече (для этого в Новгороде, например, существовал специальный вечевой колокол)</w:t>
      </w:r>
      <w:r w:rsidR="0045503A" w:rsidRPr="00117B53">
        <w:rPr>
          <w:rFonts w:ascii="Times New Roman" w:eastAsia="+mn-ea" w:hAnsi="Times New Roman" w:cs="Times New Roman"/>
          <w:color w:val="C00000"/>
          <w:kern w:val="24"/>
          <w:sz w:val="28"/>
          <w:szCs w:val="28"/>
        </w:rPr>
        <w:t xml:space="preserve"> </w:t>
      </w:r>
      <w:r w:rsidR="0045503A" w:rsidRPr="00117B53">
        <w:rPr>
          <w:rFonts w:ascii="Times New Roman" w:eastAsiaTheme="minorEastAsia" w:hAnsi="Times New Roman" w:cs="Times New Roman"/>
          <w:sz w:val="28"/>
          <w:szCs w:val="28"/>
        </w:rPr>
        <w:t xml:space="preserve">В случае различных бедствий звали на помощь набатным или </w:t>
      </w:r>
      <w:proofErr w:type="spellStart"/>
      <w:r w:rsidR="0045503A" w:rsidRPr="00117B53">
        <w:rPr>
          <w:rFonts w:ascii="Times New Roman" w:eastAsiaTheme="minorEastAsia" w:hAnsi="Times New Roman" w:cs="Times New Roman"/>
          <w:sz w:val="28"/>
          <w:szCs w:val="28"/>
        </w:rPr>
        <w:t>всполошным</w:t>
      </w:r>
      <w:proofErr w:type="spellEnd"/>
      <w:r w:rsidR="0045503A" w:rsidRPr="00117B53">
        <w:rPr>
          <w:rFonts w:ascii="Times New Roman" w:eastAsiaTheme="minorEastAsia" w:hAnsi="Times New Roman" w:cs="Times New Roman"/>
          <w:sz w:val="28"/>
          <w:szCs w:val="28"/>
        </w:rPr>
        <w:t xml:space="preserve"> колоколом. </w:t>
      </w:r>
    </w:p>
    <w:p w:rsidR="00D33345" w:rsidRPr="00117B53" w:rsidRDefault="0045503A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Звоном призывали народ на защиту Отечества, приветствовали возвращение полков с поля брани. Колоколами давали знак заблудившемуся путнику, это был так называемый спасительный метельный звон. Колокола устанавливались на маяках, они помогали рыбакам в туманные дни найти правильное направление. Колокольным звоном встречали высоких гостей, звонили по прибытии царя, сообщали о важных событиях.</w:t>
      </w:r>
      <w:r w:rsidRPr="00117B53">
        <w:rPr>
          <w:rFonts w:ascii="Times New Roman" w:eastAsia="+mj-ea" w:hAnsi="Times New Roman" w:cs="Times New Roman"/>
          <w:b/>
          <w:bCs/>
          <w:shadow/>
          <w:color w:val="C00000"/>
          <w:kern w:val="24"/>
          <w:sz w:val="28"/>
          <w:szCs w:val="28"/>
        </w:rPr>
        <w:t xml:space="preserve"> </w:t>
      </w:r>
      <w:r w:rsidRPr="00117B53">
        <w:rPr>
          <w:rFonts w:ascii="Times New Roman" w:hAnsi="Times New Roman" w:cs="Times New Roman"/>
          <w:b/>
          <w:bCs/>
          <w:sz w:val="28"/>
          <w:szCs w:val="28"/>
        </w:rPr>
        <w:t xml:space="preserve">Колокола издавна используются Христианской Церковью для созыва прихожан на богослужение. Колокольный звон — музыкальная композиция из звуков колоколов, как правило, связанных с храмовым богослужением. В русской православной традиции сложились 2 </w:t>
      </w:r>
      <w:proofErr w:type="gramStart"/>
      <w:r w:rsidRPr="00117B53">
        <w:rPr>
          <w:rFonts w:ascii="Times New Roman" w:hAnsi="Times New Roman" w:cs="Times New Roman"/>
          <w:b/>
          <w:bCs/>
          <w:sz w:val="28"/>
          <w:szCs w:val="28"/>
        </w:rPr>
        <w:t>основных</w:t>
      </w:r>
      <w:proofErr w:type="gramEnd"/>
      <w:r w:rsidRPr="00117B53">
        <w:rPr>
          <w:rFonts w:ascii="Times New Roman" w:hAnsi="Times New Roman" w:cs="Times New Roman"/>
          <w:b/>
          <w:bCs/>
          <w:sz w:val="28"/>
          <w:szCs w:val="28"/>
        </w:rPr>
        <w:t xml:space="preserve"> типа звона: в колокола ударяют поочередно или одновременно. Церковный Устав различает благовест, перебор или перезвон, и собственно звон.</w:t>
      </w:r>
    </w:p>
    <w:p w:rsidR="00765BC7" w:rsidRPr="00117B53" w:rsidRDefault="00003000" w:rsidP="005067C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Ребята, вы видите на слайде дом, в котором живут колокола.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>У</w:t>
      </w:r>
      <w:r w:rsidRPr="00117B53">
        <w:rPr>
          <w:rFonts w:ascii="Times New Roman" w:hAnsi="Times New Roman" w:cs="Times New Roman"/>
          <w:sz w:val="28"/>
          <w:szCs w:val="28"/>
        </w:rPr>
        <w:t>. Как он называется?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>Д</w:t>
      </w:r>
      <w:r w:rsidRPr="00117B53">
        <w:rPr>
          <w:rFonts w:ascii="Times New Roman" w:hAnsi="Times New Roman" w:cs="Times New Roman"/>
          <w:sz w:val="28"/>
          <w:szCs w:val="28"/>
        </w:rPr>
        <w:t>. Колокольня, потому, что в нем живут колокола.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117B53">
        <w:rPr>
          <w:rFonts w:ascii="Times New Roman" w:hAnsi="Times New Roman" w:cs="Times New Roman"/>
          <w:sz w:val="28"/>
          <w:szCs w:val="28"/>
        </w:rPr>
        <w:t>Да, еще у этого здания есть второе название «Звонница», почему его так называли?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>Д</w:t>
      </w:r>
      <w:r w:rsidRPr="00117B53">
        <w:rPr>
          <w:rFonts w:ascii="Times New Roman" w:hAnsi="Times New Roman" w:cs="Times New Roman"/>
          <w:sz w:val="28"/>
          <w:szCs w:val="28"/>
        </w:rPr>
        <w:t>. Потому, что колокола звонят. Мы слышим колокольные звоны.</w:t>
      </w:r>
    </w:p>
    <w:p w:rsidR="00765BC7" w:rsidRPr="00117B53" w:rsidRDefault="00003000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65BC7" w:rsidRPr="00117B53" w:rsidRDefault="00765BC7" w:rsidP="005067C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117B53">
        <w:rPr>
          <w:rFonts w:ascii="Times New Roman" w:hAnsi="Times New Roman" w:cs="Times New Roman"/>
          <w:sz w:val="28"/>
          <w:szCs w:val="28"/>
        </w:rPr>
        <w:t>Как называют музыканта, который умеет звонить в колокола?</w:t>
      </w:r>
    </w:p>
    <w:p w:rsidR="00765BC7" w:rsidRPr="00117B53" w:rsidRDefault="00765BC7" w:rsidP="005067C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>Д. звонарь</w:t>
      </w:r>
    </w:p>
    <w:p w:rsidR="002123BB" w:rsidRPr="00117B53" w:rsidRDefault="00AB2221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B53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117B53">
        <w:rPr>
          <w:rFonts w:ascii="Times New Roman" w:hAnsi="Times New Roman" w:cs="Times New Roman"/>
          <w:sz w:val="28"/>
          <w:szCs w:val="28"/>
        </w:rPr>
        <w:t>Как вы думаете, каким должен быть этот человек? (сильным, т.к. колокола тяжелые, с хорошим чувством ритма, внутренним чутьем, прекрасным знанием звукоряда, владеть техникой исполнения</w:t>
      </w:r>
      <w:r w:rsidR="002123BB" w:rsidRPr="00117B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B2221" w:rsidRPr="00117B53" w:rsidRDefault="002123BB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B53">
        <w:rPr>
          <w:rFonts w:ascii="Times New Roman" w:hAnsi="Times New Roman" w:cs="Times New Roman"/>
          <w:sz w:val="28"/>
          <w:szCs w:val="28"/>
        </w:rPr>
        <w:t>Человек с чистой душой</w:t>
      </w:r>
      <w:r w:rsidR="00AB2221" w:rsidRPr="00117B5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65BC7" w:rsidRPr="00117B53" w:rsidRDefault="00003000" w:rsidP="00117B53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BC7" w:rsidRPr="00117B53">
        <w:rPr>
          <w:rFonts w:ascii="Times New Roman" w:hAnsi="Times New Roman" w:cs="Times New Roman"/>
          <w:sz w:val="28"/>
          <w:szCs w:val="28"/>
        </w:rPr>
        <w:t>Чтоб дальше продолжить заниматься, пришло время размяться.</w:t>
      </w:r>
    </w:p>
    <w:p w:rsidR="00765BC7" w:rsidRPr="00117B53" w:rsidRDefault="00765BC7" w:rsidP="005067C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65BC7" w:rsidRPr="00117B53" w:rsidRDefault="00765BC7" w:rsidP="005067CB">
      <w:pPr>
        <w:pStyle w:val="2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B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117B5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.Я вам предлагаю превратиться в звонарей. Мы с вами убедились в том, что колокольные звоны имеют разный ритм, темп и характер звучания. Чтобы запомнить ритмические рисунки колокольных звонов, звонари придумывали различные стихи.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 слайд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Медленно проговаривали следующие слова</w:t>
      </w:r>
      <w:r w:rsidRPr="00117B53">
        <w:rPr>
          <w:rFonts w:ascii="Times New Roman" w:hAnsi="Times New Roman" w:cs="Times New Roman"/>
          <w:sz w:val="28"/>
          <w:szCs w:val="28"/>
          <w:shd w:val="clear" w:color="auto" w:fill="FFFFFF"/>
        </w:rPr>
        <w:t>: Пеки бли</w:t>
      </w:r>
      <w:proofErr w:type="gramStart"/>
      <w:r w:rsidRPr="00117B53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Pr="00117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дров нет. Первый ряд проговаривает с хлопками. 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быстрые длительности разучивали с помощью такого текста</w:t>
      </w:r>
      <w:r w:rsidRPr="00117B53">
        <w:rPr>
          <w:rFonts w:ascii="Times New Roman" w:hAnsi="Times New Roman" w:cs="Times New Roman"/>
          <w:sz w:val="28"/>
          <w:szCs w:val="28"/>
          <w:shd w:val="clear" w:color="auto" w:fill="FFFFFF"/>
        </w:rPr>
        <w:t>. Мы ягодки собрали. Второй ряд проговаривает с хлопками.</w:t>
      </w:r>
    </w:p>
    <w:p w:rsidR="00765BC7" w:rsidRPr="00117B53" w:rsidRDefault="00765BC7" w:rsidP="005067C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Очень мелкие длительности проговаривали так: </w:t>
      </w:r>
      <w:r w:rsidRPr="00117B53">
        <w:rPr>
          <w:rFonts w:ascii="Times New Roman" w:hAnsi="Times New Roman" w:cs="Times New Roman"/>
          <w:sz w:val="28"/>
          <w:szCs w:val="28"/>
          <w:shd w:val="clear" w:color="auto" w:fill="FFFFFF"/>
        </w:rPr>
        <w:t>«А мы знаем да не скажем»</w:t>
      </w:r>
      <w:proofErr w:type="gramStart"/>
      <w:r w:rsidRPr="00117B53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117B53">
        <w:rPr>
          <w:rFonts w:ascii="Times New Roman" w:hAnsi="Times New Roman" w:cs="Times New Roman"/>
          <w:sz w:val="28"/>
          <w:szCs w:val="28"/>
          <w:shd w:val="clear" w:color="auto" w:fill="FFFFFF"/>
        </w:rPr>
        <w:t>ретий ряд проговаривает и прохлопывает.</w:t>
      </w:r>
    </w:p>
    <w:p w:rsidR="00AE2099" w:rsidRPr="00117B53" w:rsidRDefault="00AE2099" w:rsidP="00AE2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Специалисты утверждают, что «контакт» с колокольным звоном делает общительным даже замкнутого человека.</w:t>
      </w:r>
    </w:p>
    <w:p w:rsidR="00AE2099" w:rsidRPr="00117B53" w:rsidRDefault="00AE2099" w:rsidP="00AE2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Ученые установили факт вполне реальный факт, что в волнах колокольного звона гибнут вредные для человека микробы.</w:t>
      </w:r>
    </w:p>
    <w:p w:rsidR="007C4C75" w:rsidRPr="00117B53" w:rsidRDefault="00AE2099" w:rsidP="00117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>Говорят, когда звонишь в колокол, словно душа светлее становится…</w:t>
      </w:r>
      <w:r w:rsidR="007C4C75"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7C4C75" w:rsidRPr="00117B5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7C4C75" w:rsidRPr="00117B53">
        <w:rPr>
          <w:rFonts w:ascii="Times New Roman" w:hAnsi="Times New Roman" w:cs="Times New Roman"/>
          <w:sz w:val="28"/>
          <w:szCs w:val="28"/>
        </w:rPr>
        <w:t xml:space="preserve"> </w:t>
      </w:r>
      <w:r w:rsidR="007C4C75" w:rsidRPr="00117B53">
        <w:rPr>
          <w:rFonts w:ascii="Times New Roman" w:hAnsi="Times New Roman" w:cs="Times New Roman"/>
          <w:b/>
          <w:i/>
          <w:sz w:val="28"/>
          <w:szCs w:val="28"/>
        </w:rPr>
        <w:t>(слайд)</w:t>
      </w:r>
      <w:r w:rsidR="007C4C75" w:rsidRPr="00117B53">
        <w:rPr>
          <w:rFonts w:ascii="Times New Roman" w:hAnsi="Times New Roman" w:cs="Times New Roman"/>
          <w:sz w:val="28"/>
          <w:szCs w:val="28"/>
        </w:rPr>
        <w:t>.</w:t>
      </w:r>
    </w:p>
    <w:p w:rsidR="007C4C75" w:rsidRPr="00117B53" w:rsidRDefault="007C4C75" w:rsidP="00506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Самые лучшие колокола отливали в России. Мастера делали большие наборы колоколов разного размера, строя, силы,   что давало возможность играть яркую  музыку </w:t>
      </w:r>
      <w:r w:rsidRPr="00117B53">
        <w:rPr>
          <w:rFonts w:ascii="Times New Roman" w:hAnsi="Times New Roman" w:cs="Times New Roman"/>
          <w:b/>
          <w:i/>
          <w:sz w:val="28"/>
          <w:szCs w:val="28"/>
        </w:rPr>
        <w:t>(слайд)</w:t>
      </w:r>
      <w:r w:rsidRPr="00117B53">
        <w:rPr>
          <w:rFonts w:ascii="Times New Roman" w:hAnsi="Times New Roman" w:cs="Times New Roman"/>
          <w:sz w:val="28"/>
          <w:szCs w:val="28"/>
        </w:rPr>
        <w:t>.</w:t>
      </w:r>
    </w:p>
    <w:p w:rsidR="007C4C75" w:rsidRPr="00117B53" w:rsidRDefault="007C4C75" w:rsidP="005067C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17B53">
        <w:rPr>
          <w:rFonts w:ascii="Times New Roman" w:hAnsi="Times New Roman" w:cs="Times New Roman"/>
          <w:sz w:val="28"/>
          <w:szCs w:val="28"/>
        </w:rPr>
        <w:t xml:space="preserve"> Русские мастера умели не только изготавливать колокола с чистым звуком, но и украшали их изображениями Иисуса Христа, Пресвятой Богородицы, ликами святых, а также сопровождали надписями, своеобразными девизами. </w:t>
      </w:r>
      <w:r w:rsidR="0045503A" w:rsidRPr="0011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75" w:rsidRPr="00117B53" w:rsidRDefault="007C4C75" w:rsidP="005067CB">
      <w:pPr>
        <w:pStyle w:val="aa"/>
        <w:jc w:val="both"/>
        <w:rPr>
          <w:sz w:val="28"/>
          <w:szCs w:val="28"/>
        </w:rPr>
      </w:pPr>
      <w:r w:rsidRPr="00117B53">
        <w:rPr>
          <w:b/>
          <w:bCs/>
          <w:sz w:val="28"/>
          <w:szCs w:val="28"/>
        </w:rPr>
        <w:lastRenderedPageBreak/>
        <w:t>Учитель:</w:t>
      </w:r>
      <w:r w:rsidRPr="00117B53">
        <w:rPr>
          <w:sz w:val="28"/>
          <w:szCs w:val="28"/>
        </w:rPr>
        <w:t xml:space="preserve">  Каждый, кто возьмет в руки   колокольчик, непременно обратит внимание, что его нижняя  часть - юбка - не только украшается затейливыми орнаментами, но и имеет надписи, несущие интересную и разнообразную информацию об авторе изнутри. </w:t>
      </w:r>
    </w:p>
    <w:p w:rsidR="007C4C75" w:rsidRPr="00117B53" w:rsidRDefault="007C4C75" w:rsidP="005067CB">
      <w:pPr>
        <w:pStyle w:val="aa"/>
        <w:jc w:val="both"/>
        <w:rPr>
          <w:sz w:val="28"/>
          <w:szCs w:val="28"/>
        </w:rPr>
      </w:pPr>
      <w:r w:rsidRPr="00117B53">
        <w:rPr>
          <w:b/>
          <w:bCs/>
          <w:sz w:val="28"/>
          <w:szCs w:val="28"/>
        </w:rPr>
        <w:t>Колокольчик не только поет - он говорит!   Это народное слово, увековеченное в бронзе!</w:t>
      </w:r>
    </w:p>
    <w:p w:rsidR="007C4C75" w:rsidRPr="00117B53" w:rsidRDefault="007C4C75" w:rsidP="00117B53">
      <w:pPr>
        <w:spacing w:before="274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color w:val="000000"/>
          <w:sz w:val="28"/>
          <w:szCs w:val="28"/>
        </w:rPr>
        <w:t>Ребята, представьте себя мастерами декоративной росписи. Представили?</w:t>
      </w:r>
      <w:r w:rsidRPr="00117B53">
        <w:rPr>
          <w:rFonts w:ascii="Times New Roman" w:hAnsi="Times New Roman" w:cs="Times New Roman"/>
          <w:sz w:val="28"/>
          <w:szCs w:val="28"/>
        </w:rPr>
        <w:br/>
      </w:r>
      <w:r w:rsidRPr="00117B53">
        <w:rPr>
          <w:rFonts w:ascii="Times New Roman" w:hAnsi="Times New Roman" w:cs="Times New Roman"/>
          <w:b/>
          <w:sz w:val="28"/>
          <w:szCs w:val="28"/>
        </w:rPr>
        <w:t xml:space="preserve">5. Практическая работа </w:t>
      </w:r>
    </w:p>
    <w:p w:rsidR="007C4C75" w:rsidRPr="00117B53" w:rsidRDefault="007C4C75" w:rsidP="005067CB">
      <w:pPr>
        <w:spacing w:before="274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Вот вам </w:t>
      </w:r>
      <w:r w:rsidRPr="00117B5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17B53">
        <w:rPr>
          <w:rFonts w:ascii="Times New Roman" w:hAnsi="Times New Roman" w:cs="Times New Roman"/>
          <w:sz w:val="28"/>
          <w:szCs w:val="28"/>
        </w:rPr>
        <w:t>. Предлагаю вам  оформить свой колокол.</w:t>
      </w:r>
    </w:p>
    <w:p w:rsidR="00AE2099" w:rsidRPr="00117B53" w:rsidRDefault="00AE2099" w:rsidP="00AE2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B53">
        <w:rPr>
          <w:rFonts w:ascii="Times New Roman" w:hAnsi="Times New Roman" w:cs="Times New Roman"/>
          <w:b/>
          <w:bCs/>
          <w:sz w:val="28"/>
          <w:szCs w:val="28"/>
        </w:rPr>
        <w:t>6. Изготовление колокольчика</w:t>
      </w:r>
    </w:p>
    <w:p w:rsidR="00AE2099" w:rsidRPr="00117B53" w:rsidRDefault="00AE2099" w:rsidP="00AE2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B53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r w:rsidR="00F040B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17B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7B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7B53">
        <w:rPr>
          <w:rFonts w:ascii="Times New Roman" w:hAnsi="Times New Roman" w:cs="Times New Roman"/>
          <w:sz w:val="28"/>
          <w:szCs w:val="28"/>
        </w:rPr>
        <w:t>Я желаю  вам, чтобы в вашей душе всегда звучал самый светлый колокольчик.</w:t>
      </w:r>
    </w:p>
    <w:p w:rsidR="00117B53" w:rsidRDefault="00F040B3" w:rsidP="00117B5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зря говорят:</w:t>
      </w:r>
      <w:r w:rsidR="00DB054A" w:rsidRPr="00117B5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« Счастлив не тот</w:t>
      </w:r>
      <w:r w:rsidR="00203213" w:rsidRPr="00117B5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кто имеет все лучшее, а тот, кто извлекает, все лучшее из того, что имеет»</w:t>
      </w:r>
    </w:p>
    <w:p w:rsidR="00DB054A" w:rsidRPr="00117B53" w:rsidRDefault="00DB054A" w:rsidP="00117B5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117B53">
        <w:rPr>
          <w:rFonts w:ascii="Times New Roman" w:hAnsi="Times New Roman" w:cs="Times New Roman"/>
          <w:sz w:val="28"/>
          <w:szCs w:val="28"/>
        </w:rPr>
        <w:t xml:space="preserve">Соберем свои </w:t>
      </w:r>
      <w:bookmarkStart w:id="0" w:name="YANDEX_32"/>
      <w:bookmarkEnd w:id="0"/>
      <w:r w:rsidR="00454C70" w:rsidRPr="00117B5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17B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17B5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117B53">
        <w:rPr>
          <w:rFonts w:ascii="Times New Roman" w:hAnsi="Times New Roman" w:cs="Times New Roman"/>
          <w:sz w:val="28"/>
          <w:szCs w:val="28"/>
        </w:rPr>
        <w:instrText>://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117B53">
        <w:rPr>
          <w:rFonts w:ascii="Times New Roman" w:hAnsi="Times New Roman" w:cs="Times New Roman"/>
          <w:sz w:val="28"/>
          <w:szCs w:val="28"/>
        </w:rPr>
        <w:instrText>.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117B53">
        <w:rPr>
          <w:rFonts w:ascii="Times New Roman" w:hAnsi="Times New Roman" w:cs="Times New Roman"/>
          <w:sz w:val="28"/>
          <w:szCs w:val="28"/>
        </w:rPr>
        <w:instrText>.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117B53">
        <w:rPr>
          <w:rFonts w:ascii="Times New Roman" w:hAnsi="Times New Roman" w:cs="Times New Roman"/>
          <w:sz w:val="28"/>
          <w:szCs w:val="28"/>
        </w:rPr>
        <w:instrText>/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117B53">
        <w:rPr>
          <w:rFonts w:ascii="Times New Roman" w:hAnsi="Times New Roman" w:cs="Times New Roman"/>
          <w:sz w:val="28"/>
          <w:szCs w:val="28"/>
        </w:rPr>
        <w:instrText>?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117B53">
        <w:rPr>
          <w:rFonts w:ascii="Times New Roman" w:hAnsi="Times New Roman" w:cs="Times New Roman"/>
          <w:sz w:val="28"/>
          <w:szCs w:val="28"/>
        </w:rPr>
        <w:instrText>=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117B53">
        <w:rPr>
          <w:rFonts w:ascii="Times New Roman" w:hAnsi="Times New Roman" w:cs="Times New Roman"/>
          <w:sz w:val="28"/>
          <w:szCs w:val="28"/>
        </w:rPr>
        <w:instrText>&amp;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117B53">
        <w:rPr>
          <w:rFonts w:ascii="Times New Roman" w:hAnsi="Times New Roman" w:cs="Times New Roman"/>
          <w:sz w:val="28"/>
          <w:szCs w:val="28"/>
        </w:rPr>
        <w:instrText>=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117B53">
        <w:rPr>
          <w:rFonts w:ascii="Times New Roman" w:hAnsi="Times New Roman" w:cs="Times New Roman"/>
          <w:sz w:val="28"/>
          <w:szCs w:val="28"/>
        </w:rPr>
        <w:instrText>%3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117B53">
        <w:rPr>
          <w:rFonts w:ascii="Times New Roman" w:hAnsi="Times New Roman" w:cs="Times New Roman"/>
          <w:sz w:val="28"/>
          <w:szCs w:val="28"/>
        </w:rPr>
        <w:instrText>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117B53">
        <w:rPr>
          <w:rFonts w:ascii="Times New Roman" w:hAnsi="Times New Roman" w:cs="Times New Roman"/>
          <w:sz w:val="28"/>
          <w:szCs w:val="28"/>
        </w:rPr>
        <w:instrText>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117B53">
        <w:rPr>
          <w:rFonts w:ascii="Times New Roman" w:hAnsi="Times New Roman" w:cs="Times New Roman"/>
          <w:sz w:val="28"/>
          <w:szCs w:val="28"/>
        </w:rPr>
        <w:instrText>.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koipkro</w:instrText>
      </w:r>
      <w:r w:rsidRPr="00117B53">
        <w:rPr>
          <w:rFonts w:ascii="Times New Roman" w:hAnsi="Times New Roman" w:cs="Times New Roman"/>
          <w:sz w:val="28"/>
          <w:szCs w:val="28"/>
        </w:rPr>
        <w:instrText>.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kostroma</w:instrText>
      </w:r>
      <w:r w:rsidRPr="00117B53">
        <w:rPr>
          <w:rFonts w:ascii="Times New Roman" w:hAnsi="Times New Roman" w:cs="Times New Roman"/>
          <w:sz w:val="28"/>
          <w:szCs w:val="28"/>
        </w:rPr>
        <w:instrText>.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17B53">
        <w:rPr>
          <w:rFonts w:ascii="Times New Roman" w:hAnsi="Times New Roman" w:cs="Times New Roman"/>
          <w:sz w:val="28"/>
          <w:szCs w:val="28"/>
        </w:rPr>
        <w:instrText>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Fgalich</w:instrText>
      </w:r>
      <w:r w:rsidRPr="00117B53">
        <w:rPr>
          <w:rFonts w:ascii="Times New Roman" w:hAnsi="Times New Roman" w:cs="Times New Roman"/>
          <w:sz w:val="28"/>
          <w:szCs w:val="28"/>
        </w:rPr>
        <w:instrText>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Fschool</w:instrText>
      </w:r>
      <w:r w:rsidRPr="00117B53">
        <w:rPr>
          <w:rFonts w:ascii="Times New Roman" w:hAnsi="Times New Roman" w:cs="Times New Roman"/>
          <w:sz w:val="28"/>
          <w:szCs w:val="28"/>
        </w:rPr>
        <w:instrText>3%2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Feu</w:instrText>
      </w:r>
      <w:r w:rsidRPr="00117B53">
        <w:rPr>
          <w:rFonts w:ascii="Times New Roman" w:hAnsi="Times New Roman" w:cs="Times New Roman"/>
          <w:sz w:val="28"/>
          <w:szCs w:val="28"/>
        </w:rPr>
        <w:instrText>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Fso</w:instrText>
      </w:r>
      <w:r w:rsidRPr="00117B53">
        <w:rPr>
          <w:rFonts w:ascii="Times New Roman" w:hAnsi="Times New Roman" w:cs="Times New Roman"/>
          <w:sz w:val="28"/>
          <w:szCs w:val="28"/>
        </w:rPr>
        <w:instrText>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FDocLib</w:instrText>
      </w:r>
      <w:r w:rsidRPr="00117B53">
        <w:rPr>
          <w:rFonts w:ascii="Times New Roman" w:hAnsi="Times New Roman" w:cs="Times New Roman"/>
          <w:sz w:val="28"/>
          <w:szCs w:val="28"/>
        </w:rPr>
        <w:instrText>2%2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0%259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1%2581%25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5%25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1%2582%2520%25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1%2583%25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1%2580%25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0_5%2520%25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117B53">
        <w:rPr>
          <w:rFonts w:ascii="Times New Roman" w:hAnsi="Times New Roman" w:cs="Times New Roman"/>
          <w:sz w:val="28"/>
          <w:szCs w:val="28"/>
        </w:rPr>
        <w:instrText>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0%25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1%2581%25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1%2581.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117B53">
        <w:rPr>
          <w:rFonts w:ascii="Times New Roman" w:hAnsi="Times New Roman" w:cs="Times New Roman"/>
          <w:sz w:val="28"/>
          <w:szCs w:val="28"/>
        </w:rPr>
        <w:instrText>&amp;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117B53">
        <w:rPr>
          <w:rFonts w:ascii="Times New Roman" w:hAnsi="Times New Roman" w:cs="Times New Roman"/>
          <w:sz w:val="28"/>
          <w:szCs w:val="28"/>
        </w:rPr>
        <w:instrText>=10802&amp;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117B53">
        <w:rPr>
          <w:rFonts w:ascii="Times New Roman" w:hAnsi="Times New Roman" w:cs="Times New Roman"/>
          <w:sz w:val="28"/>
          <w:szCs w:val="28"/>
        </w:rPr>
        <w:instrText>=%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1%83%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%20%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8%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7%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1%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7%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8%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1%82%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5%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3%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%20%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8%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1%81%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1%83%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1%81%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1%81%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1%82%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2%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0%20%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0%20%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117B53">
        <w:rPr>
          <w:rFonts w:ascii="Times New Roman" w:hAnsi="Times New Roman" w:cs="Times New Roman"/>
          <w:sz w:val="28"/>
          <w:szCs w:val="28"/>
        </w:rPr>
        <w:instrText>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117B53">
        <w:rPr>
          <w:rFonts w:ascii="Times New Roman" w:hAnsi="Times New Roman" w:cs="Times New Roman"/>
          <w:sz w:val="28"/>
          <w:szCs w:val="28"/>
        </w:rPr>
        <w:instrText>0%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117B53">
        <w:rPr>
          <w:rFonts w:ascii="Times New Roman" w:hAnsi="Times New Roman" w:cs="Times New Roman"/>
          <w:sz w:val="28"/>
          <w:szCs w:val="28"/>
        </w:rPr>
        <w:instrText>2&amp;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117B53">
        <w:rPr>
          <w:rFonts w:ascii="Times New Roman" w:hAnsi="Times New Roman" w:cs="Times New Roman"/>
          <w:sz w:val="28"/>
          <w:szCs w:val="28"/>
        </w:rPr>
        <w:instrText>10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117B53">
        <w:rPr>
          <w:rFonts w:ascii="Times New Roman" w:hAnsi="Times New Roman" w:cs="Times New Roman"/>
          <w:sz w:val="28"/>
          <w:szCs w:val="28"/>
        </w:rPr>
        <w:instrText>=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17B53">
        <w:rPr>
          <w:rFonts w:ascii="Times New Roman" w:hAnsi="Times New Roman" w:cs="Times New Roman"/>
          <w:sz w:val="28"/>
          <w:szCs w:val="28"/>
        </w:rPr>
        <w:instrText>&amp;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117B53">
        <w:rPr>
          <w:rFonts w:ascii="Times New Roman" w:hAnsi="Times New Roman" w:cs="Times New Roman"/>
          <w:sz w:val="28"/>
          <w:szCs w:val="28"/>
        </w:rPr>
        <w:instrText>=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117B53">
        <w:rPr>
          <w:rFonts w:ascii="Times New Roman" w:hAnsi="Times New Roman" w:cs="Times New Roman"/>
          <w:sz w:val="28"/>
          <w:szCs w:val="28"/>
        </w:rPr>
        <w:instrText>&amp;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117B53">
        <w:rPr>
          <w:rFonts w:ascii="Times New Roman" w:hAnsi="Times New Roman" w:cs="Times New Roman"/>
          <w:sz w:val="28"/>
          <w:szCs w:val="28"/>
        </w:rPr>
        <w:instrText>=3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caa</w:instrText>
      </w:r>
      <w:r w:rsidRPr="00117B53">
        <w:rPr>
          <w:rFonts w:ascii="Times New Roman" w:hAnsi="Times New Roman" w:cs="Times New Roman"/>
          <w:sz w:val="28"/>
          <w:szCs w:val="28"/>
        </w:rPr>
        <w:instrText>00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117B53">
        <w:rPr>
          <w:rFonts w:ascii="Times New Roman" w:hAnsi="Times New Roman" w:cs="Times New Roman"/>
          <w:sz w:val="28"/>
          <w:szCs w:val="28"/>
        </w:rPr>
        <w:instrText>2291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117B53">
        <w:rPr>
          <w:rFonts w:ascii="Times New Roman" w:hAnsi="Times New Roman" w:cs="Times New Roman"/>
          <w:sz w:val="28"/>
          <w:szCs w:val="28"/>
        </w:rPr>
        <w:instrText>5560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117B53">
        <w:rPr>
          <w:rFonts w:ascii="Times New Roman" w:hAnsi="Times New Roman" w:cs="Times New Roman"/>
          <w:sz w:val="28"/>
          <w:szCs w:val="28"/>
        </w:rPr>
        <w:instrText>547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ac</w:instrText>
      </w:r>
      <w:r w:rsidRPr="00117B53">
        <w:rPr>
          <w:rFonts w:ascii="Times New Roman" w:hAnsi="Times New Roman" w:cs="Times New Roman"/>
          <w:sz w:val="28"/>
          <w:szCs w:val="28"/>
        </w:rPr>
        <w:instrText>4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feed</w:instrText>
      </w:r>
      <w:r w:rsidRPr="00117B53">
        <w:rPr>
          <w:rFonts w:ascii="Times New Roman" w:hAnsi="Times New Roman" w:cs="Times New Roman"/>
          <w:sz w:val="28"/>
          <w:szCs w:val="28"/>
        </w:rPr>
        <w:instrText>68529&amp;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117B53">
        <w:rPr>
          <w:rFonts w:ascii="Times New Roman" w:hAnsi="Times New Roman" w:cs="Times New Roman"/>
          <w:sz w:val="28"/>
          <w:szCs w:val="28"/>
        </w:rPr>
        <w:instrText>=0" \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117B5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117B5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117B53">
        <w:rPr>
          <w:rFonts w:ascii="Times New Roman" w:hAnsi="Times New Roman" w:cs="Times New Roman"/>
          <w:sz w:val="28"/>
          <w:szCs w:val="28"/>
        </w:rPr>
        <w:instrText xml:space="preserve">_31" </w:instrText>
      </w:r>
      <w:r w:rsidR="00454C70" w:rsidRPr="00117B5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17B53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r w:rsidRPr="00117B53">
        <w:rPr>
          <w:rStyle w:val="highlighthighlightactive"/>
          <w:rFonts w:ascii="Times New Roman" w:hAnsi="Times New Roman" w:cs="Times New Roman"/>
          <w:sz w:val="28"/>
          <w:szCs w:val="28"/>
        </w:rPr>
        <w:t>колокола</w:t>
      </w:r>
      <w:r w:rsidRPr="00117B53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hyperlink r:id="rId5" w:anchor="YANDEX_33" w:history="1"/>
      <w:r w:rsidRPr="00117B53">
        <w:rPr>
          <w:rFonts w:ascii="Times New Roman" w:hAnsi="Times New Roman" w:cs="Times New Roman"/>
          <w:sz w:val="28"/>
          <w:szCs w:val="28"/>
        </w:rPr>
        <w:t xml:space="preserve"> и колокольчики в собственную звонницу. Пусть зазвучат они иными голосами, небесными, истинными голосами нашей души </w:t>
      </w:r>
    </w:p>
    <w:p w:rsidR="005E3C79" w:rsidRPr="00117B53" w:rsidRDefault="005E3C79" w:rsidP="00506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C79" w:rsidRPr="00117B53" w:rsidSect="00506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375C"/>
    <w:multiLevelType w:val="multilevel"/>
    <w:tmpl w:val="E14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0E378C"/>
    <w:multiLevelType w:val="multilevel"/>
    <w:tmpl w:val="70B4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71694"/>
    <w:multiLevelType w:val="multilevel"/>
    <w:tmpl w:val="9F1C5D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F46BFC"/>
    <w:multiLevelType w:val="multilevel"/>
    <w:tmpl w:val="03706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5936A9"/>
    <w:multiLevelType w:val="multilevel"/>
    <w:tmpl w:val="6D18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E1FAE"/>
    <w:rsid w:val="00003000"/>
    <w:rsid w:val="000774E8"/>
    <w:rsid w:val="00101B58"/>
    <w:rsid w:val="00117B53"/>
    <w:rsid w:val="001224A4"/>
    <w:rsid w:val="00175BB8"/>
    <w:rsid w:val="001C3B24"/>
    <w:rsid w:val="001F7358"/>
    <w:rsid w:val="00203213"/>
    <w:rsid w:val="002123BB"/>
    <w:rsid w:val="00284456"/>
    <w:rsid w:val="00437647"/>
    <w:rsid w:val="00454C70"/>
    <w:rsid w:val="0045503A"/>
    <w:rsid w:val="004D1B8B"/>
    <w:rsid w:val="005067CB"/>
    <w:rsid w:val="00522E87"/>
    <w:rsid w:val="00543ADE"/>
    <w:rsid w:val="00586655"/>
    <w:rsid w:val="00595B3E"/>
    <w:rsid w:val="005E3C79"/>
    <w:rsid w:val="00715E67"/>
    <w:rsid w:val="00750134"/>
    <w:rsid w:val="00753CD9"/>
    <w:rsid w:val="00765BC7"/>
    <w:rsid w:val="0076708C"/>
    <w:rsid w:val="007C4C75"/>
    <w:rsid w:val="007F5E95"/>
    <w:rsid w:val="008E1FAE"/>
    <w:rsid w:val="0090581B"/>
    <w:rsid w:val="00963FC5"/>
    <w:rsid w:val="00A66541"/>
    <w:rsid w:val="00AB2221"/>
    <w:rsid w:val="00AE2099"/>
    <w:rsid w:val="00BA6E17"/>
    <w:rsid w:val="00C46D85"/>
    <w:rsid w:val="00CD12DC"/>
    <w:rsid w:val="00D33345"/>
    <w:rsid w:val="00DB054A"/>
    <w:rsid w:val="00DE3600"/>
    <w:rsid w:val="00DE62F2"/>
    <w:rsid w:val="00ED52B2"/>
    <w:rsid w:val="00F040B3"/>
    <w:rsid w:val="00F149CB"/>
    <w:rsid w:val="00F1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F2"/>
  </w:style>
  <w:style w:type="paragraph" w:styleId="2">
    <w:name w:val="heading 2"/>
    <w:basedOn w:val="a0"/>
    <w:next w:val="a1"/>
    <w:link w:val="20"/>
    <w:rsid w:val="008E1FAE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8E1FAE"/>
    <w:rPr>
      <w:rFonts w:ascii="Cambria" w:eastAsia="SimSun" w:hAnsi="Cambria"/>
      <w:b/>
      <w:bCs/>
      <w:color w:val="4F81BD"/>
      <w:sz w:val="26"/>
      <w:szCs w:val="26"/>
    </w:rPr>
  </w:style>
  <w:style w:type="paragraph" w:customStyle="1" w:styleId="a0">
    <w:name w:val="Базовый"/>
    <w:rsid w:val="008E1FAE"/>
    <w:pPr>
      <w:tabs>
        <w:tab w:val="left" w:pos="708"/>
      </w:tabs>
      <w:suppressAutoHyphens/>
    </w:pPr>
    <w:rPr>
      <w:rFonts w:ascii="Calibri" w:eastAsia="SimSun" w:hAnsi="Calibri"/>
    </w:rPr>
  </w:style>
  <w:style w:type="character" w:styleId="a5">
    <w:name w:val="Emphasis"/>
    <w:basedOn w:val="a2"/>
    <w:uiPriority w:val="20"/>
    <w:qFormat/>
    <w:rsid w:val="008E1FAE"/>
    <w:rPr>
      <w:i/>
      <w:iCs/>
    </w:rPr>
  </w:style>
  <w:style w:type="paragraph" w:styleId="a6">
    <w:name w:val="List Paragraph"/>
    <w:basedOn w:val="a0"/>
    <w:rsid w:val="008E1FAE"/>
    <w:pPr>
      <w:ind w:left="720"/>
    </w:pPr>
  </w:style>
  <w:style w:type="character" w:styleId="a7">
    <w:name w:val="Hyperlink"/>
    <w:basedOn w:val="a2"/>
    <w:uiPriority w:val="99"/>
    <w:unhideWhenUsed/>
    <w:rsid w:val="008E1FAE"/>
    <w:rPr>
      <w:color w:val="0000FF"/>
      <w:u w:val="single"/>
    </w:rPr>
  </w:style>
  <w:style w:type="paragraph" w:styleId="a1">
    <w:name w:val="Body Text"/>
    <w:basedOn w:val="a"/>
    <w:link w:val="a8"/>
    <w:uiPriority w:val="99"/>
    <w:semiHidden/>
    <w:unhideWhenUsed/>
    <w:rsid w:val="008E1FA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8E1FAE"/>
  </w:style>
  <w:style w:type="character" w:styleId="a9">
    <w:name w:val="Strong"/>
    <w:basedOn w:val="a2"/>
    <w:qFormat/>
    <w:rsid w:val="007C4C75"/>
    <w:rPr>
      <w:b/>
      <w:bCs/>
    </w:rPr>
  </w:style>
  <w:style w:type="paragraph" w:styleId="aa">
    <w:name w:val="Normal (Web)"/>
    <w:basedOn w:val="a"/>
    <w:uiPriority w:val="99"/>
    <w:rsid w:val="007C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2"/>
    <w:rsid w:val="007C4C75"/>
  </w:style>
  <w:style w:type="paragraph" w:styleId="ab">
    <w:name w:val="No Spacing"/>
    <w:uiPriority w:val="1"/>
    <w:qFormat/>
    <w:rsid w:val="00284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koipkro.kostroma.ru%2Fgalich%2Fschool3%2Feu%2Fso%2FDocLib2%2F%25D0%259A%25D0%25BE%25D0%25BD%25D1%2581%25D0%25BF%25D0%25B5%25D1%2582%2520%25D1%2583%25D1%2580%25D0%25BE%25D0%25BA%25D0%25B0_5%2520%25D0%25BA%25D0%25BB%25D0%25B0%25D1%2581%25D1%2581.doc&amp;lr=10802&amp;text=%D1%83%D1%80%D0%BE%D0%BA%20%D0%B8%D0%B7%D0%BE%D0%B1%D1%80%D0%B0%D0%B7%D0%B8%D1%82%D0%B5%D0%BB%D1%8C%D0%BD%D0%BE%D0%B3%D0%BE%20%D0%B8%D1%81%D0%BA%D1%83%D1%81%D1%81%D1%82%D0%B2%D0%B0%20%D0%BA%D0%BE%D0%BB%D0%BE%D0%BA%D0%BE%D0%BB%D0%B0%20%D0%BA%D0%BE%D0%BB%D0%BE%D0%BA%D0%BE%D0%BB%D0%BE%D0%B2&amp;l10n=ru&amp;mime=doc&amp;sign=3caa00f2291e5560e547ac4feed6852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6</cp:revision>
  <cp:lastPrinted>2015-01-12T12:20:00Z</cp:lastPrinted>
  <dcterms:created xsi:type="dcterms:W3CDTF">2015-01-26T11:38:00Z</dcterms:created>
  <dcterms:modified xsi:type="dcterms:W3CDTF">2015-01-28T12:50:00Z</dcterms:modified>
</cp:coreProperties>
</file>