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5E4" w:rsidRPr="00D955E4" w:rsidRDefault="00D955E4" w:rsidP="00D955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55E4">
        <w:rPr>
          <w:rFonts w:ascii="Times New Roman" w:hAnsi="Times New Roman" w:cs="Times New Roman"/>
          <w:sz w:val="28"/>
          <w:szCs w:val="28"/>
        </w:rPr>
        <w:t>Крылова Ю</w:t>
      </w:r>
      <w:r>
        <w:rPr>
          <w:rFonts w:ascii="Times New Roman" w:hAnsi="Times New Roman" w:cs="Times New Roman"/>
          <w:sz w:val="28"/>
          <w:szCs w:val="28"/>
        </w:rPr>
        <w:t>.С.,</w:t>
      </w:r>
    </w:p>
    <w:p w:rsidR="00D955E4" w:rsidRPr="00D955E4" w:rsidRDefault="00D955E4" w:rsidP="00D955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55E4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</w:p>
    <w:p w:rsidR="00D955E4" w:rsidRPr="00D955E4" w:rsidRDefault="00D955E4" w:rsidP="00D955E4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D955E4">
        <w:rPr>
          <w:rFonts w:ascii="Times New Roman" w:hAnsi="Times New Roman" w:cs="Times New Roman"/>
          <w:sz w:val="28"/>
          <w:szCs w:val="28"/>
        </w:rPr>
        <w:t>Частное общеобразовательное учреждение средняя общеобразовательная школа «ПАСКАЛЬ ЛИЦЕЙ»</w:t>
      </w:r>
    </w:p>
    <w:p w:rsidR="00D955E4" w:rsidRDefault="00D955E4" w:rsidP="006B6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607C" w:rsidRPr="00D955E4" w:rsidRDefault="006B607C" w:rsidP="006B6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E4">
        <w:rPr>
          <w:rFonts w:ascii="Times New Roman" w:hAnsi="Times New Roman" w:cs="Times New Roman"/>
          <w:b/>
          <w:sz w:val="28"/>
          <w:szCs w:val="28"/>
        </w:rPr>
        <w:t xml:space="preserve">Сценарий внеклассного мероприятия «Дорогами басен» </w:t>
      </w:r>
    </w:p>
    <w:p w:rsidR="006B607C" w:rsidRPr="00D955E4" w:rsidRDefault="006B607C" w:rsidP="006B607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55E4">
        <w:rPr>
          <w:rFonts w:ascii="Times New Roman" w:hAnsi="Times New Roman" w:cs="Times New Roman"/>
          <w:b/>
          <w:sz w:val="28"/>
          <w:szCs w:val="28"/>
        </w:rPr>
        <w:t>(в рамках изучения творчества И.А.Крылова)</w:t>
      </w:r>
    </w:p>
    <w:p w:rsidR="006B607C" w:rsidRPr="00581A39" w:rsidRDefault="006B607C" w:rsidP="006B607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607C" w:rsidRDefault="006B607C" w:rsidP="006B607C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EB" w:rsidRPr="00581A39" w:rsidRDefault="006B607C" w:rsidP="006B607C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4BCE" w:rsidRPr="00581A39" w:rsidRDefault="00D93680" w:rsidP="00581A3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Данная работа ориентирована на учащихся пятого класса и </w:t>
      </w:r>
      <w:r w:rsidR="00F54BCE" w:rsidRPr="00581A39">
        <w:rPr>
          <w:rFonts w:ascii="Times New Roman" w:hAnsi="Times New Roman" w:cs="Times New Roman"/>
          <w:sz w:val="28"/>
          <w:szCs w:val="28"/>
        </w:rPr>
        <w:t xml:space="preserve">позволяет узнать историю возникновения жанра басни, познакомиться с произведениями разных авторов, а также </w:t>
      </w:r>
      <w:r w:rsidRPr="00581A39">
        <w:rPr>
          <w:rFonts w:ascii="Times New Roman" w:hAnsi="Times New Roman" w:cs="Times New Roman"/>
          <w:sz w:val="28"/>
          <w:szCs w:val="28"/>
        </w:rPr>
        <w:t>активизировать знания иностранных языков.</w:t>
      </w:r>
    </w:p>
    <w:p w:rsidR="00D93680" w:rsidRPr="00581A39" w:rsidRDefault="00D93680" w:rsidP="00581A3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>Мероприятие «Дорогами басен» является интегрированным и проводится совместно с учителями французского и немецкого языков. Уместно использовать эту разработку на заключительном этапе изучения темы «Басни».</w:t>
      </w:r>
    </w:p>
    <w:p w:rsidR="00D93680" w:rsidRPr="00581A39" w:rsidRDefault="006B607C" w:rsidP="006B607C">
      <w:pPr>
        <w:spacing w:after="0" w:line="240" w:lineRule="auto"/>
        <w:ind w:lef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93680" w:rsidRPr="00581A39" w:rsidRDefault="00D93680" w:rsidP="00581A3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Наиболее известным автором басен является замечательный </w:t>
      </w:r>
      <w:r w:rsidR="005E3259" w:rsidRPr="00581A39">
        <w:rPr>
          <w:rFonts w:ascii="Times New Roman" w:hAnsi="Times New Roman" w:cs="Times New Roman"/>
          <w:sz w:val="28"/>
          <w:szCs w:val="28"/>
        </w:rPr>
        <w:t>баснописец</w:t>
      </w:r>
      <w:r w:rsidRPr="00581A39">
        <w:rPr>
          <w:rFonts w:ascii="Times New Roman" w:hAnsi="Times New Roman" w:cs="Times New Roman"/>
          <w:sz w:val="28"/>
          <w:szCs w:val="28"/>
        </w:rPr>
        <w:t xml:space="preserve"> И.А.Крылов. Но далеко не все учащиеся знают, где же возник этот жанр, какие еще писатели работали в этом направлении. </w:t>
      </w:r>
      <w:r w:rsidR="005E3259" w:rsidRPr="00581A39">
        <w:rPr>
          <w:rFonts w:ascii="Times New Roman" w:hAnsi="Times New Roman" w:cs="Times New Roman"/>
          <w:sz w:val="28"/>
          <w:szCs w:val="28"/>
        </w:rPr>
        <w:t xml:space="preserve">И в увлекательной красочной форме эти сведения можно преподнести, используя материал разработки. </w:t>
      </w:r>
    </w:p>
    <w:p w:rsidR="005E3259" w:rsidRPr="00581A39" w:rsidRDefault="006B08EB" w:rsidP="00581A3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Если у учителей нет возможности инсценировать басни на языке оригинала (немецком, французском), то можно поставить сценки на русском языке. Как мне кажется, это не навредит общей идее мероприятия: раскрыть особенности жанра, рассказать, откуда же пришли к нам, в русскую литературу, запоминающиеся герои, интересные сюжеты. </w:t>
      </w:r>
    </w:p>
    <w:p w:rsidR="00F54BCE" w:rsidRPr="00581A39" w:rsidRDefault="006071CD" w:rsidP="00581A39">
      <w:pPr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>К сценарию прилагается презентация, которая иллюстрирует материал работы: изображения героев басен, портреты самих баснописцев, фотографии Гр</w:t>
      </w:r>
      <w:r w:rsidR="00510AE9" w:rsidRPr="00581A39">
        <w:rPr>
          <w:rFonts w:ascii="Times New Roman" w:hAnsi="Times New Roman" w:cs="Times New Roman"/>
          <w:sz w:val="28"/>
          <w:szCs w:val="28"/>
        </w:rPr>
        <w:t>еции, Франции, Германии, России, иллюстрации к произведениям.  Учитель может самостоятельно сделать подобную  презентацию, выбирая слайды по своему усмотрению.</w:t>
      </w:r>
    </w:p>
    <w:p w:rsidR="00F54BCE" w:rsidRPr="00581A39" w:rsidRDefault="00510AE9" w:rsidP="00581A39">
      <w:pPr>
        <w:spacing w:after="0" w:line="240" w:lineRule="auto"/>
        <w:ind w:left="426" w:firstLine="567"/>
        <w:jc w:val="both"/>
        <w:rPr>
          <w:rFonts w:ascii="Times New Roman" w:hAnsi="Times New Roman"/>
          <w:i/>
          <w:iCs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>Мероприятие предусматривает постановку на сцене трех басен, поэтому преподавателю необходимо продумать костюмы актеров, подобрать необходимый реквизит, музыкальное сопровождение.</w:t>
      </w:r>
    </w:p>
    <w:p w:rsidR="00510AE9" w:rsidRPr="00581A39" w:rsidRDefault="006B607C" w:rsidP="00581A39">
      <w:pPr>
        <w:spacing w:after="0" w:line="240" w:lineRule="auto"/>
        <w:ind w:left="426" w:firstLine="567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СОДЕРЖАНИЕ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Сценарий мероприятия «Дорогой басен»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Эзоп: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Приветствую вас, друзья! Наш вечер посвящен басням, и открываю его я, потому что именно с меня все и началось…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Эзоп </w:t>
      </w:r>
      <w:r w:rsidRPr="00581A39">
        <w:rPr>
          <w:rFonts w:ascii="Times New Roman" w:hAnsi="Times New Roman" w:cs="Times New Roman"/>
          <w:i/>
          <w:sz w:val="28"/>
          <w:szCs w:val="28"/>
        </w:rPr>
        <w:t>(поклон головой),</w:t>
      </w:r>
      <w:r w:rsidRPr="00581A39">
        <w:rPr>
          <w:rFonts w:ascii="Times New Roman" w:hAnsi="Times New Roman" w:cs="Times New Roman"/>
          <w:sz w:val="28"/>
          <w:szCs w:val="28"/>
        </w:rPr>
        <w:t xml:space="preserve"> родом из Древней Греции. 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lastRenderedPageBreak/>
        <w:t xml:space="preserve">Это великая страна! Известные люди жили и работали здесь! Я же сочинял и собирал басни. Вы, наверное, слышали о них. Это маленькие рассказы. В них я высмеивал пороки людей: жадность, глупость, трусость. Героями басен стали и вещи, и растения, и животные. А вот и некоторые из них </w:t>
      </w:r>
      <w:r w:rsidRPr="00581A39">
        <w:rPr>
          <w:rFonts w:ascii="Times New Roman" w:hAnsi="Times New Roman" w:cs="Times New Roman"/>
          <w:i/>
          <w:sz w:val="28"/>
          <w:szCs w:val="28"/>
        </w:rPr>
        <w:t>(ребята, изображающие персонажей басен, входят чередой в зал, кланяются зрителям и усаживаются с двух сторон от сцены).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>Но герои и сюжеты многих басен не остались в Древней Греции, а стали путешествовать по миру. Так они очутились во Франции.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81A39">
        <w:rPr>
          <w:rFonts w:ascii="Times New Roman" w:hAnsi="Times New Roman" w:cs="Times New Roman"/>
          <w:i/>
          <w:sz w:val="28"/>
          <w:szCs w:val="28"/>
        </w:rPr>
        <w:t>(Эзоп уходит и садится вместе с героями басен. На сцене – Лафонтен).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Лафонтен:</w:t>
      </w:r>
      <w:r w:rsidRPr="00581A39">
        <w:rPr>
          <w:rFonts w:ascii="Times New Roman" w:hAnsi="Times New Roman" w:cs="Times New Roman"/>
          <w:sz w:val="28"/>
          <w:szCs w:val="28"/>
        </w:rPr>
        <w:t xml:space="preserve"> (приветствие на французском языке). Я с радостью встретил героев Эзопа и поселил их на страницах моих книг. Но я сделал басни более легкими: стал писать их в стихах. И вот что получилось…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 xml:space="preserve">Инсценировка басни «Стрекоза и муравей» 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на французском языке.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Лафонтен: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путешествие продолжается, и герои басен отправляются в Германию (Лафонтен уходит со сцены).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Лессинг:</w:t>
      </w:r>
      <w:r w:rsidRPr="00581A39">
        <w:rPr>
          <w:rFonts w:ascii="Times New Roman" w:hAnsi="Times New Roman" w:cs="Times New Roman"/>
          <w:sz w:val="28"/>
          <w:szCs w:val="28"/>
        </w:rPr>
        <w:t xml:space="preserve"> (приветствие на немецком языке). И я, друзья мои, рассуждал о басне. И решил, что душа ее – краткость. Точная, краткая, она должна воспитывать и поучать.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Инсценировка басни «Ворон и лис» на немецком языке.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Лессинг:</w:t>
      </w:r>
      <w:r w:rsidRPr="00581A39">
        <w:rPr>
          <w:rFonts w:ascii="Times New Roman" w:hAnsi="Times New Roman" w:cs="Times New Roman"/>
          <w:sz w:val="28"/>
          <w:szCs w:val="28"/>
        </w:rPr>
        <w:t xml:space="preserve"> (обращается к героям басен). А теперь ваш путь лежит в Россию к И.А. Крылову (уходит).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И.А.Крылов: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Да, люблю я басни Лафонтена, но написал много своих. Сделал их народными, язык басни – простым и понятным. В героях люди узнавали себя, но не обижались и продолжали читать.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Инсценировка басни «Волк и ягненок» на русском языке.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>На сцену выходят все ведущие, вокруг стоят персонажи.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Эзоп: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Да, долог путь басни…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Лафонтен: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Но и во Франции…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Лессинг: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И в Германии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Крылов: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И в России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b/>
          <w:sz w:val="28"/>
          <w:szCs w:val="28"/>
        </w:rPr>
        <w:t>Эзоп:</w:t>
      </w:r>
      <w:r w:rsidRPr="00581A39">
        <w:rPr>
          <w:rFonts w:ascii="Times New Roman" w:hAnsi="Times New Roman" w:cs="Times New Roman"/>
          <w:sz w:val="28"/>
          <w:szCs w:val="28"/>
        </w:rPr>
        <w:t xml:space="preserve"> Басня нашла свое место и прижилась. А героев басен любят и помнят до сих пор!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0AE9" w:rsidRPr="00581A39" w:rsidRDefault="006B607C" w:rsidP="00581A3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10AE9" w:rsidRPr="00581A39" w:rsidRDefault="00510AE9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Всем известен тот факт, что лучше всего информация усваивается, если подача будет необычной, запоминающейся, увлекательной. На мой взгляд, </w:t>
      </w:r>
      <w:r w:rsidR="008D5091" w:rsidRPr="00581A39">
        <w:rPr>
          <w:rFonts w:ascii="Times New Roman" w:hAnsi="Times New Roman" w:cs="Times New Roman"/>
          <w:sz w:val="28"/>
          <w:szCs w:val="28"/>
        </w:rPr>
        <w:t xml:space="preserve">такие мероприятия не только и не столько развлекают учеников, а дают им возможность изучить материал в простой и интересной форме. </w:t>
      </w:r>
    </w:p>
    <w:p w:rsidR="008D5091" w:rsidRPr="00581A39" w:rsidRDefault="008D5091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В заключение знакомства с историей басни можно провести викторину по этой теме или попросить ребят сделать иллюстрации. </w:t>
      </w:r>
    </w:p>
    <w:p w:rsidR="008D5091" w:rsidRPr="00581A39" w:rsidRDefault="008D5091" w:rsidP="00581A3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1A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E9" w:rsidRPr="00581A39" w:rsidRDefault="00510AE9" w:rsidP="00581A39">
      <w:pPr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AE4546" w:rsidRPr="00581A39" w:rsidRDefault="00AE4546" w:rsidP="00581A39">
      <w:pPr>
        <w:spacing w:line="240" w:lineRule="auto"/>
        <w:ind w:firstLine="567"/>
        <w:jc w:val="both"/>
        <w:rPr>
          <w:sz w:val="28"/>
          <w:szCs w:val="28"/>
        </w:rPr>
      </w:pPr>
    </w:p>
    <w:sectPr w:rsidR="00AE4546" w:rsidRPr="00581A39" w:rsidSect="002E1CC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1BBE" w:rsidRDefault="00191BBE" w:rsidP="006B607C">
      <w:pPr>
        <w:spacing w:after="0" w:line="240" w:lineRule="auto"/>
      </w:pPr>
      <w:r>
        <w:separator/>
      </w:r>
    </w:p>
  </w:endnote>
  <w:endnote w:type="continuationSeparator" w:id="1">
    <w:p w:rsidR="00191BBE" w:rsidRDefault="00191BBE" w:rsidP="006B6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57282"/>
      <w:docPartObj>
        <w:docPartGallery w:val="Page Numbers (Bottom of Page)"/>
        <w:docPartUnique/>
      </w:docPartObj>
    </w:sdtPr>
    <w:sdtContent>
      <w:p w:rsidR="006B607C" w:rsidRDefault="002E1CC2">
        <w:pPr>
          <w:pStyle w:val="a6"/>
          <w:jc w:val="center"/>
        </w:pPr>
        <w:fldSimple w:instr=" PAGE   \* MERGEFORMAT ">
          <w:r w:rsidR="00D955E4">
            <w:rPr>
              <w:noProof/>
            </w:rPr>
            <w:t>1</w:t>
          </w:r>
        </w:fldSimple>
      </w:p>
    </w:sdtContent>
  </w:sdt>
  <w:p w:rsidR="006B607C" w:rsidRDefault="006B607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1BBE" w:rsidRDefault="00191BBE" w:rsidP="006B607C">
      <w:pPr>
        <w:spacing w:after="0" w:line="240" w:lineRule="auto"/>
      </w:pPr>
      <w:r>
        <w:separator/>
      </w:r>
    </w:p>
  </w:footnote>
  <w:footnote w:type="continuationSeparator" w:id="1">
    <w:p w:rsidR="00191BBE" w:rsidRDefault="00191BBE" w:rsidP="006B6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84B71"/>
    <w:multiLevelType w:val="hybridMultilevel"/>
    <w:tmpl w:val="F9E67F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54BCE"/>
    <w:rsid w:val="00191BBE"/>
    <w:rsid w:val="002E1CC2"/>
    <w:rsid w:val="00510AE9"/>
    <w:rsid w:val="00581A39"/>
    <w:rsid w:val="005E3259"/>
    <w:rsid w:val="006071CD"/>
    <w:rsid w:val="006B08EB"/>
    <w:rsid w:val="006B607C"/>
    <w:rsid w:val="00874709"/>
    <w:rsid w:val="008D5091"/>
    <w:rsid w:val="00AE4546"/>
    <w:rsid w:val="00D93680"/>
    <w:rsid w:val="00D955E4"/>
    <w:rsid w:val="00F54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BC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6B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B607C"/>
  </w:style>
  <w:style w:type="paragraph" w:styleId="a6">
    <w:name w:val="footer"/>
    <w:basedOn w:val="a"/>
    <w:link w:val="a7"/>
    <w:uiPriority w:val="99"/>
    <w:unhideWhenUsed/>
    <w:rsid w:val="006B6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60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2072B-EE2D-4977-A8A5-B914EC33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2015-05-28T20:45:00Z</dcterms:created>
  <dcterms:modified xsi:type="dcterms:W3CDTF">2016-10-30T15:00:00Z</dcterms:modified>
</cp:coreProperties>
</file>