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61" w:rsidRPr="006A4D9D" w:rsidRDefault="00322361" w:rsidP="006A4D9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sz w:val="28"/>
          <w:szCs w:val="28"/>
        </w:rPr>
        <w:t>Самоанализ урока математики в 5 В классе</w:t>
      </w:r>
    </w:p>
    <w:p w:rsidR="00322361" w:rsidRPr="006A4D9D" w:rsidRDefault="00322361" w:rsidP="006A4D9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sz w:val="28"/>
          <w:szCs w:val="28"/>
        </w:rPr>
        <w:t>Мустаевой Натальи Владимировны, учителя математики</w:t>
      </w:r>
    </w:p>
    <w:p w:rsidR="00322361" w:rsidRPr="006A4D9D" w:rsidRDefault="00322361" w:rsidP="006A4D9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sz w:val="28"/>
          <w:szCs w:val="28"/>
        </w:rPr>
        <w:t>МАОУ СОШ №2 г. Лениногорска.</w:t>
      </w:r>
    </w:p>
    <w:p w:rsidR="00322361" w:rsidRPr="006A4D9D" w:rsidRDefault="00322361" w:rsidP="006A4D9D">
      <w:pPr>
        <w:spacing w:line="240" w:lineRule="auto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sz w:val="28"/>
          <w:szCs w:val="28"/>
          <w:u w:val="single"/>
        </w:rPr>
        <w:t>Тема урока:</w:t>
      </w:r>
      <w:r w:rsidRPr="006A4D9D">
        <w:rPr>
          <w:rFonts w:ascii="Times New Roman" w:hAnsi="Times New Roman"/>
          <w:sz w:val="28"/>
          <w:szCs w:val="28"/>
        </w:rPr>
        <w:t xml:space="preserve"> «серединный перпендикуляр»</w:t>
      </w:r>
    </w:p>
    <w:p w:rsidR="00322361" w:rsidRPr="006A4D9D" w:rsidRDefault="00322361" w:rsidP="006A4D9D">
      <w:pPr>
        <w:spacing w:line="240" w:lineRule="auto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sz w:val="28"/>
          <w:szCs w:val="28"/>
          <w:u w:val="single"/>
        </w:rPr>
        <w:t>Тип урока</w:t>
      </w:r>
      <w:r w:rsidRPr="006A4D9D">
        <w:rPr>
          <w:rFonts w:ascii="Times New Roman" w:hAnsi="Times New Roman"/>
          <w:sz w:val="28"/>
          <w:szCs w:val="28"/>
        </w:rPr>
        <w:t>: Комбинированный.</w:t>
      </w:r>
    </w:p>
    <w:p w:rsidR="00322361" w:rsidRPr="006A4D9D" w:rsidRDefault="00322361" w:rsidP="006A4D9D">
      <w:pPr>
        <w:spacing w:line="240" w:lineRule="auto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sz w:val="28"/>
          <w:szCs w:val="28"/>
          <w:u w:val="single"/>
        </w:rPr>
        <w:t>Класс:</w:t>
      </w:r>
      <w:r w:rsidRPr="006A4D9D">
        <w:rPr>
          <w:rFonts w:ascii="Times New Roman" w:hAnsi="Times New Roman"/>
          <w:sz w:val="28"/>
          <w:szCs w:val="28"/>
        </w:rPr>
        <w:t xml:space="preserve"> 5 В</w:t>
      </w:r>
    </w:p>
    <w:p w:rsidR="00322361" w:rsidRPr="006A4D9D" w:rsidRDefault="00322361" w:rsidP="006A4D9D">
      <w:pPr>
        <w:spacing w:line="240" w:lineRule="auto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sz w:val="28"/>
          <w:szCs w:val="28"/>
          <w:u w:val="single"/>
        </w:rPr>
        <w:t>Количество учащихся</w:t>
      </w:r>
      <w:r w:rsidRPr="006A4D9D">
        <w:rPr>
          <w:rFonts w:ascii="Times New Roman" w:hAnsi="Times New Roman"/>
          <w:sz w:val="28"/>
          <w:szCs w:val="28"/>
        </w:rPr>
        <w:t>: 20 человек.</w:t>
      </w:r>
    </w:p>
    <w:p w:rsidR="00322361" w:rsidRPr="006A4D9D" w:rsidRDefault="00322361" w:rsidP="006A4D9D">
      <w:pPr>
        <w:spacing w:line="240" w:lineRule="auto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sz w:val="28"/>
          <w:szCs w:val="28"/>
        </w:rPr>
        <w:tab/>
        <w:t>Класс состоит из учащихся с разной учебной мотивацией. В основном ребята имеют высокий познавательный потенциал, хорошую способность анализировать, обобщать, делать самостоятельные выводы. Уровень дисциплинированности средний. Учебные возможности, а также возрастные психолого-физиологические особенности данной возрастной категории были учтены при планировании урока.</w:t>
      </w:r>
    </w:p>
    <w:p w:rsidR="00322361" w:rsidRPr="006A4D9D" w:rsidRDefault="00322361" w:rsidP="006A4D9D">
      <w:pPr>
        <w:spacing w:line="240" w:lineRule="auto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sz w:val="28"/>
          <w:szCs w:val="28"/>
        </w:rPr>
        <w:t xml:space="preserve"> </w:t>
      </w:r>
      <w:r w:rsidRPr="006A4D9D">
        <w:rPr>
          <w:rFonts w:ascii="Times New Roman" w:hAnsi="Times New Roman"/>
          <w:sz w:val="28"/>
          <w:szCs w:val="28"/>
        </w:rPr>
        <w:tab/>
        <w:t>Урок проведен согласно рабочей программе  по математике для 5 класса.</w:t>
      </w:r>
    </w:p>
    <w:p w:rsidR="00322361" w:rsidRPr="006A4D9D" w:rsidRDefault="00322361" w:rsidP="006A4D9D">
      <w:pPr>
        <w:spacing w:line="240" w:lineRule="auto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sz w:val="28"/>
          <w:szCs w:val="28"/>
          <w:u w:val="single"/>
        </w:rPr>
        <w:t>Триединая дидактическая цель урока</w:t>
      </w:r>
      <w:r w:rsidRPr="006A4D9D">
        <w:rPr>
          <w:rFonts w:ascii="Times New Roman" w:hAnsi="Times New Roman"/>
          <w:sz w:val="28"/>
          <w:szCs w:val="28"/>
        </w:rPr>
        <w:t>:</w:t>
      </w:r>
    </w:p>
    <w:p w:rsidR="00322361" w:rsidRPr="006A4D9D" w:rsidRDefault="00322361" w:rsidP="006A4D9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A4D9D">
        <w:rPr>
          <w:rFonts w:ascii="Times New Roman" w:hAnsi="Times New Roman"/>
          <w:sz w:val="28"/>
          <w:szCs w:val="28"/>
          <w:u w:val="single"/>
        </w:rPr>
        <w:t>Образовательные:</w:t>
      </w:r>
      <w:r w:rsidRPr="006A4D9D">
        <w:rPr>
          <w:rFonts w:ascii="Times New Roman" w:hAnsi="Times New Roman"/>
          <w:b/>
          <w:sz w:val="28"/>
          <w:szCs w:val="28"/>
        </w:rPr>
        <w:t xml:space="preserve"> </w:t>
      </w:r>
    </w:p>
    <w:p w:rsidR="00322361" w:rsidRPr="006A4D9D" w:rsidRDefault="00322361" w:rsidP="006A4D9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sz w:val="28"/>
          <w:szCs w:val="28"/>
        </w:rPr>
        <w:t xml:space="preserve">Расширение понятийной базы за счет включения в нее новых элементов. Учащиеся имеют представление о серединном перпендикуляре, о точке, равноудаленной от концов отрезка. </w:t>
      </w:r>
    </w:p>
    <w:p w:rsidR="00322361" w:rsidRPr="006A4D9D" w:rsidRDefault="00322361" w:rsidP="006A4D9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sz w:val="28"/>
          <w:szCs w:val="28"/>
        </w:rPr>
        <w:t xml:space="preserve">Повторение и закрепление приобретенных знаний по теме «Расстояние между двумя точками», «Обыкновенные дроби и смешанные числа». </w:t>
      </w:r>
    </w:p>
    <w:p w:rsidR="00322361" w:rsidRPr="006A4D9D" w:rsidRDefault="00322361" w:rsidP="006A4D9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sz w:val="28"/>
          <w:szCs w:val="28"/>
        </w:rPr>
        <w:t xml:space="preserve">Формировать умение применять математические знания к решению задач. </w:t>
      </w:r>
    </w:p>
    <w:p w:rsidR="00322361" w:rsidRPr="006A4D9D" w:rsidRDefault="00322361" w:rsidP="006A4D9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sz w:val="28"/>
          <w:szCs w:val="28"/>
        </w:rPr>
        <w:t>Демонстрация тесной связи математики с повседневной жизнью.</w:t>
      </w:r>
    </w:p>
    <w:p w:rsidR="00322361" w:rsidRPr="006A4D9D" w:rsidRDefault="00322361" w:rsidP="006A4D9D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A4D9D">
        <w:rPr>
          <w:rFonts w:ascii="Times New Roman" w:hAnsi="Times New Roman"/>
          <w:sz w:val="28"/>
          <w:szCs w:val="28"/>
          <w:u w:val="single"/>
          <w:lang w:eastAsia="ru-RU"/>
        </w:rPr>
        <w:t>Развивающие:</w:t>
      </w:r>
      <w:r w:rsidRPr="006A4D9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322361" w:rsidRPr="006A4D9D" w:rsidRDefault="00322361" w:rsidP="006A4D9D">
      <w:pPr>
        <w:pStyle w:val="ListParagraph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4D9D">
        <w:rPr>
          <w:rFonts w:ascii="Times New Roman" w:hAnsi="Times New Roman"/>
          <w:sz w:val="28"/>
          <w:szCs w:val="28"/>
          <w:lang w:eastAsia="ru-RU"/>
        </w:rPr>
        <w:t>Развитие умения обосновывать свои суждения о построении серединного перпендикуляра к отрезку.</w:t>
      </w:r>
    </w:p>
    <w:p w:rsidR="00322361" w:rsidRPr="006A4D9D" w:rsidRDefault="00322361" w:rsidP="006A4D9D">
      <w:pPr>
        <w:pStyle w:val="ListParagraph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4D9D">
        <w:rPr>
          <w:rFonts w:ascii="Times New Roman" w:hAnsi="Times New Roman"/>
          <w:sz w:val="28"/>
          <w:szCs w:val="28"/>
          <w:lang w:eastAsia="ru-RU"/>
        </w:rPr>
        <w:t xml:space="preserve">Расширение кругозора учащихся. </w:t>
      </w:r>
    </w:p>
    <w:p w:rsidR="00322361" w:rsidRPr="006A4D9D" w:rsidRDefault="00322361" w:rsidP="006A4D9D">
      <w:pPr>
        <w:pStyle w:val="ListParagraph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4D9D">
        <w:rPr>
          <w:rFonts w:ascii="Times New Roman" w:hAnsi="Times New Roman"/>
          <w:sz w:val="28"/>
          <w:szCs w:val="28"/>
          <w:lang w:eastAsia="ru-RU"/>
        </w:rPr>
        <w:t>Развитие способности к критическому мышлению</w:t>
      </w:r>
    </w:p>
    <w:p w:rsidR="00322361" w:rsidRPr="006A4D9D" w:rsidRDefault="00322361" w:rsidP="006A4D9D">
      <w:pPr>
        <w:pStyle w:val="ListParagraph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4D9D">
        <w:rPr>
          <w:rFonts w:ascii="Times New Roman" w:hAnsi="Times New Roman"/>
          <w:sz w:val="28"/>
          <w:szCs w:val="28"/>
          <w:lang w:eastAsia="ru-RU"/>
        </w:rPr>
        <w:t>Развитие коммуникативной компетенции учащихся</w:t>
      </w:r>
    </w:p>
    <w:p w:rsidR="00322361" w:rsidRPr="006A4D9D" w:rsidRDefault="00322361" w:rsidP="006A4D9D">
      <w:pPr>
        <w:pStyle w:val="ListParagraph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4D9D">
        <w:rPr>
          <w:rFonts w:ascii="Times New Roman" w:hAnsi="Times New Roman"/>
          <w:sz w:val="28"/>
          <w:szCs w:val="28"/>
          <w:lang w:eastAsia="ru-RU"/>
        </w:rPr>
        <w:t>Развитие социо-культурной компетенции учащихся</w:t>
      </w:r>
    </w:p>
    <w:p w:rsidR="00322361" w:rsidRPr="006A4D9D" w:rsidRDefault="00322361" w:rsidP="006A4D9D">
      <w:pPr>
        <w:pStyle w:val="ListParagraph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4D9D">
        <w:rPr>
          <w:rFonts w:ascii="Times New Roman" w:hAnsi="Times New Roman"/>
          <w:sz w:val="28"/>
          <w:szCs w:val="28"/>
          <w:lang w:eastAsia="ru-RU"/>
        </w:rPr>
        <w:t>Развитие приемов умственной деятельности, памяти, внимания, умения сопоставлять, делать выводы.</w:t>
      </w:r>
    </w:p>
    <w:p w:rsidR="00322361" w:rsidRPr="006A4D9D" w:rsidRDefault="00322361" w:rsidP="006A4D9D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2361" w:rsidRPr="006A4D9D" w:rsidRDefault="00322361" w:rsidP="006A4D9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A4D9D">
        <w:rPr>
          <w:rFonts w:ascii="Times New Roman" w:hAnsi="Times New Roman"/>
          <w:sz w:val="28"/>
          <w:szCs w:val="28"/>
          <w:u w:val="single"/>
        </w:rPr>
        <w:t>Воспитательные:</w:t>
      </w:r>
      <w:r w:rsidRPr="006A4D9D">
        <w:rPr>
          <w:rFonts w:ascii="Times New Roman" w:hAnsi="Times New Roman"/>
          <w:b/>
          <w:sz w:val="28"/>
          <w:szCs w:val="28"/>
        </w:rPr>
        <w:t xml:space="preserve"> </w:t>
      </w:r>
    </w:p>
    <w:p w:rsidR="00322361" w:rsidRPr="006A4D9D" w:rsidRDefault="00322361" w:rsidP="006A4D9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9D">
        <w:rPr>
          <w:rFonts w:ascii="Times New Roman" w:hAnsi="Times New Roman"/>
          <w:sz w:val="28"/>
          <w:szCs w:val="28"/>
        </w:rPr>
        <w:t xml:space="preserve">Воспитание культуры личности, отношения к математике, как к части общечеловеческой культуры, играющей особую роль в общеобразовательном развитии. </w:t>
      </w:r>
    </w:p>
    <w:p w:rsidR="00322361" w:rsidRPr="006A4D9D" w:rsidRDefault="00322361" w:rsidP="006A4D9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9D">
        <w:rPr>
          <w:rFonts w:ascii="Times New Roman" w:hAnsi="Times New Roman"/>
          <w:sz w:val="28"/>
          <w:szCs w:val="28"/>
        </w:rPr>
        <w:t xml:space="preserve">Воспитание ответственности, самостоятельности, умения работать в коллективе, группе, паре, самостоятельно. </w:t>
      </w:r>
    </w:p>
    <w:p w:rsidR="00322361" w:rsidRPr="006A4D9D" w:rsidRDefault="00322361" w:rsidP="006A4D9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9D">
        <w:rPr>
          <w:rFonts w:ascii="Times New Roman" w:hAnsi="Times New Roman"/>
          <w:sz w:val="28"/>
          <w:szCs w:val="28"/>
        </w:rPr>
        <w:t>Воспитание уважения друг к другу.</w:t>
      </w:r>
    </w:p>
    <w:p w:rsidR="00322361" w:rsidRPr="006A4D9D" w:rsidRDefault="00322361" w:rsidP="006A4D9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9D">
        <w:rPr>
          <w:rFonts w:ascii="Times New Roman" w:hAnsi="Times New Roman"/>
          <w:sz w:val="28"/>
          <w:szCs w:val="28"/>
        </w:rPr>
        <w:t xml:space="preserve">Показать математику, как интересную науку, превратить занятие в необычный урок, где может проявить себя каждый человек. </w:t>
      </w:r>
    </w:p>
    <w:p w:rsidR="00322361" w:rsidRPr="006A4D9D" w:rsidRDefault="00322361" w:rsidP="006A4D9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9D">
        <w:rPr>
          <w:rFonts w:ascii="Times New Roman" w:hAnsi="Times New Roman"/>
          <w:sz w:val="28"/>
          <w:szCs w:val="28"/>
        </w:rPr>
        <w:t>Воспитание уважения  к культуре и традициям родной страны (патриотическое воспитание на примере Газинура Гафиатуллина).</w:t>
      </w:r>
    </w:p>
    <w:p w:rsidR="00322361" w:rsidRPr="006A4D9D" w:rsidRDefault="00322361" w:rsidP="006A4D9D">
      <w:pPr>
        <w:spacing w:line="240" w:lineRule="auto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sz w:val="28"/>
          <w:szCs w:val="28"/>
          <w:u w:val="single"/>
        </w:rPr>
        <w:t>Форма урока:</w:t>
      </w:r>
      <w:r w:rsidRPr="006A4D9D">
        <w:rPr>
          <w:rFonts w:ascii="Times New Roman" w:hAnsi="Times New Roman"/>
          <w:sz w:val="28"/>
          <w:szCs w:val="28"/>
        </w:rPr>
        <w:t xml:space="preserve"> Урок открытия нового знания.</w:t>
      </w:r>
    </w:p>
    <w:p w:rsidR="00322361" w:rsidRPr="006A4D9D" w:rsidRDefault="00322361" w:rsidP="006A4D9D">
      <w:pPr>
        <w:spacing w:line="240" w:lineRule="auto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sz w:val="28"/>
          <w:szCs w:val="28"/>
        </w:rPr>
        <w:tab/>
        <w:t>Для проведения урока были выбраны следующие методы:</w:t>
      </w:r>
    </w:p>
    <w:p w:rsidR="00322361" w:rsidRPr="006A4D9D" w:rsidRDefault="00322361" w:rsidP="006A4D9D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sz w:val="28"/>
          <w:szCs w:val="28"/>
        </w:rPr>
        <w:t>Методы организации и осуществления   учебно-познавательной деятельности учащихся, а именно:</w:t>
      </w:r>
    </w:p>
    <w:p w:rsidR="00322361" w:rsidRPr="006A4D9D" w:rsidRDefault="00322361" w:rsidP="006A4D9D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sz w:val="28"/>
          <w:szCs w:val="28"/>
        </w:rPr>
        <w:t>а) методы словесной передачи информации и слухового восприятия информации;</w:t>
      </w:r>
    </w:p>
    <w:p w:rsidR="00322361" w:rsidRPr="006A4D9D" w:rsidRDefault="00322361" w:rsidP="006A4D9D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sz w:val="28"/>
          <w:szCs w:val="28"/>
        </w:rPr>
        <w:t>б) методы наглядной передачи информации и зрительного восприятия информации;</w:t>
      </w:r>
    </w:p>
    <w:p w:rsidR="00322361" w:rsidRPr="006A4D9D" w:rsidRDefault="00322361" w:rsidP="006A4D9D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sz w:val="28"/>
          <w:szCs w:val="28"/>
        </w:rPr>
        <w:t>в) методы передачи информации с помощью практической деятельности (л\р, с\р);</w:t>
      </w:r>
    </w:p>
    <w:p w:rsidR="00322361" w:rsidRPr="006A4D9D" w:rsidRDefault="00322361" w:rsidP="006A4D9D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sz w:val="28"/>
          <w:szCs w:val="28"/>
        </w:rPr>
        <w:t>г) проблемно-поисковые методы.</w:t>
      </w:r>
    </w:p>
    <w:p w:rsidR="00322361" w:rsidRPr="006A4D9D" w:rsidRDefault="00322361" w:rsidP="006A4D9D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sz w:val="28"/>
          <w:szCs w:val="28"/>
        </w:rPr>
        <w:t>Методы стимулирования и мотивации учебно-познавательной деятельности учащихся:</w:t>
      </w:r>
    </w:p>
    <w:p w:rsidR="00322361" w:rsidRPr="006A4D9D" w:rsidRDefault="00322361" w:rsidP="006A4D9D">
      <w:pPr>
        <w:spacing w:line="240" w:lineRule="auto"/>
        <w:ind w:left="708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sz w:val="28"/>
          <w:szCs w:val="28"/>
        </w:rPr>
        <w:t xml:space="preserve">а) </w:t>
      </w:r>
      <w:bookmarkStart w:id="0" w:name="_GoBack"/>
      <w:bookmarkEnd w:id="0"/>
      <w:r w:rsidRPr="006A4D9D">
        <w:rPr>
          <w:rFonts w:ascii="Times New Roman" w:hAnsi="Times New Roman"/>
          <w:sz w:val="28"/>
          <w:szCs w:val="28"/>
        </w:rPr>
        <w:t>эмоциональные (поощрение успеха);</w:t>
      </w:r>
    </w:p>
    <w:p w:rsidR="00322361" w:rsidRPr="006A4D9D" w:rsidRDefault="00322361" w:rsidP="006A4D9D">
      <w:pPr>
        <w:spacing w:line="240" w:lineRule="auto"/>
        <w:ind w:left="708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sz w:val="28"/>
          <w:szCs w:val="28"/>
        </w:rPr>
        <w:t>б) познавательные (создание проблемной ситуации и побуждение к поиску решений);</w:t>
      </w:r>
    </w:p>
    <w:p w:rsidR="00322361" w:rsidRPr="006A4D9D" w:rsidRDefault="00322361" w:rsidP="006A4D9D">
      <w:pPr>
        <w:spacing w:line="240" w:lineRule="auto"/>
        <w:ind w:left="708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sz w:val="28"/>
          <w:szCs w:val="28"/>
        </w:rPr>
        <w:t>в) социальные;</w:t>
      </w:r>
    </w:p>
    <w:p w:rsidR="00322361" w:rsidRPr="006A4D9D" w:rsidRDefault="00322361" w:rsidP="006A4D9D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sz w:val="28"/>
          <w:szCs w:val="28"/>
        </w:rPr>
        <w:t>Методы контроля и самоконтроля эффективности учебно-познавательной деятельности учащихся:</w:t>
      </w:r>
    </w:p>
    <w:p w:rsidR="00322361" w:rsidRPr="006A4D9D" w:rsidRDefault="00322361" w:rsidP="006A4D9D">
      <w:pPr>
        <w:spacing w:line="240" w:lineRule="auto"/>
        <w:ind w:left="708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sz w:val="28"/>
          <w:szCs w:val="28"/>
        </w:rPr>
        <w:t>а) устные (фронтальный опрос- проверка д\з);</w:t>
      </w:r>
    </w:p>
    <w:p w:rsidR="00322361" w:rsidRPr="006A4D9D" w:rsidRDefault="00322361" w:rsidP="006A4D9D">
      <w:pPr>
        <w:spacing w:line="240" w:lineRule="auto"/>
        <w:ind w:left="708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sz w:val="28"/>
          <w:szCs w:val="28"/>
        </w:rPr>
        <w:t>б) письменные (с\р по построению серединного перпендикуляра);</w:t>
      </w:r>
    </w:p>
    <w:p w:rsidR="00322361" w:rsidRPr="006A4D9D" w:rsidRDefault="00322361" w:rsidP="006A4D9D">
      <w:pPr>
        <w:spacing w:line="240" w:lineRule="auto"/>
        <w:ind w:left="708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sz w:val="28"/>
          <w:szCs w:val="28"/>
        </w:rPr>
        <w:t>в) лабораторно-практические (л\р).</w:t>
      </w:r>
    </w:p>
    <w:p w:rsidR="00322361" w:rsidRPr="006A4D9D" w:rsidRDefault="00322361" w:rsidP="006A4D9D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sz w:val="28"/>
          <w:szCs w:val="28"/>
          <w:u w:val="single"/>
        </w:rPr>
        <w:t>Формы организации работы на уроке</w:t>
      </w:r>
      <w:r w:rsidRPr="006A4D9D">
        <w:rPr>
          <w:rFonts w:ascii="Times New Roman" w:hAnsi="Times New Roman"/>
          <w:sz w:val="28"/>
          <w:szCs w:val="28"/>
        </w:rPr>
        <w:t xml:space="preserve">: индивидуальные, фронтальные, групповые и в парах. </w:t>
      </w:r>
    </w:p>
    <w:p w:rsidR="00322361" w:rsidRPr="006A4D9D" w:rsidRDefault="00322361" w:rsidP="006A4D9D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sz w:val="28"/>
          <w:szCs w:val="28"/>
        </w:rPr>
        <w:t>На уроке были реализованы все дидактические принципы: наглядности, непрерывности, целостности, научности, воспитывающего обучения, практичности (связи с жизнью), вариативности, доступности и прочности знаний, но главными на уроке были:</w:t>
      </w:r>
    </w:p>
    <w:p w:rsidR="00322361" w:rsidRPr="006A4D9D" w:rsidRDefault="00322361" w:rsidP="006A4D9D">
      <w:pPr>
        <w:numPr>
          <w:ilvl w:val="0"/>
          <w:numId w:val="1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sz w:val="28"/>
          <w:szCs w:val="28"/>
        </w:rPr>
        <w:t>Принцип деятельности – заключается в том, что ученики получали знания не в готовом виде, а добывали их сами, что способствует активному формированию их общекультурных и деятельностных способностей, общеучебных умений.</w:t>
      </w:r>
    </w:p>
    <w:p w:rsidR="00322361" w:rsidRPr="006A4D9D" w:rsidRDefault="00322361" w:rsidP="006A4D9D">
      <w:pPr>
        <w:numPr>
          <w:ilvl w:val="0"/>
          <w:numId w:val="1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sz w:val="28"/>
          <w:szCs w:val="28"/>
        </w:rPr>
        <w:t>Принцип психологической комфортности – состоял в снятии всех стрессообразующих факторов учебного процесса, создание на уроке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322361" w:rsidRPr="006A4D9D" w:rsidRDefault="00322361" w:rsidP="006A4D9D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sz w:val="28"/>
          <w:szCs w:val="28"/>
        </w:rPr>
        <w:t>Урок был составлен с учетом требований ФГОС с использованием информационно-коммуникативных технологий, с использованием сингапурских обучающих структур.</w:t>
      </w:r>
    </w:p>
    <w:p w:rsidR="00322361" w:rsidRPr="006A4D9D" w:rsidRDefault="00322361" w:rsidP="006A4D9D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sz w:val="28"/>
          <w:szCs w:val="28"/>
        </w:rPr>
        <w:t>Время отведенное на все этапы урока, было распределено рационально. «Связки» между этапами логичны.</w:t>
      </w:r>
    </w:p>
    <w:p w:rsidR="00322361" w:rsidRPr="006A4D9D" w:rsidRDefault="00322361" w:rsidP="006A4D9D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sz w:val="28"/>
          <w:szCs w:val="28"/>
        </w:rPr>
        <w:t xml:space="preserve">Перегрузка школьников предупреждалась за счет смены видов деятельности, использования элементов здоровьесберегающих технологий: физминутки и рефлексии. </w:t>
      </w:r>
    </w:p>
    <w:p w:rsidR="00322361" w:rsidRPr="006A4D9D" w:rsidRDefault="00322361" w:rsidP="006A4D9D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sz w:val="28"/>
          <w:szCs w:val="28"/>
        </w:rPr>
        <w:t>На уроке соблюдались ПТБ и санитаро-гигиенические требования: кабинет был проветрен, слайды презентации были выполнены контрастными цветами и крупным шрифтом.</w:t>
      </w:r>
    </w:p>
    <w:p w:rsidR="00322361" w:rsidRPr="006A4D9D" w:rsidRDefault="00322361" w:rsidP="006A4D9D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sz w:val="28"/>
          <w:szCs w:val="28"/>
        </w:rPr>
        <w:t>План урока выполнен в виде технологической карты в соответствии с требованиями ФГОС.</w:t>
      </w:r>
    </w:p>
    <w:p w:rsidR="00322361" w:rsidRPr="006A4D9D" w:rsidRDefault="00322361" w:rsidP="006A4D9D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sz w:val="28"/>
          <w:szCs w:val="28"/>
        </w:rPr>
        <w:t>Содержание урока определялось материалом прошлых уроков (принцип непрерывности).</w:t>
      </w:r>
    </w:p>
    <w:p w:rsidR="00322361" w:rsidRPr="006A4D9D" w:rsidRDefault="00322361" w:rsidP="006A4D9D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sz w:val="28"/>
          <w:szCs w:val="28"/>
        </w:rPr>
        <w:t>На первом этапе урока, с целью выявления затруднений и для непрерывности обучения проверялось выполнение домашней работы.</w:t>
      </w:r>
    </w:p>
    <w:p w:rsidR="00322361" w:rsidRPr="006A4D9D" w:rsidRDefault="00322361" w:rsidP="006A4D9D">
      <w:pPr>
        <w:spacing w:line="240" w:lineRule="auto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sz w:val="28"/>
          <w:szCs w:val="28"/>
        </w:rPr>
        <w:t xml:space="preserve">Обязательно провожу устный счет по ранее изученной теме (действия с обыкновенными дробями и смешанными числами). Сопутствующей целью было воспитание общечеловеческих качеств личности, патриотическое воспитание. Поэтому при выполнении задания сложилось слово «Гафиатуллин». Вспомнили о нашем земляке, герое Советского Союза Газинуре Гафиатуллине и о его подвиге. </w:t>
      </w:r>
    </w:p>
    <w:p w:rsidR="00322361" w:rsidRPr="006A4D9D" w:rsidRDefault="00322361" w:rsidP="006A4D9D">
      <w:pPr>
        <w:spacing w:line="240" w:lineRule="auto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sz w:val="28"/>
          <w:szCs w:val="28"/>
        </w:rPr>
        <w:t>Этап целеполагания проведен по сингапурский структуре. Был предложен визуальный раздражитель (чертеж), который выполнял несколько функций: во-первых, служил стимулом к анализу, т.е. играл мотивационную роль; во-вторых, служил содержательной базой (понятия прямая, отрезок, перпендикуляр, середина отрезка) для определения темы урока.</w:t>
      </w:r>
    </w:p>
    <w:p w:rsidR="00322361" w:rsidRPr="006A4D9D" w:rsidRDefault="00322361" w:rsidP="006A4D9D">
      <w:pPr>
        <w:spacing w:line="240" w:lineRule="auto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sz w:val="28"/>
          <w:szCs w:val="28"/>
        </w:rPr>
        <w:t>На этапе открытия нового знания, учащиеся участвовали в обсуждении содержания предложенного материала, фиксировали графическую модель, проводили исследование материала, основываясь на субъективный опыт, и сформировали понятие «серединный перпендикуляр». Здесь же была проведена лабораторная работа с целью исследования свойств понятия «серединный перпендикуляр».</w:t>
      </w:r>
    </w:p>
    <w:p w:rsidR="00322361" w:rsidRPr="006A4D9D" w:rsidRDefault="00322361" w:rsidP="006A4D9D">
      <w:pPr>
        <w:spacing w:line="240" w:lineRule="auto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sz w:val="28"/>
          <w:szCs w:val="28"/>
        </w:rPr>
        <w:t>На следующем этапе проводилось первичное закрепление и проговаривание во внешней речи свойства серединного перпендикуляра, сопутствующая цель – развитие навыков устной речи.</w:t>
      </w:r>
    </w:p>
    <w:p w:rsidR="00322361" w:rsidRPr="006A4D9D" w:rsidRDefault="00322361" w:rsidP="006A4D9D">
      <w:pPr>
        <w:spacing w:line="240" w:lineRule="auto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sz w:val="28"/>
          <w:szCs w:val="28"/>
        </w:rPr>
        <w:t>С целью предупреждения и профилактики орфографических ошибок в математических терминах проведена «Минутка грамматики».</w:t>
      </w:r>
    </w:p>
    <w:p w:rsidR="00322361" w:rsidRPr="006A4D9D" w:rsidRDefault="00322361" w:rsidP="006A4D9D">
      <w:pPr>
        <w:spacing w:line="240" w:lineRule="auto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sz w:val="28"/>
          <w:szCs w:val="28"/>
        </w:rPr>
        <w:t>Следующий этап – предполагал включение новых знаний в систему знаний по средствам решения задач. Цель – используя речь для регуляции своих действий, строить понятные для собеседников высказывания, осуществлять пошаговый контроль к достижению результатов.</w:t>
      </w:r>
    </w:p>
    <w:p w:rsidR="00322361" w:rsidRPr="006A4D9D" w:rsidRDefault="00322361" w:rsidP="006A4D9D">
      <w:pPr>
        <w:spacing w:line="240" w:lineRule="auto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sz w:val="28"/>
          <w:szCs w:val="28"/>
        </w:rPr>
        <w:t>Цель работы на следующем этапе – контроль за усвоением полученных знаний и умений учащихся по средствам самостоятельной работы. Результаты работы были собраны для проверки качества усвоения материала и выставления оценки.</w:t>
      </w:r>
    </w:p>
    <w:p w:rsidR="00322361" w:rsidRPr="006A4D9D" w:rsidRDefault="00322361" w:rsidP="006A4D9D">
      <w:pPr>
        <w:spacing w:line="240" w:lineRule="auto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sz w:val="28"/>
          <w:szCs w:val="28"/>
        </w:rPr>
        <w:t>На этапе объяснения домашнего задания, ставилась цель: довести до уровня продуктивного владения материалом урока дома. Домашнее задание дифференцированное, состоит из обязательной части, дополнительного задания и творческого задания.</w:t>
      </w:r>
    </w:p>
    <w:p w:rsidR="00322361" w:rsidRPr="006A4D9D" w:rsidRDefault="00322361" w:rsidP="006A4D9D">
      <w:pPr>
        <w:spacing w:line="240" w:lineRule="auto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sz w:val="28"/>
          <w:szCs w:val="28"/>
        </w:rPr>
        <w:t>Заключительный этап урока была организована беседа, связывающая результаты урока с его целями (что изучили нового? Что повторили, закрепили? Что оказалось сложным?)</w:t>
      </w:r>
    </w:p>
    <w:p w:rsidR="00322361" w:rsidRPr="006A4D9D" w:rsidRDefault="00322361" w:rsidP="006A4D9D">
      <w:pPr>
        <w:spacing w:line="240" w:lineRule="auto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sz w:val="28"/>
          <w:szCs w:val="28"/>
        </w:rPr>
        <w:tab/>
        <w:t>Контроль за усвоение знаний проводился мною на протяжении всего урока через исправление ошибок. Особое внимание уделялось правильности и аккуратности построения чертежей; правильности и полноте ответов.</w:t>
      </w:r>
    </w:p>
    <w:p w:rsidR="00322361" w:rsidRPr="006A4D9D" w:rsidRDefault="00322361" w:rsidP="006A4D9D">
      <w:pPr>
        <w:spacing w:line="240" w:lineRule="auto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sz w:val="28"/>
          <w:szCs w:val="28"/>
        </w:rPr>
        <w:t>Наглядные пособия (презентация), дидактические материалы (рабочие листы сам. раб., лаб.раб., карточки с примерами) были подобраны в соответствии с целью урока.</w:t>
      </w:r>
    </w:p>
    <w:p w:rsidR="00322361" w:rsidRPr="006A4D9D" w:rsidRDefault="00322361" w:rsidP="006A4D9D">
      <w:pPr>
        <w:spacing w:line="240" w:lineRule="auto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sz w:val="28"/>
          <w:szCs w:val="28"/>
        </w:rPr>
        <w:tab/>
        <w:t>Сознательность, активность и самостоятельность учащихся достигалась с помощью наводящих вопросов. Руководство обучением школьников осуществлялось по следующим схемам: учитель-ученик, ученик-ученик. Были задействованы все учащиеся, в том числе и слабоуспевающие. Я старалась учесть особенности темперамента детей: непоседливых холериков спросить в первую очередь, подбодрить меланхолика, если он стесняется отвечать. Таким образом, осуществлялся дифференцированный подход в обучении.</w:t>
      </w:r>
    </w:p>
    <w:p w:rsidR="00322361" w:rsidRPr="006A4D9D" w:rsidRDefault="00322361" w:rsidP="006A4D9D">
      <w:pPr>
        <w:spacing w:line="240" w:lineRule="auto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sz w:val="28"/>
          <w:szCs w:val="28"/>
        </w:rPr>
        <w:tab/>
        <w:t>Уровень самостоятельного мышления учащихся, их познавательную активность, уровень усвоения материала можно считаю удовлетворительным. Цель достигнута. Задачи урока удалось реализовать.</w:t>
      </w:r>
    </w:p>
    <w:p w:rsidR="00322361" w:rsidRPr="006A4D9D" w:rsidRDefault="00322361" w:rsidP="006A4D9D">
      <w:pPr>
        <w:spacing w:line="240" w:lineRule="auto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sz w:val="28"/>
          <w:szCs w:val="28"/>
        </w:rPr>
        <w:tab/>
        <w:t>Проведение такого типа уроков при соблюдении четкой структурной продуманности и совместной подготовки урока станет неизменным залогом нашего общего успеха в изучении математики и моего личного успеха при раскрытии моей методической темы «Развитие познавательной деятельности при помощи интерактивных методов обучения».</w:t>
      </w:r>
    </w:p>
    <w:p w:rsidR="00322361" w:rsidRPr="006A4D9D" w:rsidRDefault="00322361" w:rsidP="006A4D9D">
      <w:pPr>
        <w:spacing w:line="240" w:lineRule="auto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sz w:val="28"/>
          <w:szCs w:val="28"/>
        </w:rPr>
        <w:t>Список использованной литературы и источники:</w:t>
      </w:r>
    </w:p>
    <w:p w:rsidR="00322361" w:rsidRPr="006A4D9D" w:rsidRDefault="00322361" w:rsidP="006A4D9D">
      <w:pPr>
        <w:numPr>
          <w:ilvl w:val="0"/>
          <w:numId w:val="1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sz w:val="28"/>
          <w:szCs w:val="28"/>
        </w:rPr>
        <w:t>Т.И. Терехова «Триединая цель урока».</w:t>
      </w:r>
    </w:p>
    <w:p w:rsidR="00322361" w:rsidRPr="006A4D9D" w:rsidRDefault="00322361" w:rsidP="006A4D9D">
      <w:pPr>
        <w:numPr>
          <w:ilvl w:val="0"/>
          <w:numId w:val="1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sz w:val="28"/>
          <w:szCs w:val="28"/>
        </w:rPr>
        <w:t>«Методические рекомендации. Что означает слово «эффективность»? Критерии эффективного урока».</w:t>
      </w:r>
    </w:p>
    <w:sectPr w:rsidR="00322361" w:rsidRPr="006A4D9D" w:rsidSect="00D606E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CA7"/>
    <w:multiLevelType w:val="hybridMultilevel"/>
    <w:tmpl w:val="97762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6D8D"/>
    <w:multiLevelType w:val="hybridMultilevel"/>
    <w:tmpl w:val="0B18D2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AD1D50"/>
    <w:multiLevelType w:val="hybridMultilevel"/>
    <w:tmpl w:val="70D882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20B06"/>
    <w:multiLevelType w:val="hybridMultilevel"/>
    <w:tmpl w:val="C1CA024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597703"/>
    <w:multiLevelType w:val="hybridMultilevel"/>
    <w:tmpl w:val="F154E3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92523"/>
    <w:multiLevelType w:val="hybridMultilevel"/>
    <w:tmpl w:val="D07CD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756C8A"/>
    <w:multiLevelType w:val="hybridMultilevel"/>
    <w:tmpl w:val="578AC9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1CE3D0A"/>
    <w:multiLevelType w:val="hybridMultilevel"/>
    <w:tmpl w:val="D69A71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75B43EF"/>
    <w:multiLevelType w:val="hybridMultilevel"/>
    <w:tmpl w:val="E3F84C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C6F5D"/>
    <w:multiLevelType w:val="hybridMultilevel"/>
    <w:tmpl w:val="4288B7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B75F82"/>
    <w:multiLevelType w:val="hybridMultilevel"/>
    <w:tmpl w:val="91B2B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E26B4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C6C6B93"/>
    <w:multiLevelType w:val="hybridMultilevel"/>
    <w:tmpl w:val="9A3C5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B6B38"/>
    <w:multiLevelType w:val="hybridMultilevel"/>
    <w:tmpl w:val="0CEC0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0E38BE"/>
    <w:multiLevelType w:val="hybridMultilevel"/>
    <w:tmpl w:val="2A3494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ABC33BA"/>
    <w:multiLevelType w:val="hybridMultilevel"/>
    <w:tmpl w:val="59C09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4C4E4A"/>
    <w:multiLevelType w:val="hybridMultilevel"/>
    <w:tmpl w:val="D0143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3985D8A"/>
    <w:multiLevelType w:val="hybridMultilevel"/>
    <w:tmpl w:val="1B98E6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1"/>
  </w:num>
  <w:num w:numId="5">
    <w:abstractNumId w:val="9"/>
  </w:num>
  <w:num w:numId="6">
    <w:abstractNumId w:val="3"/>
  </w:num>
  <w:num w:numId="7">
    <w:abstractNumId w:val="12"/>
  </w:num>
  <w:num w:numId="8">
    <w:abstractNumId w:val="13"/>
  </w:num>
  <w:num w:numId="9">
    <w:abstractNumId w:val="0"/>
  </w:num>
  <w:num w:numId="10">
    <w:abstractNumId w:val="5"/>
  </w:num>
  <w:num w:numId="11">
    <w:abstractNumId w:val="15"/>
  </w:num>
  <w:num w:numId="12">
    <w:abstractNumId w:val="10"/>
  </w:num>
  <w:num w:numId="13">
    <w:abstractNumId w:val="14"/>
  </w:num>
  <w:num w:numId="14">
    <w:abstractNumId w:val="1"/>
  </w:num>
  <w:num w:numId="15">
    <w:abstractNumId w:val="17"/>
  </w:num>
  <w:num w:numId="16">
    <w:abstractNumId w:val="16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706"/>
    <w:rsid w:val="00043B6A"/>
    <w:rsid w:val="000F3A74"/>
    <w:rsid w:val="00197DA1"/>
    <w:rsid w:val="00240E37"/>
    <w:rsid w:val="002B705B"/>
    <w:rsid w:val="00303B6B"/>
    <w:rsid w:val="00322361"/>
    <w:rsid w:val="00342FC8"/>
    <w:rsid w:val="0049149A"/>
    <w:rsid w:val="004A41A2"/>
    <w:rsid w:val="00541D9E"/>
    <w:rsid w:val="0059299F"/>
    <w:rsid w:val="00635C00"/>
    <w:rsid w:val="006A4D9D"/>
    <w:rsid w:val="00787C9C"/>
    <w:rsid w:val="0087295D"/>
    <w:rsid w:val="008E5CC6"/>
    <w:rsid w:val="00980CBF"/>
    <w:rsid w:val="00CC69E3"/>
    <w:rsid w:val="00CF428A"/>
    <w:rsid w:val="00D11876"/>
    <w:rsid w:val="00D55BCA"/>
    <w:rsid w:val="00D606E3"/>
    <w:rsid w:val="00DA3E1F"/>
    <w:rsid w:val="00DB6706"/>
    <w:rsid w:val="00DB7F79"/>
    <w:rsid w:val="00E8225F"/>
    <w:rsid w:val="00FB2DA0"/>
    <w:rsid w:val="00FC3D31"/>
    <w:rsid w:val="00FD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9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3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219</TotalTime>
  <Pages>4</Pages>
  <Words>1249</Words>
  <Characters>7123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Avril</cp:lastModifiedBy>
  <cp:revision>5</cp:revision>
  <dcterms:created xsi:type="dcterms:W3CDTF">2015-02-09T15:14:00Z</dcterms:created>
  <dcterms:modified xsi:type="dcterms:W3CDTF">2015-02-10T15:50:00Z</dcterms:modified>
</cp:coreProperties>
</file>