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F5" w:rsidRPr="00DF1DF5" w:rsidRDefault="00DF1DF5" w:rsidP="00FF7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универсальных учебных действий на уроках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окружающего мира</w:t>
      </w:r>
    </w:p>
    <w:p w:rsidR="00DF1DF5" w:rsidRDefault="00DF1DF5" w:rsidP="00FF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изучаем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DF1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232312" w:rsidRDefault="00232312" w:rsidP="00FF7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747" w:type="dxa"/>
        <w:tblLook w:val="04A0"/>
      </w:tblPr>
      <w:tblGrid>
        <w:gridCol w:w="9747"/>
      </w:tblGrid>
      <w:tr w:rsidR="00232312" w:rsidTr="00232312">
        <w:tc>
          <w:tcPr>
            <w:tcW w:w="9747" w:type="dxa"/>
          </w:tcPr>
          <w:p w:rsidR="00232312" w:rsidRDefault="00232312" w:rsidP="0023231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2312" w:rsidRPr="00DF1DF5" w:rsidRDefault="00232312" w:rsidP="002323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</w:t>
            </w:r>
            <w:r w:rsidRPr="00DF1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универсальных учебных действий на уроках </w:t>
            </w:r>
            <w:r w:rsidRPr="00232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окружающего мира</w:t>
            </w:r>
          </w:p>
          <w:p w:rsidR="00232312" w:rsidRPr="00DF1DF5" w:rsidRDefault="00232312" w:rsidP="00232312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232312" w:rsidRPr="00232312" w:rsidRDefault="00232312" w:rsidP="00232312"/>
          <w:tbl>
            <w:tblPr>
              <w:tblStyle w:val="a4"/>
              <w:tblW w:w="9351" w:type="dxa"/>
              <w:tblLook w:val="04A0"/>
            </w:tblPr>
            <w:tblGrid>
              <w:gridCol w:w="2391"/>
              <w:gridCol w:w="2392"/>
              <w:gridCol w:w="2394"/>
              <w:gridCol w:w="2174"/>
            </w:tblGrid>
            <w:tr w:rsidR="00232312" w:rsidRPr="00232312" w:rsidTr="00232312">
              <w:tc>
                <w:tcPr>
                  <w:tcW w:w="9351" w:type="dxa"/>
                  <w:gridSpan w:val="4"/>
                </w:tcPr>
                <w:p w:rsidR="00232312" w:rsidRPr="00232312" w:rsidRDefault="00232312" w:rsidP="001D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УМК:</w:t>
                  </w:r>
                  <w:r w:rsidR="004C6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Школа России</w:t>
                  </w:r>
                </w:p>
              </w:tc>
            </w:tr>
            <w:tr w:rsidR="00232312" w:rsidRPr="00232312" w:rsidTr="00232312">
              <w:tc>
                <w:tcPr>
                  <w:tcW w:w="9351" w:type="dxa"/>
                  <w:gridSpan w:val="4"/>
                </w:tcPr>
                <w:p w:rsidR="00232312" w:rsidRPr="00232312" w:rsidRDefault="00232312" w:rsidP="001D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Класс:</w:t>
                  </w:r>
                  <w:r w:rsidR="004C6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</w:t>
                  </w:r>
                </w:p>
              </w:tc>
            </w:tr>
            <w:tr w:rsidR="00232312" w:rsidRPr="00232312" w:rsidTr="00232312">
              <w:tc>
                <w:tcPr>
                  <w:tcW w:w="9351" w:type="dxa"/>
                  <w:gridSpan w:val="4"/>
                </w:tcPr>
                <w:p w:rsidR="00232312" w:rsidRPr="00DF1DF5" w:rsidRDefault="00232312" w:rsidP="001D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  <w:r w:rsidRPr="00232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урока</w:t>
                  </w:r>
                  <w:r w:rsidRPr="00DF1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="004C6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Живая и неживая природа</w:t>
                  </w:r>
                </w:p>
              </w:tc>
            </w:tr>
            <w:tr w:rsidR="00232312" w:rsidRPr="00232312" w:rsidTr="00232312">
              <w:tc>
                <w:tcPr>
                  <w:tcW w:w="9351" w:type="dxa"/>
                  <w:gridSpan w:val="4"/>
                </w:tcPr>
                <w:p w:rsidR="00232312" w:rsidRPr="00232312" w:rsidRDefault="00232312" w:rsidP="001D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изучения темы:</w:t>
                  </w:r>
                  <w:r w:rsidR="004C6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знания о живой и неживой природе, раскрыть связи между живой и неживой природой</w:t>
                  </w:r>
                </w:p>
              </w:tc>
            </w:tr>
            <w:tr w:rsidR="00232312" w:rsidRPr="00232312" w:rsidTr="00232312">
              <w:tc>
                <w:tcPr>
                  <w:tcW w:w="7177" w:type="dxa"/>
                  <w:gridSpan w:val="3"/>
                </w:tcPr>
                <w:p w:rsidR="00232312" w:rsidRPr="00DF1DF5" w:rsidRDefault="00232312" w:rsidP="001D10F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УУД </w:t>
                  </w:r>
                </w:p>
              </w:tc>
              <w:tc>
                <w:tcPr>
                  <w:tcW w:w="2174" w:type="dxa"/>
                  <w:vMerge w:val="restart"/>
                </w:tcPr>
                <w:p w:rsidR="00232312" w:rsidRDefault="00232312" w:rsidP="001D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Примеры заданий</w:t>
                  </w:r>
                </w:p>
                <w:p w:rsidR="007531BC" w:rsidRDefault="007531BC" w:rsidP="001D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Даны фотографии объектов природы.</w:t>
                  </w:r>
                </w:p>
                <w:p w:rsidR="007531BC" w:rsidRPr="00DF1DF5" w:rsidRDefault="007531BC" w:rsidP="001D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 помощью фишек разного цвета обозначь, что относится к неживой, а что – к живой природе. Попроси соседа по парте проверить твою работу. Если потребуется, исправь ошибки, перемещая фишки.</w:t>
                  </w:r>
                </w:p>
              </w:tc>
            </w:tr>
            <w:tr w:rsidR="00232312" w:rsidRPr="00232312" w:rsidTr="00232312">
              <w:tc>
                <w:tcPr>
                  <w:tcW w:w="2391" w:type="dxa"/>
                </w:tcPr>
                <w:p w:rsidR="00232312" w:rsidRDefault="00232312" w:rsidP="001D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1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Регулятивные</w:t>
                  </w:r>
                  <w:r w:rsidR="00A6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A61E9A" w:rsidRPr="00DF1DF5" w:rsidRDefault="00A61E9A" w:rsidP="001D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вносить необходимые коррективы в действие после его завершения на основе его оценки и учета характера сделанных ошибок</w:t>
                  </w:r>
                </w:p>
              </w:tc>
              <w:tc>
                <w:tcPr>
                  <w:tcW w:w="2392" w:type="dxa"/>
                </w:tcPr>
                <w:p w:rsidR="00232312" w:rsidRDefault="00A61E9A" w:rsidP="001D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:rsidR="00A61E9A" w:rsidRPr="00DF1DF5" w:rsidRDefault="00A61E9A" w:rsidP="001D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умение проводить сравнение, </w:t>
                  </w:r>
                  <w:proofErr w:type="spellStart"/>
                  <w:r w:rsidRPr="00A6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сериацию</w:t>
                  </w:r>
                  <w:proofErr w:type="spellEnd"/>
                  <w:r w:rsidRPr="00A61E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классификацию по заданным критериям</w:t>
                  </w:r>
                </w:p>
              </w:tc>
              <w:tc>
                <w:tcPr>
                  <w:tcW w:w="2394" w:type="dxa"/>
                </w:tcPr>
                <w:p w:rsidR="00232312" w:rsidRDefault="002354BE" w:rsidP="001D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:rsidR="002354BE" w:rsidRDefault="002354BE" w:rsidP="001D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формулировать собственное мнение и позицию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354BE" w:rsidRPr="00DF1DF5" w:rsidRDefault="002354BE" w:rsidP="001D10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54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договариваться и приходить к общему решению в совместной деятельности</w:t>
                  </w:r>
                  <w:bookmarkStart w:id="0" w:name="_GoBack"/>
                  <w:bookmarkEnd w:id="0"/>
                </w:p>
              </w:tc>
              <w:tc>
                <w:tcPr>
                  <w:tcW w:w="2174" w:type="dxa"/>
                  <w:vMerge/>
                </w:tcPr>
                <w:p w:rsidR="00232312" w:rsidRPr="00232312" w:rsidRDefault="00232312" w:rsidP="001D10F5"/>
              </w:tc>
            </w:tr>
          </w:tbl>
          <w:p w:rsidR="00232312" w:rsidRPr="00232312" w:rsidRDefault="00232312" w:rsidP="00232312"/>
          <w:p w:rsidR="00232312" w:rsidRPr="00232312" w:rsidRDefault="00232312" w:rsidP="0023231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32312">
              <w:rPr>
                <w:rFonts w:ascii="Times New Roman" w:hAnsi="Times New Roman" w:cs="Times New Roman"/>
                <w:b/>
              </w:rPr>
              <w:t xml:space="preserve">Выполнил /а: </w:t>
            </w:r>
            <w:r w:rsidR="007531BC">
              <w:rPr>
                <w:rFonts w:ascii="Times New Roman" w:hAnsi="Times New Roman" w:cs="Times New Roman"/>
                <w:b/>
              </w:rPr>
              <w:t xml:space="preserve">учитель начальных классов, МКОУ «СОШ №9» Сытина Надежда Михайловна </w:t>
            </w:r>
          </w:p>
          <w:p w:rsidR="00232312" w:rsidRDefault="00232312" w:rsidP="00DF1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32312" w:rsidRDefault="00232312" w:rsidP="00DF1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CAF" w:rsidRDefault="00520CAF" w:rsidP="00DF1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20CAF" w:rsidSect="002323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5318"/>
    <w:multiLevelType w:val="multilevel"/>
    <w:tmpl w:val="17B2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323A0"/>
    <w:multiLevelType w:val="hybridMultilevel"/>
    <w:tmpl w:val="FF4CA63C"/>
    <w:lvl w:ilvl="0" w:tplc="24262B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0C4"/>
    <w:rsid w:val="00232312"/>
    <w:rsid w:val="002354BE"/>
    <w:rsid w:val="0026604D"/>
    <w:rsid w:val="004000C4"/>
    <w:rsid w:val="004C61DB"/>
    <w:rsid w:val="00520CAF"/>
    <w:rsid w:val="007531BC"/>
    <w:rsid w:val="00A61E9A"/>
    <w:rsid w:val="00B145DC"/>
    <w:rsid w:val="00B32C93"/>
    <w:rsid w:val="00B86A98"/>
    <w:rsid w:val="00DF1DF5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0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0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чиппкро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Девятова</dc:creator>
  <cp:lastModifiedBy>cab24</cp:lastModifiedBy>
  <cp:revision>5</cp:revision>
  <dcterms:created xsi:type="dcterms:W3CDTF">2018-01-15T05:30:00Z</dcterms:created>
  <dcterms:modified xsi:type="dcterms:W3CDTF">2006-01-06T18:48:00Z</dcterms:modified>
</cp:coreProperties>
</file>