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3B" w:rsidRPr="002F43C8" w:rsidRDefault="00164096" w:rsidP="002F43C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F43C8">
        <w:rPr>
          <w:rFonts w:ascii="Times New Roman" w:hAnsi="Times New Roman" w:cs="Times New Roman"/>
          <w:b/>
          <w:sz w:val="24"/>
          <w:szCs w:val="24"/>
        </w:rPr>
        <w:t>Конспект логопедического занятия «Твёрдые и мягкие согласные».</w:t>
      </w:r>
    </w:p>
    <w:p w:rsidR="00164096" w:rsidRPr="002F43C8" w:rsidRDefault="00164096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3C8">
        <w:rPr>
          <w:rFonts w:ascii="Times New Roman" w:hAnsi="Times New Roman" w:cs="Times New Roman"/>
          <w:b/>
          <w:sz w:val="24"/>
          <w:szCs w:val="24"/>
        </w:rPr>
        <w:t>Тема</w:t>
      </w:r>
      <w:r w:rsidRPr="002F43C8">
        <w:rPr>
          <w:rFonts w:ascii="Times New Roman" w:hAnsi="Times New Roman" w:cs="Times New Roman"/>
          <w:sz w:val="24"/>
          <w:szCs w:val="24"/>
        </w:rPr>
        <w:t>: твёрдые и мягкие согласные.</w:t>
      </w:r>
    </w:p>
    <w:p w:rsidR="00164096" w:rsidRPr="002F43C8" w:rsidRDefault="00164096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3C8">
        <w:rPr>
          <w:rFonts w:ascii="Times New Roman" w:hAnsi="Times New Roman" w:cs="Times New Roman"/>
          <w:b/>
          <w:sz w:val="24"/>
          <w:szCs w:val="24"/>
        </w:rPr>
        <w:t>Адресат:</w:t>
      </w:r>
      <w:r w:rsidRPr="002F43C8">
        <w:rPr>
          <w:rFonts w:ascii="Times New Roman" w:hAnsi="Times New Roman" w:cs="Times New Roman"/>
          <w:sz w:val="24"/>
          <w:szCs w:val="24"/>
        </w:rPr>
        <w:t xml:space="preserve"> учащиеся 2 класса с тяжёлыми нарушениями речи, обучающиеся по АООП </w:t>
      </w:r>
      <w:proofErr w:type="gramStart"/>
      <w:r w:rsidRPr="002F43C8">
        <w:rPr>
          <w:rFonts w:ascii="Times New Roman" w:hAnsi="Times New Roman" w:cs="Times New Roman"/>
          <w:sz w:val="24"/>
          <w:szCs w:val="24"/>
        </w:rPr>
        <w:t xml:space="preserve">НОО  </w:t>
      </w:r>
      <w:proofErr w:type="spellStart"/>
      <w:r w:rsidRPr="002F43C8">
        <w:rPr>
          <w:rFonts w:ascii="Times New Roman" w:hAnsi="Times New Roman" w:cs="Times New Roman"/>
          <w:sz w:val="24"/>
          <w:szCs w:val="24"/>
        </w:rPr>
        <w:t>вариат</w:t>
      </w:r>
      <w:proofErr w:type="spellEnd"/>
      <w:proofErr w:type="gramEnd"/>
      <w:r w:rsidRPr="002F43C8">
        <w:rPr>
          <w:rFonts w:ascii="Times New Roman" w:hAnsi="Times New Roman" w:cs="Times New Roman"/>
          <w:sz w:val="24"/>
          <w:szCs w:val="24"/>
        </w:rPr>
        <w:t xml:space="preserve"> 5.1 </w:t>
      </w:r>
    </w:p>
    <w:p w:rsidR="00164096" w:rsidRPr="002F43C8" w:rsidRDefault="00164096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43C8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2F43C8">
        <w:rPr>
          <w:rFonts w:ascii="Times New Roman" w:hAnsi="Times New Roman" w:cs="Times New Roman"/>
          <w:sz w:val="24"/>
          <w:szCs w:val="24"/>
        </w:rPr>
        <w:t>: дифференциация твёрдых и мягких согласных на письме и в устной речи</w:t>
      </w:r>
    </w:p>
    <w:p w:rsidR="002F43C8" w:rsidRPr="002F43C8" w:rsidRDefault="00164096" w:rsidP="002F43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43C8">
        <w:rPr>
          <w:rFonts w:ascii="Times New Roman" w:hAnsi="Times New Roman" w:cs="Times New Roman"/>
          <w:b/>
          <w:sz w:val="24"/>
          <w:szCs w:val="24"/>
        </w:rPr>
        <w:t>Задачи</w:t>
      </w:r>
      <w:r w:rsidR="002F43C8" w:rsidRPr="002F43C8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164096" w:rsidRPr="00164096" w:rsidRDefault="00164096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43C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коррекционно</w:t>
      </w:r>
      <w:proofErr w:type="spellEnd"/>
      <w:r w:rsidRPr="002F43C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–образовательные:</w:t>
      </w:r>
    </w:p>
    <w:p w:rsidR="00164096" w:rsidRPr="00164096" w:rsidRDefault="00521B31" w:rsidP="002F43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</w:t>
      </w:r>
      <w:r w:rsidR="00164096" w:rsidRPr="002F43C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аучить слышать твердое и мягкое звучание согласных.</w:t>
      </w:r>
    </w:p>
    <w:p w:rsidR="00164096" w:rsidRPr="00164096" w:rsidRDefault="00521B31" w:rsidP="002F43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н</w:t>
      </w:r>
      <w:r w:rsidR="00164096" w:rsidRPr="002F43C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аучить правильно обозначать на письме твердые и мягкие согласные.</w:t>
      </w:r>
    </w:p>
    <w:p w:rsidR="00164096" w:rsidRPr="00164096" w:rsidRDefault="00521B31" w:rsidP="002F43C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з</w:t>
      </w:r>
      <w:r w:rsidR="00164096" w:rsidRPr="002F43C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акрепить умение анализировать звуковой состав слова.</w:t>
      </w:r>
    </w:p>
    <w:p w:rsidR="002F43C8" w:rsidRDefault="00164096" w:rsidP="002F43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3C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коррекционно-развивающие:</w:t>
      </w:r>
    </w:p>
    <w:p w:rsidR="00164096" w:rsidRPr="00521B31" w:rsidRDefault="00521B31" w:rsidP="002F43C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р</w:t>
      </w:r>
      <w:r w:rsidR="00164096" w:rsidRPr="002F43C8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азвивать фонематический слух.</w:t>
      </w:r>
      <w:r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 </w:t>
      </w:r>
    </w:p>
    <w:p w:rsidR="00521B31" w:rsidRPr="002F43C8" w:rsidRDefault="00521B31" w:rsidP="00521B3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4096" w:rsidRPr="00521B31" w:rsidRDefault="002F43C8" w:rsidP="002F43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1B31">
        <w:rPr>
          <w:rFonts w:ascii="Times New Roman" w:hAnsi="Times New Roman" w:cs="Times New Roman"/>
          <w:b/>
          <w:sz w:val="24"/>
          <w:szCs w:val="24"/>
        </w:rPr>
        <w:t>Орг.момент</w:t>
      </w:r>
      <w:proofErr w:type="spellEnd"/>
      <w:r w:rsidRPr="00521B31">
        <w:rPr>
          <w:rFonts w:ascii="Times New Roman" w:hAnsi="Times New Roman" w:cs="Times New Roman"/>
          <w:b/>
          <w:sz w:val="24"/>
          <w:szCs w:val="24"/>
        </w:rPr>
        <w:t>:</w:t>
      </w:r>
    </w:p>
    <w:p w:rsidR="002F43C8" w:rsidRDefault="002F43C8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мягкие звуки и твёрдые звуки, </w:t>
      </w:r>
    </w:p>
    <w:p w:rsidR="002F43C8" w:rsidRDefault="002F43C8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можно легко смешать, </w:t>
      </w:r>
    </w:p>
    <w:p w:rsidR="002F43C8" w:rsidRDefault="002F43C8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чтобы не вышло подобной штуки,</w:t>
      </w:r>
    </w:p>
    <w:p w:rsidR="002F43C8" w:rsidRDefault="002F43C8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Научимся их различать.</w:t>
      </w:r>
    </w:p>
    <w:p w:rsidR="002F43C8" w:rsidRDefault="002F43C8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Хочу предложить вам в записи послушать как звучит огромный колокол и маленький колокольчик, шум океана в шторм и тихий ручеёк в лесу. (Прослушивание аудиозаписи и сравнение шумов). Вы сейчас самостоятельно сделали маленькое открытие: одни звуки могут быть твёрдыми, другие мягкими. </w:t>
      </w:r>
      <w:r w:rsidR="00E8598D">
        <w:rPr>
          <w:rFonts w:ascii="Times New Roman" w:hAnsi="Times New Roman" w:cs="Times New Roman"/>
          <w:sz w:val="24"/>
          <w:szCs w:val="24"/>
        </w:rPr>
        <w:t xml:space="preserve">Также и в нашей речи, звуки бывают твёрдыми и мягкими. </w:t>
      </w:r>
    </w:p>
    <w:p w:rsidR="00E8598D" w:rsidRDefault="00E8598D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Послушайте сказку. Жили – были гласные А О У Э и очень хотелось им иметь сестричек. Решил им помочь волшебный звук Й, взмахнул он своей волшебной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кепочкой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сказал: «Пойми вместе со мной, а вы птицы, звери, слушайте». Запели Й и А, услышали обитатели песенку, а волшебник Й воскликнул: «Вот и новая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буква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Я». Запели 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воскликнул Й: «Вот и новая буква – Ё». запели Й и У, воскликнул волшебник Й: «Вот и новая буква –Ю». Запели 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, воскликнул волшебник Й: «Вот и новая буква – Е».</w:t>
      </w:r>
    </w:p>
    <w:p w:rsidR="00E8598D" w:rsidRDefault="00E8598D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0A2659">
        <w:rPr>
          <w:rFonts w:ascii="Times New Roman" w:hAnsi="Times New Roman" w:cs="Times New Roman"/>
          <w:sz w:val="24"/>
          <w:szCs w:val="24"/>
        </w:rPr>
        <w:t>потом волшебник Й дал всем согласным и гласным наказ: «Гласные А О ы У Э, вы появились первые, поэтому все согласные стоящие рядом с вами будут звучать твёрдо, а вы гласные Ё Ю Е И Я, младшие, поэтому согласные рядом с вами будут звучать мягко.</w:t>
      </w:r>
    </w:p>
    <w:p w:rsidR="000A2659" w:rsidRPr="00521B31" w:rsidRDefault="000A2659" w:rsidP="002F43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1B31">
        <w:rPr>
          <w:rFonts w:ascii="Times New Roman" w:hAnsi="Times New Roman" w:cs="Times New Roman"/>
          <w:b/>
          <w:i/>
          <w:sz w:val="24"/>
          <w:szCs w:val="24"/>
        </w:rPr>
        <w:t xml:space="preserve">Задание 1. </w:t>
      </w:r>
    </w:p>
    <w:p w:rsidR="000A2659" w:rsidRDefault="000A2659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Повторялки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A2659" w:rsidRDefault="000A2659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ДА-ДА-ДА</w:t>
      </w:r>
      <w:r>
        <w:rPr>
          <w:rFonts w:ascii="Times New Roman" w:hAnsi="Times New Roman" w:cs="Times New Roman"/>
          <w:sz w:val="24"/>
          <w:szCs w:val="24"/>
        </w:rPr>
        <w:tab/>
        <w:t>ТО-ТО-ТО</w:t>
      </w:r>
      <w:r>
        <w:rPr>
          <w:rFonts w:ascii="Times New Roman" w:hAnsi="Times New Roman" w:cs="Times New Roman"/>
          <w:sz w:val="24"/>
          <w:szCs w:val="24"/>
        </w:rPr>
        <w:tab/>
        <w:t>СЫ-СЫ-СЫ</w:t>
      </w:r>
      <w:r>
        <w:rPr>
          <w:rFonts w:ascii="Times New Roman" w:hAnsi="Times New Roman" w:cs="Times New Roman"/>
          <w:sz w:val="24"/>
          <w:szCs w:val="24"/>
        </w:rPr>
        <w:tab/>
        <w:t>ВУ-ВУ-ВУ-ВУ</w:t>
      </w:r>
      <w:r>
        <w:rPr>
          <w:rFonts w:ascii="Times New Roman" w:hAnsi="Times New Roman" w:cs="Times New Roman"/>
          <w:sz w:val="24"/>
          <w:szCs w:val="24"/>
        </w:rPr>
        <w:tab/>
        <w:t>ФЭ-ФЭ-ФЭ</w:t>
      </w:r>
    </w:p>
    <w:p w:rsidR="000A2659" w:rsidRDefault="000A2659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ДЯ-ДЯ</w:t>
      </w:r>
      <w:proofErr w:type="gramEnd"/>
      <w:r>
        <w:rPr>
          <w:rFonts w:ascii="Times New Roman" w:hAnsi="Times New Roman" w:cs="Times New Roman"/>
          <w:sz w:val="24"/>
          <w:szCs w:val="24"/>
        </w:rPr>
        <w:t>-ДЯ</w:t>
      </w:r>
      <w:r>
        <w:rPr>
          <w:rFonts w:ascii="Times New Roman" w:hAnsi="Times New Roman" w:cs="Times New Roman"/>
          <w:sz w:val="24"/>
          <w:szCs w:val="24"/>
        </w:rPr>
        <w:tab/>
        <w:t>ТЁ-ТЁ-ТЁ</w:t>
      </w:r>
      <w:r>
        <w:rPr>
          <w:rFonts w:ascii="Times New Roman" w:hAnsi="Times New Roman" w:cs="Times New Roman"/>
          <w:sz w:val="24"/>
          <w:szCs w:val="24"/>
        </w:rPr>
        <w:tab/>
        <w:t>СИ-СИ-СИ</w:t>
      </w:r>
      <w:r>
        <w:rPr>
          <w:rFonts w:ascii="Times New Roman" w:hAnsi="Times New Roman" w:cs="Times New Roman"/>
          <w:sz w:val="24"/>
          <w:szCs w:val="24"/>
        </w:rPr>
        <w:tab/>
        <w:t>ВЮ-ВЮ-ВЮ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ФЕ-ФЕ-ФЕ</w:t>
      </w:r>
    </w:p>
    <w:p w:rsidR="000A2659" w:rsidRPr="00521B31" w:rsidRDefault="000A2659" w:rsidP="002F43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1B31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</w:p>
    <w:p w:rsidR="000A2659" w:rsidRDefault="000A2659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слогов самостоятельно.</w:t>
      </w:r>
    </w:p>
    <w:p w:rsidR="000A2659" w:rsidRDefault="000A2659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ab/>
        <w:t>ТО</w:t>
      </w:r>
      <w:r>
        <w:rPr>
          <w:rFonts w:ascii="Times New Roman" w:hAnsi="Times New Roman" w:cs="Times New Roman"/>
          <w:sz w:val="24"/>
          <w:szCs w:val="24"/>
        </w:rPr>
        <w:tab/>
        <w:t>ВЫ</w:t>
      </w:r>
      <w:r>
        <w:rPr>
          <w:rFonts w:ascii="Times New Roman" w:hAnsi="Times New Roman" w:cs="Times New Roman"/>
          <w:sz w:val="24"/>
          <w:szCs w:val="24"/>
        </w:rPr>
        <w:tab/>
        <w:t>КО</w:t>
      </w:r>
      <w:r>
        <w:rPr>
          <w:rFonts w:ascii="Times New Roman" w:hAnsi="Times New Roman" w:cs="Times New Roman"/>
          <w:sz w:val="24"/>
          <w:szCs w:val="24"/>
        </w:rPr>
        <w:tab/>
        <w:t>РУ</w:t>
      </w:r>
      <w:r>
        <w:rPr>
          <w:rFonts w:ascii="Times New Roman" w:hAnsi="Times New Roman" w:cs="Times New Roman"/>
          <w:sz w:val="24"/>
          <w:szCs w:val="24"/>
        </w:rPr>
        <w:tab/>
        <w:t>ЛО</w:t>
      </w:r>
      <w:r>
        <w:rPr>
          <w:rFonts w:ascii="Times New Roman" w:hAnsi="Times New Roman" w:cs="Times New Roman"/>
          <w:sz w:val="24"/>
          <w:szCs w:val="24"/>
        </w:rPr>
        <w:tab/>
        <w:t>ТУ</w:t>
      </w:r>
    </w:p>
    <w:p w:rsidR="000A2659" w:rsidRDefault="000A2659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</w:t>
      </w:r>
      <w:r>
        <w:rPr>
          <w:rFonts w:ascii="Times New Roman" w:hAnsi="Times New Roman" w:cs="Times New Roman"/>
          <w:sz w:val="24"/>
          <w:szCs w:val="24"/>
        </w:rPr>
        <w:tab/>
        <w:t>ТЯ</w:t>
      </w:r>
      <w:r>
        <w:rPr>
          <w:rFonts w:ascii="Times New Roman" w:hAnsi="Times New Roman" w:cs="Times New Roman"/>
          <w:sz w:val="24"/>
          <w:szCs w:val="24"/>
        </w:rPr>
        <w:tab/>
        <w:t>ВИ</w:t>
      </w:r>
      <w:r>
        <w:rPr>
          <w:rFonts w:ascii="Times New Roman" w:hAnsi="Times New Roman" w:cs="Times New Roman"/>
          <w:sz w:val="24"/>
          <w:szCs w:val="24"/>
        </w:rPr>
        <w:tab/>
        <w:t>КЁ</w:t>
      </w:r>
      <w:r>
        <w:rPr>
          <w:rFonts w:ascii="Times New Roman" w:hAnsi="Times New Roman" w:cs="Times New Roman"/>
          <w:sz w:val="24"/>
          <w:szCs w:val="24"/>
        </w:rPr>
        <w:tab/>
        <w:t>РЁ</w:t>
      </w:r>
      <w:r>
        <w:rPr>
          <w:rFonts w:ascii="Times New Roman" w:hAnsi="Times New Roman" w:cs="Times New Roman"/>
          <w:sz w:val="24"/>
          <w:szCs w:val="24"/>
        </w:rPr>
        <w:tab/>
        <w:t>ЛЁ</w:t>
      </w:r>
      <w:r>
        <w:rPr>
          <w:rFonts w:ascii="Times New Roman" w:hAnsi="Times New Roman" w:cs="Times New Roman"/>
          <w:sz w:val="24"/>
          <w:szCs w:val="24"/>
        </w:rPr>
        <w:tab/>
        <w:t>ТЮ</w:t>
      </w:r>
    </w:p>
    <w:p w:rsidR="000A2659" w:rsidRPr="00521B31" w:rsidRDefault="000A2659" w:rsidP="002F43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1B31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3.</w:t>
      </w:r>
    </w:p>
    <w:p w:rsidR="000A2659" w:rsidRDefault="000A2659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слогов в тетрадь в две строки, в первую – если согласный звучит твёрдо, во вторую слогу – если согласный звучит мягко.</w:t>
      </w:r>
    </w:p>
    <w:p w:rsidR="000A2659" w:rsidRDefault="000A2659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си, 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6BBC" w:rsidRPr="00521B31" w:rsidRDefault="000A2659" w:rsidP="002F43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1B31">
        <w:rPr>
          <w:rFonts w:ascii="Times New Roman" w:hAnsi="Times New Roman" w:cs="Times New Roman"/>
          <w:b/>
          <w:i/>
          <w:sz w:val="24"/>
          <w:szCs w:val="24"/>
        </w:rPr>
        <w:t xml:space="preserve">Задание 4. </w:t>
      </w:r>
    </w:p>
    <w:p w:rsidR="000A2659" w:rsidRDefault="000A2659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296BBC">
        <w:rPr>
          <w:rFonts w:ascii="Times New Roman" w:hAnsi="Times New Roman" w:cs="Times New Roman"/>
          <w:sz w:val="24"/>
          <w:szCs w:val="24"/>
        </w:rPr>
        <w:t>с сигнальными карточками – карточка синего цвета и карточка зелёного цвета. Внимательно слушайте слова и покажите с помощью карточки, какой звук в начале слова.</w:t>
      </w:r>
    </w:p>
    <w:p w:rsidR="000A2659" w:rsidRDefault="00296BBC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Волк, винт, косы, гиря, мел, ромб, мир, кошка, ливень, волны.</w:t>
      </w:r>
    </w:p>
    <w:p w:rsidR="00296BBC" w:rsidRPr="00521B31" w:rsidRDefault="00296BBC" w:rsidP="002F43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1B31">
        <w:rPr>
          <w:rFonts w:ascii="Times New Roman" w:hAnsi="Times New Roman" w:cs="Times New Roman"/>
          <w:b/>
          <w:i/>
          <w:sz w:val="24"/>
          <w:szCs w:val="24"/>
        </w:rPr>
        <w:t>Задание 5.</w:t>
      </w:r>
    </w:p>
    <w:p w:rsidR="00296BBC" w:rsidRDefault="00296BBC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слов в два столбика, по наличию твёрдого и мягкого согласного в начале слова.</w:t>
      </w:r>
    </w:p>
    <w:p w:rsidR="00296BBC" w:rsidRDefault="00296BBC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Тёрка, тополь, ворон, вешалка, лимон, лодка, радуга, речка.</w:t>
      </w:r>
    </w:p>
    <w:p w:rsidR="00296BBC" w:rsidRPr="00521B31" w:rsidRDefault="00296BBC" w:rsidP="002F43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1B31">
        <w:rPr>
          <w:rFonts w:ascii="Times New Roman" w:hAnsi="Times New Roman" w:cs="Times New Roman"/>
          <w:b/>
          <w:i/>
          <w:sz w:val="24"/>
          <w:szCs w:val="24"/>
        </w:rPr>
        <w:t>Задание 6.</w:t>
      </w:r>
    </w:p>
    <w:p w:rsidR="00296BBC" w:rsidRDefault="00296BBC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Сравнение слов и составление с ними предложений.</w:t>
      </w:r>
    </w:p>
    <w:p w:rsidR="00296BBC" w:rsidRDefault="00296BBC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 – мял </w:t>
      </w:r>
      <w:r>
        <w:rPr>
          <w:rFonts w:ascii="Times New Roman" w:hAnsi="Times New Roman" w:cs="Times New Roman"/>
          <w:sz w:val="24"/>
          <w:szCs w:val="24"/>
        </w:rPr>
        <w:tab/>
        <w:t>вал – вял</w:t>
      </w:r>
      <w:r>
        <w:rPr>
          <w:rFonts w:ascii="Times New Roman" w:hAnsi="Times New Roman" w:cs="Times New Roman"/>
          <w:sz w:val="24"/>
          <w:szCs w:val="24"/>
        </w:rPr>
        <w:tab/>
        <w:t xml:space="preserve">рад – ряд </w:t>
      </w:r>
      <w:r>
        <w:rPr>
          <w:rFonts w:ascii="Times New Roman" w:hAnsi="Times New Roman" w:cs="Times New Roman"/>
          <w:sz w:val="24"/>
          <w:szCs w:val="24"/>
        </w:rPr>
        <w:tab/>
        <w:t>нос – нёс</w:t>
      </w:r>
    </w:p>
    <w:p w:rsidR="00296BBC" w:rsidRPr="00521B31" w:rsidRDefault="00296BBC" w:rsidP="002F43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1B31">
        <w:rPr>
          <w:rFonts w:ascii="Times New Roman" w:hAnsi="Times New Roman" w:cs="Times New Roman"/>
          <w:b/>
          <w:i/>
          <w:sz w:val="24"/>
          <w:szCs w:val="24"/>
        </w:rPr>
        <w:t>Задание 7.</w:t>
      </w:r>
    </w:p>
    <w:p w:rsidR="00296BBC" w:rsidRDefault="00296BBC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Вставь в слова пропущенные буквы</w:t>
      </w:r>
    </w:p>
    <w:p w:rsidR="00296BBC" w:rsidRDefault="00296BBC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Кл___в</w:t>
      </w:r>
      <w:proofErr w:type="spellEnd"/>
      <w:r>
        <w:rPr>
          <w:rFonts w:ascii="Times New Roman" w:hAnsi="Times New Roman" w:cs="Times New Roman"/>
          <w:sz w:val="24"/>
          <w:szCs w:val="24"/>
        </w:rPr>
        <w:t>, з___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к___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___па,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л___мпа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6BBC" w:rsidRPr="00521B31" w:rsidRDefault="00296BBC" w:rsidP="002F43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1B31">
        <w:rPr>
          <w:rFonts w:ascii="Times New Roman" w:hAnsi="Times New Roman" w:cs="Times New Roman"/>
          <w:b/>
          <w:i/>
          <w:sz w:val="24"/>
          <w:szCs w:val="24"/>
        </w:rPr>
        <w:t>Задание 8.</w:t>
      </w:r>
    </w:p>
    <w:p w:rsidR="00296BBC" w:rsidRDefault="00296BBC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Отгадай загадку. Напиши отгадку выдели твёрдые и мягкие звуки карандашом зелёного или синего цвета.</w:t>
      </w:r>
    </w:p>
    <w:p w:rsidR="00296BBC" w:rsidRDefault="00067C2A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Спит стоя на одной ноге</w:t>
      </w:r>
    </w:p>
    <w:p w:rsidR="00067C2A" w:rsidRDefault="00067C2A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болоте птица важная</w:t>
      </w:r>
    </w:p>
    <w:p w:rsidR="00067C2A" w:rsidRDefault="00067C2A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неразборчива в еде</w:t>
      </w:r>
    </w:p>
    <w:p w:rsidR="00067C2A" w:rsidRDefault="00067C2A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 лягушки на уме. (Цапля.)</w:t>
      </w:r>
    </w:p>
    <w:p w:rsidR="00067C2A" w:rsidRDefault="00067C2A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C2A" w:rsidRDefault="00067C2A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берег реки</w:t>
      </w:r>
    </w:p>
    <w:p w:rsidR="00067C2A" w:rsidRDefault="00067C2A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нём зонты и лежаки. (Пляж.)</w:t>
      </w:r>
    </w:p>
    <w:p w:rsidR="00067C2A" w:rsidRDefault="00067C2A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C2A" w:rsidRDefault="00067C2A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Упадёт – подскачет</w:t>
      </w:r>
    </w:p>
    <w:p w:rsidR="00067C2A" w:rsidRDefault="00067C2A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Ударишь – не плачет. (Мяч).</w:t>
      </w:r>
    </w:p>
    <w:p w:rsidR="00067C2A" w:rsidRPr="00521B31" w:rsidRDefault="00067C2A" w:rsidP="002F43C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21B31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521B3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21B3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67C2A" w:rsidRDefault="00067C2A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Контрольный диктант.</w:t>
      </w:r>
    </w:p>
    <w:p w:rsidR="00067C2A" w:rsidRDefault="00067C2A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поляне рос клён. У Илюши утята. Мама гладит юбку. Дети собирали клюкву.</w:t>
      </w:r>
    </w:p>
    <w:p w:rsidR="00067C2A" w:rsidRPr="00521B31" w:rsidRDefault="00067C2A" w:rsidP="002F43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B31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067C2A" w:rsidRPr="00521B31" w:rsidRDefault="00067C2A" w:rsidP="002F43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1B31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067C2A" w:rsidRDefault="00521B31" w:rsidP="002F4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Зубарева. Коррекция письма на уроках. 1-2 классы: практические и тренировочные упражнения и задания. – Волгоград: Учитель, 2006.</w:t>
      </w:r>
    </w:p>
    <w:p w:rsidR="002F43C8" w:rsidRDefault="002F43C8" w:rsidP="002F43C8">
      <w:pPr>
        <w:spacing w:line="240" w:lineRule="auto"/>
      </w:pPr>
    </w:p>
    <w:p w:rsidR="002F43C8" w:rsidRPr="00164096" w:rsidRDefault="002F43C8">
      <w:pPr>
        <w:rPr>
          <w:rFonts w:ascii="Times New Roman" w:hAnsi="Times New Roman" w:cs="Times New Roman"/>
          <w:sz w:val="24"/>
          <w:szCs w:val="24"/>
        </w:rPr>
      </w:pPr>
    </w:p>
    <w:sectPr w:rsidR="002F43C8" w:rsidRPr="0016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09EE"/>
    <w:multiLevelType w:val="multilevel"/>
    <w:tmpl w:val="608EA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91843"/>
    <w:multiLevelType w:val="hybridMultilevel"/>
    <w:tmpl w:val="B69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F4"/>
    <w:rsid w:val="00067C2A"/>
    <w:rsid w:val="000A2659"/>
    <w:rsid w:val="00164096"/>
    <w:rsid w:val="00296BBC"/>
    <w:rsid w:val="002F43C8"/>
    <w:rsid w:val="00424CF4"/>
    <w:rsid w:val="00521B31"/>
    <w:rsid w:val="00E8598D"/>
    <w:rsid w:val="00F4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5ECC-B8ED-4ED6-A08B-B19F281A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6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4096"/>
  </w:style>
  <w:style w:type="paragraph" w:customStyle="1" w:styleId="c12">
    <w:name w:val="c12"/>
    <w:basedOn w:val="a"/>
    <w:rsid w:val="0016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дорофеева</dc:creator>
  <cp:keywords/>
  <dc:description/>
  <cp:lastModifiedBy>Светлана дорофеева</cp:lastModifiedBy>
  <cp:revision>3</cp:revision>
  <dcterms:created xsi:type="dcterms:W3CDTF">2019-05-05T13:00:00Z</dcterms:created>
  <dcterms:modified xsi:type="dcterms:W3CDTF">2019-05-05T14:07:00Z</dcterms:modified>
</cp:coreProperties>
</file>