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A4" w:rsidRDefault="00D466A4" w:rsidP="00D466A4">
      <w:pPr>
        <w:spacing w:after="0"/>
        <w:jc w:val="right"/>
        <w:rPr>
          <w:rFonts w:ascii="Times New Roman" w:hAnsi="Times New Roman" w:cs="Times New Roman"/>
          <w:sz w:val="28"/>
          <w:szCs w:val="28"/>
        </w:rPr>
      </w:pPr>
      <w:r>
        <w:rPr>
          <w:rFonts w:ascii="Times New Roman" w:hAnsi="Times New Roman" w:cs="Times New Roman"/>
          <w:sz w:val="28"/>
          <w:szCs w:val="28"/>
        </w:rPr>
        <w:t>Т.</w:t>
      </w:r>
      <w:r w:rsidR="00E47A56">
        <w:rPr>
          <w:rFonts w:ascii="Times New Roman" w:hAnsi="Times New Roman" w:cs="Times New Roman"/>
          <w:sz w:val="28"/>
          <w:szCs w:val="28"/>
        </w:rPr>
        <w:t xml:space="preserve"> </w:t>
      </w:r>
      <w:r>
        <w:rPr>
          <w:rFonts w:ascii="Times New Roman" w:hAnsi="Times New Roman" w:cs="Times New Roman"/>
          <w:sz w:val="28"/>
          <w:szCs w:val="28"/>
        </w:rPr>
        <w:t>Н.</w:t>
      </w:r>
      <w:r w:rsidR="00E47A56">
        <w:rPr>
          <w:rFonts w:ascii="Times New Roman" w:hAnsi="Times New Roman" w:cs="Times New Roman"/>
          <w:sz w:val="28"/>
          <w:szCs w:val="28"/>
        </w:rPr>
        <w:t xml:space="preserve"> </w:t>
      </w:r>
      <w:proofErr w:type="spellStart"/>
      <w:r>
        <w:rPr>
          <w:rFonts w:ascii="Times New Roman" w:hAnsi="Times New Roman" w:cs="Times New Roman"/>
          <w:sz w:val="28"/>
          <w:szCs w:val="28"/>
        </w:rPr>
        <w:t>Клеянкина</w:t>
      </w:r>
      <w:proofErr w:type="spellEnd"/>
      <w:r w:rsidR="00E47A56">
        <w:rPr>
          <w:rFonts w:ascii="Times New Roman" w:hAnsi="Times New Roman" w:cs="Times New Roman"/>
          <w:sz w:val="28"/>
          <w:szCs w:val="28"/>
        </w:rPr>
        <w:t>,</w:t>
      </w:r>
    </w:p>
    <w:p w:rsidR="00C92C92" w:rsidRDefault="00C92C92" w:rsidP="00C92C92">
      <w:pPr>
        <w:spacing w:after="0"/>
        <w:jc w:val="right"/>
        <w:rPr>
          <w:rFonts w:ascii="Times New Roman" w:hAnsi="Times New Roman" w:cs="Times New Roman"/>
          <w:sz w:val="24"/>
          <w:szCs w:val="24"/>
        </w:rPr>
      </w:pPr>
      <w:r w:rsidRPr="00C92C92">
        <w:rPr>
          <w:rFonts w:ascii="Times New Roman" w:hAnsi="Times New Roman" w:cs="Times New Roman"/>
          <w:sz w:val="24"/>
          <w:szCs w:val="24"/>
        </w:rPr>
        <w:t xml:space="preserve">Государственное бюджетное образовательное </w:t>
      </w:r>
    </w:p>
    <w:p w:rsidR="00C92C92" w:rsidRDefault="00E47A56" w:rsidP="00C92C92">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у</w:t>
      </w:r>
      <w:r w:rsidRPr="00C92C92">
        <w:rPr>
          <w:rFonts w:ascii="Times New Roman" w:hAnsi="Times New Roman" w:cs="Times New Roman"/>
          <w:sz w:val="24"/>
          <w:szCs w:val="24"/>
        </w:rPr>
        <w:t>чреждение</w:t>
      </w:r>
      <w:proofErr w:type="gramEnd"/>
      <w:r w:rsidR="00C92C92" w:rsidRPr="00C92C92">
        <w:rPr>
          <w:rFonts w:ascii="Times New Roman" w:hAnsi="Times New Roman" w:cs="Times New Roman"/>
          <w:sz w:val="24"/>
          <w:szCs w:val="24"/>
        </w:rPr>
        <w:t xml:space="preserve"> ср</w:t>
      </w:r>
      <w:r w:rsidR="00C92C92">
        <w:rPr>
          <w:rFonts w:ascii="Times New Roman" w:hAnsi="Times New Roman" w:cs="Times New Roman"/>
          <w:sz w:val="24"/>
          <w:szCs w:val="24"/>
        </w:rPr>
        <w:t xml:space="preserve">едняя общеобразовательная </w:t>
      </w:r>
    </w:p>
    <w:p w:rsidR="00D466A4" w:rsidRDefault="00C92C92" w:rsidP="00C92C92">
      <w:pPr>
        <w:spacing w:after="0"/>
        <w:jc w:val="right"/>
        <w:rPr>
          <w:rFonts w:ascii="Times New Roman" w:hAnsi="Times New Roman" w:cs="Times New Roman"/>
          <w:sz w:val="24"/>
          <w:szCs w:val="24"/>
        </w:rPr>
      </w:pPr>
      <w:proofErr w:type="gramStart"/>
      <w:r>
        <w:rPr>
          <w:rFonts w:ascii="Times New Roman" w:hAnsi="Times New Roman" w:cs="Times New Roman"/>
          <w:sz w:val="24"/>
          <w:szCs w:val="24"/>
        </w:rPr>
        <w:t>школа</w:t>
      </w:r>
      <w:proofErr w:type="gramEnd"/>
      <w:r>
        <w:rPr>
          <w:rFonts w:ascii="Times New Roman" w:hAnsi="Times New Roman" w:cs="Times New Roman"/>
          <w:sz w:val="24"/>
          <w:szCs w:val="24"/>
        </w:rPr>
        <w:t xml:space="preserve"> </w:t>
      </w:r>
      <w:r w:rsidR="00D466A4" w:rsidRPr="00C92C92">
        <w:rPr>
          <w:rFonts w:ascii="Times New Roman" w:hAnsi="Times New Roman" w:cs="Times New Roman"/>
          <w:sz w:val="24"/>
          <w:szCs w:val="24"/>
        </w:rPr>
        <w:t>№164,</w:t>
      </w:r>
      <w:r>
        <w:rPr>
          <w:rFonts w:ascii="Times New Roman" w:hAnsi="Times New Roman" w:cs="Times New Roman"/>
          <w:sz w:val="24"/>
          <w:szCs w:val="24"/>
        </w:rPr>
        <w:t xml:space="preserve"> г</w:t>
      </w:r>
      <w:r w:rsidR="00D466A4" w:rsidRPr="00C92C92">
        <w:rPr>
          <w:rFonts w:ascii="Times New Roman" w:hAnsi="Times New Roman" w:cs="Times New Roman"/>
          <w:sz w:val="24"/>
          <w:szCs w:val="24"/>
        </w:rPr>
        <w:t>.</w:t>
      </w:r>
      <w:r w:rsidR="00E47A56">
        <w:rPr>
          <w:rFonts w:ascii="Times New Roman" w:hAnsi="Times New Roman" w:cs="Times New Roman"/>
          <w:sz w:val="24"/>
          <w:szCs w:val="24"/>
        </w:rPr>
        <w:t xml:space="preserve"> </w:t>
      </w:r>
      <w:r w:rsidR="00D466A4" w:rsidRPr="00C92C92">
        <w:rPr>
          <w:rFonts w:ascii="Times New Roman" w:hAnsi="Times New Roman" w:cs="Times New Roman"/>
          <w:sz w:val="24"/>
          <w:szCs w:val="24"/>
        </w:rPr>
        <w:t>Санкт-Петербург</w:t>
      </w:r>
    </w:p>
    <w:p w:rsidR="00C92C92" w:rsidRPr="00C92C92" w:rsidRDefault="00C92C92" w:rsidP="00C92C92">
      <w:pPr>
        <w:spacing w:after="0"/>
        <w:jc w:val="right"/>
        <w:rPr>
          <w:rFonts w:ascii="Times New Roman" w:hAnsi="Times New Roman" w:cs="Times New Roman"/>
          <w:sz w:val="24"/>
          <w:szCs w:val="24"/>
        </w:rPr>
      </w:pPr>
    </w:p>
    <w:p w:rsidR="00D466A4" w:rsidRPr="00D466A4" w:rsidRDefault="00D466A4" w:rsidP="004B390E">
      <w:pPr>
        <w:ind w:left="510"/>
        <w:jc w:val="center"/>
        <w:rPr>
          <w:rFonts w:ascii="Times New Roman" w:hAnsi="Times New Roman" w:cs="Times New Roman"/>
          <w:b/>
          <w:sz w:val="28"/>
          <w:szCs w:val="28"/>
        </w:rPr>
      </w:pPr>
      <w:r w:rsidRPr="00D466A4">
        <w:rPr>
          <w:rFonts w:ascii="Times New Roman" w:hAnsi="Times New Roman" w:cs="Times New Roman"/>
          <w:b/>
          <w:sz w:val="28"/>
          <w:szCs w:val="28"/>
        </w:rPr>
        <w:t>Использование   инновационных педагогических технологий во внеурочной деятельности</w:t>
      </w:r>
    </w:p>
    <w:p w:rsidR="00D466A4" w:rsidRPr="00D466A4" w:rsidRDefault="00D466A4" w:rsidP="00525CB2">
      <w:pPr>
        <w:spacing w:after="0"/>
        <w:ind w:firstLine="510"/>
        <w:rPr>
          <w:rFonts w:ascii="Times New Roman" w:hAnsi="Times New Roman" w:cs="Times New Roman"/>
          <w:sz w:val="28"/>
          <w:szCs w:val="28"/>
        </w:rPr>
      </w:pPr>
      <w:r w:rsidRPr="00D466A4">
        <w:rPr>
          <w:rFonts w:ascii="Times New Roman" w:hAnsi="Times New Roman" w:cs="Times New Roman"/>
          <w:sz w:val="28"/>
          <w:szCs w:val="28"/>
        </w:rPr>
        <w:t>Использование в</w:t>
      </w:r>
      <w:r w:rsidR="00525CB2">
        <w:rPr>
          <w:rFonts w:ascii="Times New Roman" w:hAnsi="Times New Roman" w:cs="Times New Roman"/>
          <w:sz w:val="28"/>
          <w:szCs w:val="28"/>
        </w:rPr>
        <w:t>о внеурочной</w:t>
      </w:r>
      <w:r w:rsidRPr="00D466A4">
        <w:rPr>
          <w:rFonts w:ascii="Times New Roman" w:hAnsi="Times New Roman" w:cs="Times New Roman"/>
          <w:sz w:val="28"/>
          <w:szCs w:val="28"/>
        </w:rPr>
        <w:t xml:space="preserve"> </w:t>
      </w:r>
      <w:r w:rsidR="00525CB2">
        <w:rPr>
          <w:rFonts w:ascii="Times New Roman" w:hAnsi="Times New Roman" w:cs="Times New Roman"/>
          <w:sz w:val="28"/>
          <w:szCs w:val="28"/>
        </w:rPr>
        <w:t>деятельности</w:t>
      </w:r>
      <w:r w:rsidRPr="00D466A4">
        <w:rPr>
          <w:rFonts w:ascii="Times New Roman" w:hAnsi="Times New Roman" w:cs="Times New Roman"/>
          <w:sz w:val="28"/>
          <w:szCs w:val="28"/>
        </w:rPr>
        <w:t xml:space="preserve"> средств ИКТ</w:t>
      </w:r>
    </w:p>
    <w:p w:rsidR="00710A67" w:rsidRDefault="00D466A4" w:rsidP="00525CB2">
      <w:pPr>
        <w:spacing w:after="0"/>
        <w:rPr>
          <w:rFonts w:ascii="Times New Roman" w:hAnsi="Times New Roman" w:cs="Times New Roman"/>
          <w:sz w:val="28"/>
          <w:szCs w:val="28"/>
        </w:rPr>
      </w:pPr>
      <w:r w:rsidRPr="00D466A4">
        <w:rPr>
          <w:rFonts w:ascii="Times New Roman" w:hAnsi="Times New Roman" w:cs="Times New Roman"/>
          <w:sz w:val="28"/>
          <w:szCs w:val="28"/>
        </w:rPr>
        <w:t xml:space="preserve"> </w:t>
      </w:r>
      <w:proofErr w:type="gramStart"/>
      <w:r w:rsidR="00710A67">
        <w:rPr>
          <w:rFonts w:ascii="Times New Roman" w:hAnsi="Times New Roman" w:cs="Times New Roman"/>
          <w:sz w:val="28"/>
          <w:szCs w:val="28"/>
        </w:rPr>
        <w:t>направлено</w:t>
      </w:r>
      <w:proofErr w:type="gramEnd"/>
      <w:r w:rsidRPr="00D466A4">
        <w:rPr>
          <w:rFonts w:ascii="Times New Roman" w:hAnsi="Times New Roman" w:cs="Times New Roman"/>
          <w:sz w:val="28"/>
          <w:szCs w:val="28"/>
        </w:rPr>
        <w:t xml:space="preserve"> на интенсификацию процесса обучения, реализацию идей развивающего обучения, совершенствование форм и методов организации учебного процесса, обеспечивающих переход от механического усвоения обучающимися знаний к овладению ими умениями самостоят</w:t>
      </w:r>
      <w:r w:rsidR="00710A67">
        <w:rPr>
          <w:rFonts w:ascii="Times New Roman" w:hAnsi="Times New Roman" w:cs="Times New Roman"/>
          <w:sz w:val="28"/>
          <w:szCs w:val="28"/>
        </w:rPr>
        <w:t>ельно приобретать новые знания.</w:t>
      </w:r>
    </w:p>
    <w:p w:rsidR="00F325E1" w:rsidRDefault="00525CB2" w:rsidP="00525CB2">
      <w:pPr>
        <w:spacing w:after="0"/>
        <w:rPr>
          <w:rFonts w:ascii="Times New Roman" w:hAnsi="Times New Roman" w:cs="Times New Roman"/>
          <w:sz w:val="28"/>
          <w:szCs w:val="28"/>
        </w:rPr>
      </w:pPr>
      <w:r>
        <w:rPr>
          <w:rFonts w:ascii="Times New Roman" w:hAnsi="Times New Roman" w:cs="Times New Roman"/>
          <w:sz w:val="28"/>
          <w:szCs w:val="28"/>
        </w:rPr>
        <w:t xml:space="preserve"> </w:t>
      </w:r>
      <w:r w:rsidR="00D466A4" w:rsidRPr="00D466A4">
        <w:rPr>
          <w:rFonts w:ascii="Times New Roman" w:hAnsi="Times New Roman" w:cs="Times New Roman"/>
          <w:sz w:val="28"/>
          <w:szCs w:val="28"/>
        </w:rPr>
        <w:t>Сегодня невозможно представить организацию внеурочной деятельности без использования информационных и коммуникационных технологий (ИКТ)</w:t>
      </w:r>
    </w:p>
    <w:p w:rsidR="00E47A56" w:rsidRPr="00504340" w:rsidRDefault="006A50DB" w:rsidP="00E47A56">
      <w:pPr>
        <w:shd w:val="clear" w:color="auto" w:fill="FFFFFF"/>
        <w:spacing w:after="0" w:line="315" w:lineRule="atLeast"/>
        <w:rPr>
          <w:rFonts w:ascii="Times New Roman" w:eastAsia="Times New Roman" w:hAnsi="Times New Roman" w:cs="Times New Roman"/>
          <w:color w:val="262626"/>
          <w:sz w:val="28"/>
          <w:szCs w:val="28"/>
          <w:lang w:eastAsia="ru-RU"/>
        </w:rPr>
      </w:pPr>
      <w:r w:rsidRPr="006A50DB">
        <w:rPr>
          <w:rFonts w:ascii="Times New Roman" w:eastAsia="Times New Roman" w:hAnsi="Times New Roman" w:cs="Times New Roman"/>
          <w:color w:val="262626"/>
          <w:sz w:val="28"/>
          <w:szCs w:val="28"/>
          <w:lang w:eastAsia="ru-RU"/>
        </w:rPr>
        <w:t xml:space="preserve">Эффективное обучение – это не просто запоминание, но </w:t>
      </w:r>
      <w:r w:rsidR="00710A67" w:rsidRPr="006A50DB">
        <w:rPr>
          <w:rFonts w:ascii="Times New Roman" w:eastAsia="Times New Roman" w:hAnsi="Times New Roman" w:cs="Times New Roman"/>
          <w:color w:val="262626"/>
          <w:sz w:val="28"/>
          <w:szCs w:val="28"/>
          <w:lang w:eastAsia="ru-RU"/>
        </w:rPr>
        <w:t>и интеллектуальная</w:t>
      </w:r>
      <w:r w:rsidRPr="006A50DB">
        <w:rPr>
          <w:rFonts w:ascii="Times New Roman" w:eastAsia="Times New Roman" w:hAnsi="Times New Roman" w:cs="Times New Roman"/>
          <w:color w:val="262626"/>
          <w:sz w:val="28"/>
          <w:szCs w:val="28"/>
          <w:lang w:eastAsia="ru-RU"/>
        </w:rPr>
        <w:t xml:space="preserve"> деятельность ученика. Высокая познавательная активность возможна только на интересном для ученика занятии. Поэтому одна из ключевых проблем развития познавательной компетентности обучающихся в процессе обучения связана с необходимостью создания и поддержания внутренней мотивации к</w:t>
      </w:r>
      <w:r w:rsidR="00525CB2">
        <w:rPr>
          <w:rFonts w:ascii="Times New Roman" w:eastAsia="Times New Roman" w:hAnsi="Times New Roman" w:cs="Times New Roman"/>
          <w:color w:val="262626"/>
          <w:sz w:val="28"/>
          <w:szCs w:val="28"/>
          <w:lang w:eastAsia="ru-RU"/>
        </w:rPr>
        <w:t xml:space="preserve"> познавательной деятельности</w:t>
      </w:r>
      <w:r w:rsidRPr="006A50DB">
        <w:rPr>
          <w:rFonts w:ascii="Times New Roman" w:eastAsia="Times New Roman" w:hAnsi="Times New Roman" w:cs="Times New Roman"/>
          <w:color w:val="262626"/>
          <w:sz w:val="28"/>
          <w:szCs w:val="28"/>
          <w:lang w:eastAsia="ru-RU"/>
        </w:rPr>
        <w:t xml:space="preserve">. </w:t>
      </w:r>
      <w:r w:rsidR="00E47A56" w:rsidRPr="00504340">
        <w:rPr>
          <w:rFonts w:ascii="Times New Roman" w:hAnsi="Times New Roman" w:cs="Times New Roman"/>
          <w:sz w:val="28"/>
          <w:szCs w:val="28"/>
        </w:rPr>
        <w:t>[</w:t>
      </w:r>
      <w:r w:rsidR="00E47A56">
        <w:rPr>
          <w:rFonts w:ascii="Times New Roman" w:hAnsi="Times New Roman" w:cs="Times New Roman"/>
          <w:sz w:val="28"/>
          <w:szCs w:val="28"/>
        </w:rPr>
        <w:t>4</w:t>
      </w:r>
      <w:r w:rsidR="00E47A56" w:rsidRPr="00504340">
        <w:rPr>
          <w:rFonts w:ascii="Times New Roman" w:hAnsi="Times New Roman" w:cs="Times New Roman"/>
          <w:sz w:val="28"/>
          <w:szCs w:val="28"/>
        </w:rPr>
        <w:t>,</w:t>
      </w:r>
      <w:r w:rsidR="00E47A56">
        <w:rPr>
          <w:rFonts w:ascii="Times New Roman" w:hAnsi="Times New Roman" w:cs="Times New Roman"/>
          <w:sz w:val="28"/>
          <w:szCs w:val="28"/>
          <w:lang w:val="en-US"/>
        </w:rPr>
        <w:t>c</w:t>
      </w:r>
      <w:r w:rsidR="00E47A56">
        <w:rPr>
          <w:rFonts w:ascii="Times New Roman" w:hAnsi="Times New Roman" w:cs="Times New Roman"/>
          <w:sz w:val="28"/>
          <w:szCs w:val="28"/>
        </w:rPr>
        <w:t>.</w:t>
      </w:r>
      <w:r w:rsidR="00E47A56">
        <w:rPr>
          <w:rFonts w:ascii="Times New Roman" w:hAnsi="Times New Roman" w:cs="Times New Roman"/>
          <w:sz w:val="28"/>
          <w:szCs w:val="28"/>
        </w:rPr>
        <w:t>16</w:t>
      </w:r>
      <w:r w:rsidR="00E47A56" w:rsidRPr="00504340">
        <w:rPr>
          <w:rFonts w:ascii="Times New Roman" w:hAnsi="Times New Roman" w:cs="Times New Roman"/>
          <w:sz w:val="28"/>
          <w:szCs w:val="28"/>
        </w:rPr>
        <w:t xml:space="preserve"> ]</w:t>
      </w:r>
    </w:p>
    <w:p w:rsidR="0075704C" w:rsidRPr="00504340" w:rsidRDefault="00E47A56" w:rsidP="00E47A56">
      <w:pPr>
        <w:shd w:val="clear" w:color="auto" w:fill="FFFFFF"/>
        <w:spacing w:after="0" w:line="315" w:lineRule="atLeast"/>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w:t>
      </w:r>
      <w:r>
        <w:rPr>
          <w:rFonts w:ascii="Times New Roman" w:eastAsia="Times New Roman" w:hAnsi="Times New Roman" w:cs="Times New Roman"/>
          <w:color w:val="262626"/>
          <w:sz w:val="28"/>
          <w:szCs w:val="28"/>
          <w:lang w:eastAsia="ru-RU"/>
        </w:rPr>
        <w:tab/>
      </w:r>
      <w:r w:rsidR="006A50DB" w:rsidRPr="006A50DB">
        <w:rPr>
          <w:rFonts w:ascii="Times New Roman" w:eastAsia="Times New Roman" w:hAnsi="Times New Roman" w:cs="Times New Roman"/>
          <w:color w:val="262626"/>
          <w:sz w:val="28"/>
          <w:szCs w:val="28"/>
          <w:lang w:eastAsia="ru-RU"/>
        </w:rPr>
        <w:t xml:space="preserve">Повысить интерес и мотивацию обучающихся к предмету </w:t>
      </w:r>
      <w:r w:rsidR="006A50DB">
        <w:rPr>
          <w:rFonts w:ascii="Times New Roman" w:eastAsia="Times New Roman" w:hAnsi="Times New Roman" w:cs="Times New Roman"/>
          <w:color w:val="262626"/>
          <w:sz w:val="28"/>
          <w:szCs w:val="28"/>
          <w:lang w:eastAsia="ru-RU"/>
        </w:rPr>
        <w:t xml:space="preserve">учителю помогает интерактивная доска. </w:t>
      </w:r>
      <w:r w:rsidR="006A50DB" w:rsidRPr="006A50DB">
        <w:rPr>
          <w:rFonts w:ascii="Times New Roman" w:eastAsia="Times New Roman" w:hAnsi="Times New Roman" w:cs="Times New Roman"/>
          <w:color w:val="262626"/>
          <w:sz w:val="28"/>
          <w:szCs w:val="28"/>
          <w:lang w:eastAsia="ru-RU"/>
        </w:rPr>
        <w:t>Использование интерактивной доски позволяет формировать и развивать познавательную мотивацию обучающихся к получению новых знаний, помогает создавать условия успешности каждого ученика, значительно улучшает чёткость в организации работы класса или группы обучающихся, способствует формированию универсальных учебных действий. Интерактивную доску</w:t>
      </w:r>
      <w:r w:rsidR="006A50DB">
        <w:rPr>
          <w:rFonts w:ascii="Times New Roman" w:eastAsia="Times New Roman" w:hAnsi="Times New Roman" w:cs="Times New Roman"/>
          <w:color w:val="262626"/>
          <w:sz w:val="28"/>
          <w:szCs w:val="28"/>
          <w:lang w:eastAsia="ru-RU"/>
        </w:rPr>
        <w:t xml:space="preserve"> можно использовать</w:t>
      </w:r>
      <w:r w:rsidR="006A50DB" w:rsidRPr="006A50DB">
        <w:rPr>
          <w:rFonts w:ascii="Times New Roman" w:eastAsia="Times New Roman" w:hAnsi="Times New Roman" w:cs="Times New Roman"/>
          <w:color w:val="262626"/>
          <w:sz w:val="28"/>
          <w:szCs w:val="28"/>
          <w:lang w:eastAsia="ru-RU"/>
        </w:rPr>
        <w:t xml:space="preserve"> при выполнении таких заданий, в которых необходимо добавлять записи, передвигать объекты и надписи, рисунки, выделять ключевые области и добавлять цвета, устанавливать соответстви</w:t>
      </w:r>
      <w:r w:rsidR="00710A67">
        <w:rPr>
          <w:rFonts w:ascii="Times New Roman" w:eastAsia="Times New Roman" w:hAnsi="Times New Roman" w:cs="Times New Roman"/>
          <w:color w:val="262626"/>
          <w:sz w:val="28"/>
          <w:szCs w:val="28"/>
          <w:lang w:eastAsia="ru-RU"/>
        </w:rPr>
        <w:t>я</w:t>
      </w:r>
      <w:r w:rsidR="006A50DB" w:rsidRPr="006A50DB">
        <w:rPr>
          <w:rFonts w:ascii="Times New Roman" w:eastAsia="Times New Roman" w:hAnsi="Times New Roman" w:cs="Times New Roman"/>
          <w:color w:val="262626"/>
          <w:sz w:val="28"/>
          <w:szCs w:val="28"/>
          <w:lang w:eastAsia="ru-RU"/>
        </w:rPr>
        <w:t>. Время на предварительную подготовку учителя при использовании интерактивной доски на первом этапе, несомненно, увеличивается, однако постепенно накапливается методическая база, создаваемая совместно с учениками. Это значительно облегчает подготовку к урокам в дальнейшем. Таким образом, интерактивная доска – незаменимый помощник в работе учителя.</w:t>
      </w:r>
      <w:r>
        <w:rPr>
          <w:rFonts w:ascii="Times New Roman" w:eastAsia="Times New Roman" w:hAnsi="Times New Roman" w:cs="Times New Roman"/>
          <w:color w:val="262626"/>
          <w:sz w:val="28"/>
          <w:szCs w:val="28"/>
          <w:lang w:eastAsia="ru-RU"/>
        </w:rPr>
        <w:t xml:space="preserve"> </w:t>
      </w:r>
      <w:r w:rsidR="00504340" w:rsidRPr="00504340">
        <w:rPr>
          <w:rFonts w:ascii="Times New Roman" w:eastAsia="Times New Roman" w:hAnsi="Times New Roman" w:cs="Times New Roman"/>
          <w:color w:val="262626"/>
          <w:sz w:val="28"/>
          <w:szCs w:val="28"/>
          <w:lang w:eastAsia="ru-RU"/>
        </w:rPr>
        <w:t xml:space="preserve">[ 3, </w:t>
      </w:r>
      <w:r w:rsidR="00504340">
        <w:rPr>
          <w:rFonts w:ascii="Times New Roman" w:eastAsia="Times New Roman" w:hAnsi="Times New Roman" w:cs="Times New Roman"/>
          <w:color w:val="262626"/>
          <w:sz w:val="28"/>
          <w:szCs w:val="28"/>
          <w:lang w:val="en-US" w:eastAsia="ru-RU"/>
        </w:rPr>
        <w:t>c</w:t>
      </w:r>
      <w:r w:rsidR="00504340" w:rsidRPr="00504340">
        <w:rPr>
          <w:rFonts w:ascii="Times New Roman" w:eastAsia="Times New Roman" w:hAnsi="Times New Roman" w:cs="Times New Roman"/>
          <w:color w:val="262626"/>
          <w:sz w:val="28"/>
          <w:szCs w:val="28"/>
          <w:lang w:eastAsia="ru-RU"/>
        </w:rPr>
        <w:t>.5]</w:t>
      </w:r>
    </w:p>
    <w:p w:rsidR="0075704C" w:rsidRPr="0075704C" w:rsidRDefault="0075704C" w:rsidP="00525CB2">
      <w:pPr>
        <w:shd w:val="clear" w:color="auto" w:fill="FFFFFF"/>
        <w:spacing w:after="0" w:line="315" w:lineRule="atLeast"/>
        <w:ind w:firstLine="708"/>
        <w:rPr>
          <w:rFonts w:ascii="Times New Roman" w:eastAsia="Times New Roman" w:hAnsi="Times New Roman" w:cs="Times New Roman"/>
          <w:color w:val="262626"/>
          <w:sz w:val="28"/>
          <w:szCs w:val="28"/>
          <w:lang w:eastAsia="ru-RU"/>
        </w:rPr>
      </w:pPr>
      <w:r w:rsidRPr="0075704C">
        <w:rPr>
          <w:rFonts w:ascii="Times New Roman" w:eastAsia="Times New Roman" w:hAnsi="Times New Roman" w:cs="Times New Roman"/>
          <w:sz w:val="28"/>
          <w:szCs w:val="28"/>
          <w:lang w:eastAsia="ru-RU"/>
        </w:rPr>
        <w:t>Использование во внеурочной деятельности мультимедиа-презентаций и фильмов приводит к целому ряду положительных эффектов:</w:t>
      </w:r>
    </w:p>
    <w:p w:rsidR="0075704C" w:rsidRPr="0075704C" w:rsidRDefault="0075704C" w:rsidP="00525CB2">
      <w:pPr>
        <w:spacing w:after="0" w:line="240" w:lineRule="auto"/>
        <w:rPr>
          <w:rFonts w:ascii="Times New Roman" w:eastAsia="Times New Roman" w:hAnsi="Times New Roman" w:cs="Times New Roman"/>
          <w:sz w:val="28"/>
          <w:szCs w:val="28"/>
          <w:lang w:eastAsia="ru-RU"/>
        </w:rPr>
      </w:pPr>
      <w:r w:rsidRPr="0075704C">
        <w:rPr>
          <w:rFonts w:ascii="Times New Roman" w:eastAsia="Times New Roman" w:hAnsi="Times New Roman" w:cs="Times New Roman"/>
          <w:sz w:val="28"/>
          <w:szCs w:val="28"/>
          <w:lang w:eastAsia="ru-RU"/>
        </w:rPr>
        <w:t xml:space="preserve"> • придаёт занятию эмоциональную окрашенность;</w:t>
      </w:r>
    </w:p>
    <w:p w:rsidR="0075704C" w:rsidRPr="0075704C" w:rsidRDefault="0075704C" w:rsidP="00525CB2">
      <w:pPr>
        <w:spacing w:after="0" w:line="240" w:lineRule="auto"/>
        <w:rPr>
          <w:rFonts w:ascii="Times New Roman" w:eastAsia="Times New Roman" w:hAnsi="Times New Roman" w:cs="Times New Roman"/>
          <w:sz w:val="28"/>
          <w:szCs w:val="28"/>
          <w:lang w:eastAsia="ru-RU"/>
        </w:rPr>
      </w:pPr>
      <w:r w:rsidRPr="0075704C">
        <w:rPr>
          <w:rFonts w:ascii="Times New Roman" w:eastAsia="Times New Roman" w:hAnsi="Times New Roman" w:cs="Times New Roman"/>
          <w:sz w:val="28"/>
          <w:szCs w:val="28"/>
          <w:lang w:eastAsia="ru-RU"/>
        </w:rPr>
        <w:t xml:space="preserve"> • психологически облегчает процесс усвоения; </w:t>
      </w:r>
    </w:p>
    <w:p w:rsidR="0075704C" w:rsidRPr="0075704C" w:rsidRDefault="0075704C" w:rsidP="00525CB2">
      <w:pPr>
        <w:spacing w:after="0" w:line="240" w:lineRule="auto"/>
        <w:rPr>
          <w:rFonts w:ascii="Times New Roman" w:eastAsia="Times New Roman" w:hAnsi="Times New Roman" w:cs="Times New Roman"/>
          <w:sz w:val="28"/>
          <w:szCs w:val="28"/>
          <w:lang w:eastAsia="ru-RU"/>
        </w:rPr>
      </w:pPr>
      <w:r w:rsidRPr="0075704C">
        <w:rPr>
          <w:rFonts w:ascii="Times New Roman" w:eastAsia="Times New Roman" w:hAnsi="Times New Roman" w:cs="Times New Roman"/>
          <w:sz w:val="28"/>
          <w:szCs w:val="28"/>
          <w:lang w:eastAsia="ru-RU"/>
        </w:rPr>
        <w:t>• возбуждает живой интерес к предмету познания;</w:t>
      </w:r>
    </w:p>
    <w:p w:rsidR="00710A67" w:rsidRDefault="00710A67" w:rsidP="00525C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расширяет общий кругозор</w:t>
      </w:r>
    </w:p>
    <w:p w:rsidR="0075704C" w:rsidRDefault="0075704C" w:rsidP="00525CB2">
      <w:pPr>
        <w:spacing w:after="0" w:line="240" w:lineRule="auto"/>
        <w:rPr>
          <w:rFonts w:ascii="Times New Roman" w:eastAsia="Times New Roman" w:hAnsi="Times New Roman" w:cs="Times New Roman"/>
          <w:sz w:val="28"/>
          <w:szCs w:val="28"/>
          <w:lang w:eastAsia="ru-RU"/>
        </w:rPr>
      </w:pPr>
      <w:r w:rsidRPr="0075704C">
        <w:rPr>
          <w:rFonts w:ascii="Times New Roman" w:eastAsia="Times New Roman" w:hAnsi="Times New Roman" w:cs="Times New Roman"/>
          <w:sz w:val="28"/>
          <w:szCs w:val="28"/>
          <w:lang w:eastAsia="ru-RU"/>
        </w:rPr>
        <w:t xml:space="preserve"> •</w:t>
      </w:r>
      <w:r w:rsidR="00710A67">
        <w:rPr>
          <w:rFonts w:ascii="Times New Roman" w:eastAsia="Times New Roman" w:hAnsi="Times New Roman" w:cs="Times New Roman"/>
          <w:sz w:val="28"/>
          <w:szCs w:val="28"/>
          <w:lang w:eastAsia="ru-RU"/>
        </w:rPr>
        <w:t>повышает</w:t>
      </w:r>
      <w:r w:rsidRPr="0075704C">
        <w:rPr>
          <w:rFonts w:ascii="Times New Roman" w:eastAsia="Times New Roman" w:hAnsi="Times New Roman" w:cs="Times New Roman"/>
          <w:sz w:val="28"/>
          <w:szCs w:val="28"/>
          <w:lang w:eastAsia="ru-RU"/>
        </w:rPr>
        <w:t xml:space="preserve"> производительность труда учителя.</w:t>
      </w:r>
    </w:p>
    <w:p w:rsidR="00710A67" w:rsidRDefault="00832DF9" w:rsidP="00525CB2">
      <w:pPr>
        <w:spacing w:after="0" w:line="240" w:lineRule="auto"/>
        <w:rPr>
          <w:rFonts w:ascii="Times New Roman" w:eastAsia="Times New Roman" w:hAnsi="Times New Roman" w:cs="Times New Roman"/>
          <w:sz w:val="28"/>
          <w:szCs w:val="28"/>
          <w:lang w:eastAsia="ru-RU"/>
        </w:rPr>
      </w:pPr>
      <w:r w:rsidRPr="00832DF9">
        <w:rPr>
          <w:rFonts w:ascii="Times New Roman" w:eastAsia="Times New Roman" w:hAnsi="Times New Roman" w:cs="Times New Roman"/>
          <w:sz w:val="28"/>
          <w:szCs w:val="28"/>
          <w:lang w:eastAsia="ru-RU"/>
        </w:rPr>
        <w:lastRenderedPageBreak/>
        <w:t xml:space="preserve">Школьники активно вовлекаются в создание презентаций к отдельным темам и урокам, электронных заданий и тестов, интерактивных моделей для пополнения предметной учебной копилки. В данном случае, максимально развиваются все познавательные и коммуникативные способности, побуждается активность самостоятельного и группового поиска новых знаний, способов решения, реализуется ИКТ- компетентность. </w:t>
      </w:r>
    </w:p>
    <w:p w:rsidR="00832DF9" w:rsidRPr="006E09F6" w:rsidRDefault="00832DF9" w:rsidP="00710A67">
      <w:pPr>
        <w:spacing w:after="0" w:line="240" w:lineRule="auto"/>
        <w:ind w:firstLine="708"/>
        <w:rPr>
          <w:rFonts w:ascii="Times New Roman" w:eastAsia="Times New Roman" w:hAnsi="Times New Roman" w:cs="Times New Roman"/>
          <w:sz w:val="28"/>
          <w:szCs w:val="28"/>
          <w:lang w:eastAsia="ru-RU"/>
        </w:rPr>
      </w:pPr>
      <w:r w:rsidRPr="00832DF9">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роектная деятельность учащихся</w:t>
      </w:r>
      <w:r w:rsidRPr="00832DF9">
        <w:rPr>
          <w:rFonts w:ascii="Times New Roman" w:eastAsia="Times New Roman" w:hAnsi="Times New Roman" w:cs="Times New Roman"/>
          <w:sz w:val="28"/>
          <w:szCs w:val="28"/>
          <w:lang w:eastAsia="ru-RU"/>
        </w:rPr>
        <w:t>- мощный стимул к познанию, может реа</w:t>
      </w:r>
      <w:r w:rsidR="00710A67">
        <w:rPr>
          <w:rFonts w:ascii="Times New Roman" w:eastAsia="Times New Roman" w:hAnsi="Times New Roman" w:cs="Times New Roman"/>
          <w:sz w:val="28"/>
          <w:szCs w:val="28"/>
          <w:lang w:eastAsia="ru-RU"/>
        </w:rPr>
        <w:t>лизоваться через метод проектов</w:t>
      </w:r>
      <w:r w:rsidRPr="00832DF9">
        <w:rPr>
          <w:rFonts w:ascii="Times New Roman" w:eastAsia="Times New Roman" w:hAnsi="Times New Roman" w:cs="Times New Roman"/>
          <w:sz w:val="28"/>
          <w:szCs w:val="28"/>
          <w:lang w:eastAsia="ru-RU"/>
        </w:rPr>
        <w:t xml:space="preserve">. Работа над проектами способствует росту общей информационной культуры ученика, социализации, углублению знаний. </w:t>
      </w:r>
      <w:r w:rsidR="006E09F6" w:rsidRPr="006E09F6">
        <w:rPr>
          <w:rFonts w:ascii="Times New Roman" w:hAnsi="Times New Roman" w:cs="Times New Roman"/>
          <w:sz w:val="28"/>
          <w:szCs w:val="28"/>
        </w:rPr>
        <w:t>По определению проект - это совокупность определенных действий, документов, предварительных текстов, замысел для создания реального объекта, предмета, создания разного рода теоретического продукта. Это всегда творческая деятельность. В основе метода проектов лежит развитие познавательных, творческих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подход органично сочетается с групповым подходом. Метод проектов всегда предполагает решение какой-то проблемы, предусматривающей, с одной стороны, использование</w:t>
      </w:r>
      <w:r w:rsidR="00710A67">
        <w:rPr>
          <w:rFonts w:ascii="Times New Roman" w:hAnsi="Times New Roman" w:cs="Times New Roman"/>
          <w:sz w:val="28"/>
          <w:szCs w:val="28"/>
        </w:rPr>
        <w:t xml:space="preserve"> </w:t>
      </w:r>
      <w:r w:rsidR="006E09F6" w:rsidRPr="006E09F6">
        <w:rPr>
          <w:rFonts w:ascii="Times New Roman" w:hAnsi="Times New Roman" w:cs="Times New Roman"/>
          <w:sz w:val="28"/>
          <w:szCs w:val="28"/>
        </w:rPr>
        <w:t>разнообразных методов, с другой интегрирование знаний, умений из различных областей науки, техники, технологии, творческих областей. Работа по методу проектов предполагает не только наличие и осознание какой-то проблемы, но и процесс ее раскрытия, решения, что включает четкое планирование действий, наличие замысла или гипотезы решения этой проблемы, четкое распределение (если имеется в виду групповая работа) ролей, т.е. заданий для каждого участника при условии тесного взаимодействия. Результаты выполненных проектов должны быть, что называется, "осязаемыми", предметными. Т.е., если это теоретическая проблема, то конкретное ее решение, если практическая, конкретный практический результат, готовый к применению</w:t>
      </w:r>
    </w:p>
    <w:p w:rsidR="00E47A56" w:rsidRDefault="00832DF9" w:rsidP="00525CB2">
      <w:pPr>
        <w:spacing w:after="0" w:line="240" w:lineRule="auto"/>
        <w:ind w:firstLine="708"/>
        <w:rPr>
          <w:rFonts w:ascii="Times New Roman" w:eastAsia="Times New Roman" w:hAnsi="Times New Roman" w:cs="Times New Roman"/>
          <w:sz w:val="28"/>
          <w:szCs w:val="28"/>
          <w:lang w:eastAsia="ru-RU"/>
        </w:rPr>
      </w:pPr>
      <w:r w:rsidRPr="00832DF9">
        <w:rPr>
          <w:rFonts w:ascii="Times New Roman" w:eastAsia="Times New Roman" w:hAnsi="Times New Roman" w:cs="Times New Roman"/>
          <w:sz w:val="28"/>
          <w:szCs w:val="28"/>
          <w:lang w:eastAsia="ru-RU"/>
        </w:rPr>
        <w:t>Образовательные проекты, проводимые в сети Интернет, позволяют охватить широкий круг интересов учащихся и предметных областей, задействовать все</w:t>
      </w:r>
      <w:r w:rsidR="00E47A56">
        <w:rPr>
          <w:rFonts w:ascii="Times New Roman" w:eastAsia="Times New Roman" w:hAnsi="Times New Roman" w:cs="Times New Roman"/>
          <w:sz w:val="28"/>
          <w:szCs w:val="28"/>
          <w:lang w:eastAsia="ru-RU"/>
        </w:rPr>
        <w:t xml:space="preserve"> возрастные категории учащихся.</w:t>
      </w:r>
      <w:r w:rsidR="00E47A56" w:rsidRPr="00504340">
        <w:rPr>
          <w:rFonts w:ascii="Times New Roman" w:hAnsi="Times New Roman" w:cs="Times New Roman"/>
          <w:sz w:val="28"/>
          <w:szCs w:val="28"/>
        </w:rPr>
        <w:t xml:space="preserve"> [</w:t>
      </w:r>
      <w:r w:rsidR="00E47A56">
        <w:rPr>
          <w:rFonts w:ascii="Times New Roman" w:hAnsi="Times New Roman" w:cs="Times New Roman"/>
          <w:sz w:val="28"/>
          <w:szCs w:val="28"/>
        </w:rPr>
        <w:t>2</w:t>
      </w:r>
      <w:r w:rsidR="00E47A56" w:rsidRPr="00504340">
        <w:rPr>
          <w:rFonts w:ascii="Times New Roman" w:hAnsi="Times New Roman" w:cs="Times New Roman"/>
          <w:sz w:val="28"/>
          <w:szCs w:val="28"/>
        </w:rPr>
        <w:t>,</w:t>
      </w:r>
      <w:r w:rsidR="00E47A56">
        <w:rPr>
          <w:rFonts w:ascii="Times New Roman" w:hAnsi="Times New Roman" w:cs="Times New Roman"/>
          <w:sz w:val="28"/>
          <w:szCs w:val="28"/>
        </w:rPr>
        <w:t xml:space="preserve"> </w:t>
      </w:r>
      <w:r w:rsidR="00E47A56">
        <w:rPr>
          <w:rFonts w:ascii="Times New Roman" w:hAnsi="Times New Roman" w:cs="Times New Roman"/>
          <w:sz w:val="28"/>
          <w:szCs w:val="28"/>
          <w:lang w:val="en-US"/>
        </w:rPr>
        <w:t>c</w:t>
      </w:r>
      <w:r w:rsidR="00E47A56">
        <w:rPr>
          <w:rFonts w:ascii="Times New Roman" w:hAnsi="Times New Roman" w:cs="Times New Roman"/>
          <w:sz w:val="28"/>
          <w:szCs w:val="28"/>
        </w:rPr>
        <w:t>.</w:t>
      </w:r>
      <w:r w:rsidR="00E47A56">
        <w:rPr>
          <w:rFonts w:ascii="Times New Roman" w:hAnsi="Times New Roman" w:cs="Times New Roman"/>
          <w:sz w:val="28"/>
          <w:szCs w:val="28"/>
        </w:rPr>
        <w:t>2</w:t>
      </w:r>
      <w:r w:rsidR="00E47A56" w:rsidRPr="00504340">
        <w:rPr>
          <w:rFonts w:ascii="Times New Roman" w:hAnsi="Times New Roman" w:cs="Times New Roman"/>
          <w:sz w:val="28"/>
          <w:szCs w:val="28"/>
        </w:rPr>
        <w:t>9 ]</w:t>
      </w:r>
    </w:p>
    <w:p w:rsidR="00832DF9" w:rsidRPr="00832DF9" w:rsidRDefault="00832DF9" w:rsidP="00525CB2">
      <w:pPr>
        <w:spacing w:after="0" w:line="240" w:lineRule="auto"/>
        <w:ind w:firstLine="708"/>
        <w:rPr>
          <w:rFonts w:ascii="Times New Roman" w:eastAsia="Times New Roman" w:hAnsi="Times New Roman" w:cs="Times New Roman"/>
          <w:sz w:val="28"/>
          <w:szCs w:val="28"/>
          <w:lang w:eastAsia="ru-RU"/>
        </w:rPr>
      </w:pPr>
      <w:r w:rsidRPr="00832DF9">
        <w:rPr>
          <w:rFonts w:ascii="Times New Roman" w:eastAsia="Times New Roman" w:hAnsi="Times New Roman" w:cs="Times New Roman"/>
          <w:sz w:val="28"/>
          <w:szCs w:val="28"/>
          <w:lang w:eastAsia="ru-RU"/>
        </w:rPr>
        <w:t xml:space="preserve">Участие в </w:t>
      </w:r>
      <w:r>
        <w:rPr>
          <w:rFonts w:ascii="Times New Roman" w:eastAsia="Times New Roman" w:hAnsi="Times New Roman" w:cs="Times New Roman"/>
          <w:sz w:val="28"/>
          <w:szCs w:val="28"/>
          <w:lang w:eastAsia="ru-RU"/>
        </w:rPr>
        <w:t>интернет-</w:t>
      </w:r>
      <w:r w:rsidRPr="00832DF9">
        <w:rPr>
          <w:rFonts w:ascii="Times New Roman" w:eastAsia="Times New Roman" w:hAnsi="Times New Roman" w:cs="Times New Roman"/>
          <w:sz w:val="28"/>
          <w:szCs w:val="28"/>
          <w:lang w:eastAsia="ru-RU"/>
        </w:rPr>
        <w:t xml:space="preserve">олимпиадах и конкурсах позволяет проявить свои знания, расширить эрудицию, является ценным дополнением к учебной программе, и является независимым источником проверки знаний учеников. Как показывает опыт, учитель, применяющий информационно-коммуникативные технологии, имеет уникальную возможность повышать мотивацию школьников, сделать </w:t>
      </w:r>
      <w:r w:rsidR="00710A67">
        <w:rPr>
          <w:rFonts w:ascii="Times New Roman" w:eastAsia="Times New Roman" w:hAnsi="Times New Roman" w:cs="Times New Roman"/>
          <w:sz w:val="28"/>
          <w:szCs w:val="28"/>
          <w:lang w:eastAsia="ru-RU"/>
        </w:rPr>
        <w:t>внеурочные занятия</w:t>
      </w:r>
      <w:r w:rsidRPr="00832DF9">
        <w:rPr>
          <w:rFonts w:ascii="Times New Roman" w:eastAsia="Times New Roman" w:hAnsi="Times New Roman" w:cs="Times New Roman"/>
          <w:sz w:val="28"/>
          <w:szCs w:val="28"/>
          <w:lang w:eastAsia="ru-RU"/>
        </w:rPr>
        <w:t xml:space="preserve"> более интересным</w:t>
      </w:r>
      <w:r w:rsidR="00710A67">
        <w:rPr>
          <w:rFonts w:ascii="Times New Roman" w:eastAsia="Times New Roman" w:hAnsi="Times New Roman" w:cs="Times New Roman"/>
          <w:sz w:val="28"/>
          <w:szCs w:val="28"/>
          <w:lang w:eastAsia="ru-RU"/>
        </w:rPr>
        <w:t>и</w:t>
      </w:r>
      <w:r w:rsidRPr="00832DF9">
        <w:rPr>
          <w:rFonts w:ascii="Times New Roman" w:eastAsia="Times New Roman" w:hAnsi="Times New Roman" w:cs="Times New Roman"/>
          <w:sz w:val="28"/>
          <w:szCs w:val="28"/>
          <w:lang w:eastAsia="ru-RU"/>
        </w:rPr>
        <w:t>, наглядным</w:t>
      </w:r>
      <w:r w:rsidR="00710A67">
        <w:rPr>
          <w:rFonts w:ascii="Times New Roman" w:eastAsia="Times New Roman" w:hAnsi="Times New Roman" w:cs="Times New Roman"/>
          <w:sz w:val="28"/>
          <w:szCs w:val="28"/>
          <w:lang w:eastAsia="ru-RU"/>
        </w:rPr>
        <w:t>и</w:t>
      </w:r>
      <w:r w:rsidRPr="00832DF9">
        <w:rPr>
          <w:rFonts w:ascii="Times New Roman" w:eastAsia="Times New Roman" w:hAnsi="Times New Roman" w:cs="Times New Roman"/>
          <w:sz w:val="28"/>
          <w:szCs w:val="28"/>
          <w:lang w:eastAsia="ru-RU"/>
        </w:rPr>
        <w:t>, динамичным</w:t>
      </w:r>
      <w:r w:rsidR="00710A67">
        <w:rPr>
          <w:rFonts w:ascii="Times New Roman" w:eastAsia="Times New Roman" w:hAnsi="Times New Roman" w:cs="Times New Roman"/>
          <w:sz w:val="28"/>
          <w:szCs w:val="28"/>
          <w:lang w:eastAsia="ru-RU"/>
        </w:rPr>
        <w:t>и</w:t>
      </w:r>
      <w:r w:rsidRPr="00832DF9">
        <w:rPr>
          <w:rFonts w:ascii="Times New Roman" w:eastAsia="Times New Roman" w:hAnsi="Times New Roman" w:cs="Times New Roman"/>
          <w:sz w:val="28"/>
          <w:szCs w:val="28"/>
          <w:lang w:eastAsia="ru-RU"/>
        </w:rPr>
        <w:t xml:space="preserve">, установить партнерские отношения между субъектами учебного процесса. Учащиеся нарабатывают опыт самостоятельной творческой и коллективной работы, что в конечном итоге служит развитию личности учащихся, формированию их индивидуальности, совершенствованию умений и навыков универсального характера, то есть ключевых компетенций, в </w:t>
      </w:r>
      <w:r w:rsidRPr="00832DF9">
        <w:rPr>
          <w:rFonts w:ascii="Times New Roman" w:eastAsia="Times New Roman" w:hAnsi="Times New Roman" w:cs="Times New Roman"/>
          <w:sz w:val="28"/>
          <w:szCs w:val="28"/>
          <w:lang w:eastAsia="ru-RU"/>
        </w:rPr>
        <w:lastRenderedPageBreak/>
        <w:t xml:space="preserve">том числе и ИКТ-компетентности, что дает возможность формирования ключевых УУД. </w:t>
      </w:r>
    </w:p>
    <w:p w:rsidR="0059603A" w:rsidRDefault="0071570B" w:rsidP="00525CB2">
      <w:pPr>
        <w:shd w:val="clear" w:color="auto" w:fill="FFFFFF"/>
        <w:spacing w:after="0" w:line="315" w:lineRule="atLeast"/>
        <w:rPr>
          <w:rFonts w:ascii="Times New Roman" w:hAnsi="Times New Roman" w:cs="Times New Roman"/>
          <w:sz w:val="28"/>
          <w:szCs w:val="28"/>
        </w:rPr>
      </w:pPr>
      <w:r w:rsidRPr="0071570B">
        <w:rPr>
          <w:rFonts w:ascii="Times New Roman" w:hAnsi="Times New Roman" w:cs="Times New Roman"/>
          <w:sz w:val="28"/>
          <w:szCs w:val="28"/>
        </w:rPr>
        <w:t xml:space="preserve">Причем во многих видах внеурочной деятельности тесно приплетаются такие услуги Интернет, как вещательные, так и поисковые, интерактивные и информационные. Естественно, что комплексное использование возможностей компьютерной сети, можно добиться действительно превосходных результатов. Рассмотрим пути применения некоторых из перечисленных предоставляемых услуг всемирной компьютерной сети. Поиск и отбор теоретического материала. Данный вид деятельности направлен на сбор информации о каком-то объекте, ознакомление участников проекта с этой информацией, ее анализ и обобщение фактов, предназначенных для широкой аудитории. Часто, для проведения </w:t>
      </w:r>
      <w:r w:rsidR="00710A67">
        <w:rPr>
          <w:rFonts w:ascii="Times New Roman" w:hAnsi="Times New Roman" w:cs="Times New Roman"/>
          <w:sz w:val="28"/>
          <w:szCs w:val="28"/>
        </w:rPr>
        <w:t>внеурочного занятия</w:t>
      </w:r>
      <w:r w:rsidRPr="0071570B">
        <w:rPr>
          <w:rFonts w:ascii="Times New Roman" w:hAnsi="Times New Roman" w:cs="Times New Roman"/>
          <w:sz w:val="28"/>
          <w:szCs w:val="28"/>
        </w:rPr>
        <w:t xml:space="preserve"> необходимо подготовить много теоретического материала, в том числе и исторические справки, новые методы. Ученики сами подбирают теоретический материал под руководством учителя</w:t>
      </w:r>
      <w:r w:rsidR="0059603A">
        <w:rPr>
          <w:rFonts w:ascii="Times New Roman" w:hAnsi="Times New Roman" w:cs="Times New Roman"/>
          <w:sz w:val="28"/>
          <w:szCs w:val="28"/>
        </w:rPr>
        <w:t>.</w:t>
      </w:r>
    </w:p>
    <w:p w:rsidR="0075704C" w:rsidRPr="00504340" w:rsidRDefault="0071570B" w:rsidP="00525CB2">
      <w:pPr>
        <w:shd w:val="clear" w:color="auto" w:fill="FFFFFF"/>
        <w:spacing w:after="0" w:line="315" w:lineRule="atLeast"/>
        <w:rPr>
          <w:rFonts w:ascii="Times New Roman" w:eastAsia="Times New Roman" w:hAnsi="Times New Roman" w:cs="Times New Roman"/>
          <w:color w:val="262626"/>
          <w:sz w:val="28"/>
          <w:szCs w:val="28"/>
          <w:lang w:eastAsia="ru-RU"/>
        </w:rPr>
      </w:pPr>
      <w:r w:rsidRPr="0071570B">
        <w:rPr>
          <w:rFonts w:ascii="Times New Roman" w:hAnsi="Times New Roman" w:cs="Times New Roman"/>
          <w:sz w:val="28"/>
          <w:szCs w:val="28"/>
        </w:rPr>
        <w:t>Интернет содержит в себе огромную массу информации, как полезной, так и в какой-то мере вредной для детских умов. Перед учителем ставится задача не только отследить сам материал, но и правильно организовать его поиск и отбор. Но зато, сколько дополнительных возможностей открывает Интернет. Вашему вниманию открываются книги, газеты, журналы, электронные библиотеки, базы данных, информационные системы, словари и справочники. Причем разных авторов и на разных языках, а что самое важное – не выходя из дома или класса. Учащиеся учатся обращаться с новой для них информацией, отбирать важные и актуальные моменты</w:t>
      </w:r>
      <w:r w:rsidR="00504340">
        <w:rPr>
          <w:rFonts w:ascii="Times New Roman" w:hAnsi="Times New Roman" w:cs="Times New Roman"/>
          <w:sz w:val="28"/>
          <w:szCs w:val="28"/>
        </w:rPr>
        <w:t>.</w:t>
      </w:r>
      <w:r w:rsidR="00504340" w:rsidRPr="00504340">
        <w:rPr>
          <w:rFonts w:ascii="Times New Roman" w:hAnsi="Times New Roman" w:cs="Times New Roman"/>
          <w:sz w:val="28"/>
          <w:szCs w:val="28"/>
        </w:rPr>
        <w:t xml:space="preserve"> [1,</w:t>
      </w:r>
      <w:r w:rsidR="00504340">
        <w:rPr>
          <w:rFonts w:ascii="Times New Roman" w:hAnsi="Times New Roman" w:cs="Times New Roman"/>
          <w:sz w:val="28"/>
          <w:szCs w:val="28"/>
          <w:lang w:val="en-US"/>
        </w:rPr>
        <w:t>c</w:t>
      </w:r>
      <w:r w:rsidR="00504340">
        <w:rPr>
          <w:rFonts w:ascii="Times New Roman" w:hAnsi="Times New Roman" w:cs="Times New Roman"/>
          <w:sz w:val="28"/>
          <w:szCs w:val="28"/>
        </w:rPr>
        <w:t>.</w:t>
      </w:r>
      <w:r w:rsidR="00504340" w:rsidRPr="00504340">
        <w:rPr>
          <w:rFonts w:ascii="Times New Roman" w:hAnsi="Times New Roman" w:cs="Times New Roman"/>
          <w:sz w:val="28"/>
          <w:szCs w:val="28"/>
        </w:rPr>
        <w:t>9 ]</w:t>
      </w:r>
    </w:p>
    <w:p w:rsidR="0075704C" w:rsidRPr="006A50DB" w:rsidRDefault="00525CB2" w:rsidP="00525CB2">
      <w:pPr>
        <w:shd w:val="clear" w:color="auto" w:fill="FFFFFF"/>
        <w:spacing w:after="0" w:line="315" w:lineRule="atLeast"/>
        <w:rPr>
          <w:rFonts w:ascii="Times New Roman" w:eastAsia="Times New Roman" w:hAnsi="Times New Roman" w:cs="Times New Roman"/>
          <w:color w:val="262626"/>
          <w:sz w:val="28"/>
          <w:szCs w:val="28"/>
          <w:lang w:eastAsia="ru-RU"/>
        </w:rPr>
      </w:pPr>
      <w:r w:rsidRPr="00BF6A70">
        <w:rPr>
          <w:rFonts w:ascii="Times New Roman" w:eastAsia="Times New Roman" w:hAnsi="Times New Roman" w:cs="Times New Roman"/>
          <w:sz w:val="28"/>
          <w:szCs w:val="28"/>
          <w:lang w:eastAsia="ru-RU"/>
        </w:rPr>
        <w:t>Применение ИКТ во внеурочной деятельности в начальной школе просто необходимо. Как важно заинтересовать ребёнка этической проблемой, вызвать его на дискуссию, организовать конкурс, игру так, чтобы он активно участвовал, хотел рассуждать, спорить! Дети и сами учатся работать с компьютером. Необходимо всегда помнить, что маленькому человеку особенно важны и нужны положительные эмоции. Ученик, погружённый в атмосферу радости, вырастет более устойчивым ко многим неожиданным ситуациям и будет менее подвержен стрессам и разочарованиям. Именно поэтому малышам необходима внеурочная деятельность, насыщенная праздниками, развлечениями, играми. Внеурочная деятельность с использованием ИКТ обеспечивает широкую творческую деятельность учащегося в информационной среде, положительный эмоциональный настрой, создает ситуацию успеха.</w:t>
      </w:r>
    </w:p>
    <w:p w:rsidR="00525CB2" w:rsidRPr="00E47A56" w:rsidRDefault="00525CB2" w:rsidP="00525CB2">
      <w:pPr>
        <w:spacing w:after="0" w:line="240" w:lineRule="auto"/>
        <w:rPr>
          <w:rFonts w:ascii="Times New Roman" w:eastAsia="Times New Roman" w:hAnsi="Times New Roman" w:cs="Times New Roman"/>
          <w:sz w:val="28"/>
          <w:szCs w:val="28"/>
          <w:lang w:eastAsia="ru-RU"/>
        </w:rPr>
      </w:pPr>
      <w:r w:rsidRPr="00BF6A70">
        <w:rPr>
          <w:rFonts w:ascii="Times New Roman" w:eastAsia="Times New Roman" w:hAnsi="Times New Roman" w:cs="Times New Roman"/>
          <w:sz w:val="28"/>
          <w:szCs w:val="28"/>
          <w:lang w:eastAsia="ru-RU"/>
        </w:rPr>
        <w:t>Информационные технологии позволяют разнообразить формы работы с учащимися, сделать их творческими, упрощается процесс общения с учениками и их родителями.</w:t>
      </w:r>
      <w:r w:rsidR="00C92C92">
        <w:rPr>
          <w:rFonts w:ascii="Times New Roman" w:eastAsia="Times New Roman" w:hAnsi="Times New Roman" w:cs="Times New Roman"/>
          <w:sz w:val="28"/>
          <w:szCs w:val="28"/>
          <w:lang w:eastAsia="ru-RU"/>
        </w:rPr>
        <w:t xml:space="preserve"> [</w:t>
      </w:r>
      <w:r w:rsidR="00E53F5B" w:rsidRPr="00E47A56">
        <w:rPr>
          <w:rFonts w:ascii="Times New Roman" w:eastAsia="Times New Roman" w:hAnsi="Times New Roman" w:cs="Times New Roman"/>
          <w:sz w:val="28"/>
          <w:szCs w:val="28"/>
          <w:lang w:eastAsia="ru-RU"/>
        </w:rPr>
        <w:t>5</w:t>
      </w:r>
      <w:r w:rsidR="00C92C92">
        <w:rPr>
          <w:rFonts w:ascii="Times New Roman" w:eastAsia="Times New Roman" w:hAnsi="Times New Roman" w:cs="Times New Roman"/>
          <w:sz w:val="28"/>
          <w:szCs w:val="28"/>
          <w:lang w:eastAsia="ru-RU"/>
        </w:rPr>
        <w:t>,с.2</w:t>
      </w:r>
      <w:r w:rsidR="00C92C92" w:rsidRPr="00E47A56">
        <w:rPr>
          <w:rFonts w:ascii="Times New Roman" w:eastAsia="Times New Roman" w:hAnsi="Times New Roman" w:cs="Times New Roman"/>
          <w:sz w:val="28"/>
          <w:szCs w:val="28"/>
          <w:lang w:eastAsia="ru-RU"/>
        </w:rPr>
        <w:t>]</w:t>
      </w:r>
    </w:p>
    <w:p w:rsidR="006A50DB" w:rsidRDefault="006A50DB" w:rsidP="00525CB2">
      <w:pPr>
        <w:spacing w:after="0"/>
        <w:rPr>
          <w:rFonts w:ascii="Times New Roman" w:hAnsi="Times New Roman" w:cs="Times New Roman"/>
          <w:sz w:val="28"/>
          <w:szCs w:val="28"/>
        </w:rPr>
      </w:pPr>
    </w:p>
    <w:p w:rsidR="00C92C92" w:rsidRDefault="00C92C92" w:rsidP="00525CB2">
      <w:pPr>
        <w:spacing w:after="0"/>
        <w:rPr>
          <w:rFonts w:ascii="Times New Roman" w:hAnsi="Times New Roman" w:cs="Times New Roman"/>
          <w:b/>
          <w:sz w:val="28"/>
          <w:szCs w:val="28"/>
        </w:rPr>
      </w:pPr>
      <w:r w:rsidRPr="00C92C92">
        <w:rPr>
          <w:rFonts w:ascii="Times New Roman" w:hAnsi="Times New Roman" w:cs="Times New Roman"/>
          <w:b/>
          <w:sz w:val="28"/>
          <w:szCs w:val="28"/>
        </w:rPr>
        <w:t>Литература:</w:t>
      </w:r>
    </w:p>
    <w:p w:rsidR="00E53F5B" w:rsidRPr="00E47A56" w:rsidRDefault="00E53F5B" w:rsidP="00E53F5B">
      <w:pPr>
        <w:spacing w:after="0" w:line="240" w:lineRule="auto"/>
        <w:rPr>
          <w:rFonts w:ascii="Times New Roman" w:eastAsia="Times New Roman" w:hAnsi="Times New Roman" w:cs="Times New Roman"/>
          <w:sz w:val="28"/>
          <w:szCs w:val="28"/>
          <w:lang w:eastAsia="ru-RU"/>
        </w:rPr>
      </w:pPr>
      <w:r w:rsidRPr="00E47A56">
        <w:rPr>
          <w:rFonts w:ascii="Times New Roman" w:eastAsia="Times New Roman" w:hAnsi="Times New Roman" w:cs="Times New Roman"/>
          <w:sz w:val="28"/>
          <w:szCs w:val="28"/>
          <w:lang w:eastAsia="ru-RU"/>
        </w:rPr>
        <w:t xml:space="preserve">1. Агеев В.Н., </w:t>
      </w:r>
      <w:proofErr w:type="spellStart"/>
      <w:r w:rsidRPr="00E47A56">
        <w:rPr>
          <w:rFonts w:ascii="Times New Roman" w:eastAsia="Times New Roman" w:hAnsi="Times New Roman" w:cs="Times New Roman"/>
          <w:sz w:val="28"/>
          <w:szCs w:val="28"/>
          <w:lang w:eastAsia="ru-RU"/>
        </w:rPr>
        <w:t>Древс</w:t>
      </w:r>
      <w:proofErr w:type="spellEnd"/>
      <w:r w:rsidRPr="00E47A56">
        <w:rPr>
          <w:rFonts w:ascii="Times New Roman" w:eastAsia="Times New Roman" w:hAnsi="Times New Roman" w:cs="Times New Roman"/>
          <w:sz w:val="28"/>
          <w:szCs w:val="28"/>
          <w:lang w:eastAsia="ru-RU"/>
        </w:rPr>
        <w:t xml:space="preserve"> Ю.Г. Электронные издания учебного назначения: концепции, создание, использование. М., 2003. </w:t>
      </w:r>
    </w:p>
    <w:p w:rsidR="00E53F5B" w:rsidRPr="00E47A56" w:rsidRDefault="00E53F5B" w:rsidP="00E53F5B">
      <w:pPr>
        <w:spacing w:after="0" w:line="240" w:lineRule="auto"/>
        <w:rPr>
          <w:rFonts w:ascii="Times New Roman" w:eastAsia="Times New Roman" w:hAnsi="Times New Roman" w:cs="Times New Roman"/>
          <w:sz w:val="28"/>
          <w:szCs w:val="28"/>
          <w:lang w:eastAsia="ru-RU"/>
        </w:rPr>
      </w:pPr>
      <w:r w:rsidRPr="00E47A56">
        <w:rPr>
          <w:rFonts w:ascii="Times New Roman" w:eastAsia="Times New Roman" w:hAnsi="Times New Roman" w:cs="Times New Roman"/>
          <w:sz w:val="28"/>
          <w:szCs w:val="28"/>
          <w:lang w:eastAsia="ru-RU"/>
        </w:rPr>
        <w:t xml:space="preserve">2. Башмаков М.И., Поздняков С.Н., Резник Н.А. Информационная среда обучения. – </w:t>
      </w:r>
      <w:proofErr w:type="gramStart"/>
      <w:r w:rsidRPr="00E47A56">
        <w:rPr>
          <w:rFonts w:ascii="Times New Roman" w:eastAsia="Times New Roman" w:hAnsi="Times New Roman" w:cs="Times New Roman"/>
          <w:sz w:val="28"/>
          <w:szCs w:val="28"/>
          <w:lang w:eastAsia="ru-RU"/>
        </w:rPr>
        <w:t>СПб.:</w:t>
      </w:r>
      <w:proofErr w:type="gramEnd"/>
      <w:r w:rsidRPr="00E47A56">
        <w:rPr>
          <w:rFonts w:ascii="Times New Roman" w:eastAsia="Times New Roman" w:hAnsi="Times New Roman" w:cs="Times New Roman"/>
          <w:sz w:val="28"/>
          <w:szCs w:val="28"/>
          <w:lang w:eastAsia="ru-RU"/>
        </w:rPr>
        <w:t xml:space="preserve"> СВЕТ, 1997. – 400 с. - </w:t>
      </w:r>
      <w:proofErr w:type="gramStart"/>
      <w:r w:rsidRPr="00E47A56">
        <w:rPr>
          <w:rFonts w:ascii="Times New Roman" w:eastAsia="Times New Roman" w:hAnsi="Times New Roman" w:cs="Times New Roman"/>
          <w:sz w:val="28"/>
          <w:szCs w:val="28"/>
          <w:lang w:eastAsia="ru-RU"/>
        </w:rPr>
        <w:t>URL::</w:t>
      </w:r>
      <w:proofErr w:type="gramEnd"/>
      <w:r w:rsidRPr="00E47A56">
        <w:rPr>
          <w:rFonts w:ascii="Times New Roman" w:eastAsia="Times New Roman" w:hAnsi="Times New Roman" w:cs="Times New Roman"/>
          <w:sz w:val="28"/>
          <w:szCs w:val="28"/>
          <w:lang w:eastAsia="ru-RU"/>
        </w:rPr>
        <w:t xml:space="preserve"> </w:t>
      </w:r>
      <w:hyperlink r:id="rId6" w:history="1">
        <w:r w:rsidRPr="00E47A56">
          <w:rPr>
            <w:rFonts w:ascii="Times New Roman" w:eastAsia="Times New Roman" w:hAnsi="Times New Roman" w:cs="Times New Roman"/>
            <w:color w:val="0563C1" w:themeColor="hyperlink"/>
            <w:sz w:val="28"/>
            <w:szCs w:val="28"/>
            <w:u w:val="single"/>
            <w:lang w:eastAsia="ru-RU"/>
          </w:rPr>
          <w:t>http://bookfi.org/book/597607 3</w:t>
        </w:r>
      </w:hyperlink>
    </w:p>
    <w:p w:rsidR="00E53F5B" w:rsidRPr="00E47A56" w:rsidRDefault="00E53F5B" w:rsidP="00E53F5B">
      <w:pPr>
        <w:spacing w:after="0" w:line="240" w:lineRule="auto"/>
        <w:rPr>
          <w:rFonts w:ascii="Times New Roman" w:eastAsia="Times New Roman" w:hAnsi="Times New Roman" w:cs="Times New Roman"/>
          <w:sz w:val="28"/>
          <w:szCs w:val="28"/>
          <w:lang w:eastAsia="ru-RU"/>
        </w:rPr>
      </w:pPr>
      <w:r w:rsidRPr="00E47A56">
        <w:rPr>
          <w:rFonts w:ascii="Times New Roman" w:eastAsia="Times New Roman" w:hAnsi="Times New Roman" w:cs="Times New Roman"/>
          <w:sz w:val="28"/>
          <w:szCs w:val="28"/>
          <w:lang w:eastAsia="ru-RU"/>
        </w:rPr>
        <w:lastRenderedPageBreak/>
        <w:t xml:space="preserve">3. </w:t>
      </w:r>
      <w:proofErr w:type="spellStart"/>
      <w:r w:rsidRPr="00E47A56">
        <w:rPr>
          <w:rFonts w:ascii="Times New Roman" w:eastAsia="Times New Roman" w:hAnsi="Times New Roman" w:cs="Times New Roman"/>
          <w:sz w:val="28"/>
          <w:szCs w:val="28"/>
          <w:lang w:eastAsia="ru-RU"/>
        </w:rPr>
        <w:t>Бент</w:t>
      </w:r>
      <w:proofErr w:type="spellEnd"/>
      <w:r w:rsidRPr="00E47A56">
        <w:rPr>
          <w:rFonts w:ascii="Times New Roman" w:eastAsia="Times New Roman" w:hAnsi="Times New Roman" w:cs="Times New Roman"/>
          <w:sz w:val="28"/>
          <w:szCs w:val="28"/>
          <w:lang w:eastAsia="ru-RU"/>
        </w:rPr>
        <w:t xml:space="preserve"> Б. Андерсен, Катя </w:t>
      </w:r>
      <w:proofErr w:type="spellStart"/>
      <w:r w:rsidRPr="00E47A56">
        <w:rPr>
          <w:rFonts w:ascii="Times New Roman" w:eastAsia="Times New Roman" w:hAnsi="Times New Roman" w:cs="Times New Roman"/>
          <w:sz w:val="28"/>
          <w:szCs w:val="28"/>
          <w:lang w:eastAsia="ru-RU"/>
        </w:rPr>
        <w:t>ван</w:t>
      </w:r>
      <w:proofErr w:type="spellEnd"/>
      <w:r w:rsidRPr="00E47A56">
        <w:rPr>
          <w:rFonts w:ascii="Times New Roman" w:eastAsia="Times New Roman" w:hAnsi="Times New Roman" w:cs="Times New Roman"/>
          <w:sz w:val="28"/>
          <w:szCs w:val="28"/>
          <w:lang w:eastAsia="ru-RU"/>
        </w:rPr>
        <w:t xml:space="preserve"> </w:t>
      </w:r>
      <w:proofErr w:type="spellStart"/>
      <w:r w:rsidRPr="00E47A56">
        <w:rPr>
          <w:rFonts w:ascii="Times New Roman" w:eastAsia="Times New Roman" w:hAnsi="Times New Roman" w:cs="Times New Roman"/>
          <w:sz w:val="28"/>
          <w:szCs w:val="28"/>
          <w:lang w:eastAsia="ru-RU"/>
        </w:rPr>
        <w:t>ден</w:t>
      </w:r>
      <w:proofErr w:type="spellEnd"/>
      <w:r w:rsidRPr="00E47A56">
        <w:rPr>
          <w:rFonts w:ascii="Times New Roman" w:eastAsia="Times New Roman" w:hAnsi="Times New Roman" w:cs="Times New Roman"/>
          <w:sz w:val="28"/>
          <w:szCs w:val="28"/>
          <w:lang w:eastAsia="ru-RU"/>
        </w:rPr>
        <w:t xml:space="preserve"> </w:t>
      </w:r>
      <w:proofErr w:type="spellStart"/>
      <w:r w:rsidRPr="00E47A56">
        <w:rPr>
          <w:rFonts w:ascii="Times New Roman" w:eastAsia="Times New Roman" w:hAnsi="Times New Roman" w:cs="Times New Roman"/>
          <w:sz w:val="28"/>
          <w:szCs w:val="28"/>
          <w:lang w:eastAsia="ru-RU"/>
        </w:rPr>
        <w:t>Бринк</w:t>
      </w:r>
      <w:proofErr w:type="spellEnd"/>
      <w:r w:rsidRPr="00E47A56">
        <w:rPr>
          <w:rFonts w:ascii="Times New Roman" w:eastAsia="Times New Roman" w:hAnsi="Times New Roman" w:cs="Times New Roman"/>
          <w:sz w:val="28"/>
          <w:szCs w:val="28"/>
          <w:lang w:eastAsia="ru-RU"/>
        </w:rPr>
        <w:t xml:space="preserve">. Мультимедиа в образовании: </w:t>
      </w:r>
      <w:bookmarkStart w:id="0" w:name="_GoBack"/>
      <w:bookmarkEnd w:id="0"/>
      <w:r w:rsidRPr="00E47A56">
        <w:rPr>
          <w:rFonts w:ascii="Times New Roman" w:eastAsia="Times New Roman" w:hAnsi="Times New Roman" w:cs="Times New Roman"/>
          <w:sz w:val="28"/>
          <w:szCs w:val="28"/>
          <w:lang w:eastAsia="ru-RU"/>
        </w:rPr>
        <w:t>специализированный учебный курс. М.: Дрофа, 2007.</w:t>
      </w:r>
    </w:p>
    <w:p w:rsidR="00E53F5B" w:rsidRPr="00E47A56" w:rsidRDefault="00E53F5B" w:rsidP="00525CB2">
      <w:pPr>
        <w:spacing w:after="0"/>
        <w:rPr>
          <w:rFonts w:ascii="Times New Roman" w:hAnsi="Times New Roman" w:cs="Times New Roman"/>
          <w:b/>
          <w:sz w:val="28"/>
          <w:szCs w:val="28"/>
        </w:rPr>
      </w:pPr>
      <w:r w:rsidRPr="00E47A56">
        <w:rPr>
          <w:rFonts w:ascii="Times New Roman" w:eastAsia="Times New Roman" w:hAnsi="Times New Roman" w:cs="Times New Roman"/>
          <w:sz w:val="28"/>
          <w:szCs w:val="28"/>
          <w:lang w:eastAsia="ru-RU"/>
        </w:rPr>
        <w:t xml:space="preserve"> 4. </w:t>
      </w:r>
      <w:proofErr w:type="spellStart"/>
      <w:r w:rsidRPr="00E47A56">
        <w:rPr>
          <w:rFonts w:ascii="Times New Roman" w:eastAsia="Times New Roman" w:hAnsi="Times New Roman" w:cs="Times New Roman"/>
          <w:sz w:val="28"/>
          <w:szCs w:val="28"/>
          <w:lang w:eastAsia="ru-RU"/>
        </w:rPr>
        <w:t>Бордовский</w:t>
      </w:r>
      <w:proofErr w:type="spellEnd"/>
      <w:r w:rsidRPr="00E47A56">
        <w:rPr>
          <w:rFonts w:ascii="Times New Roman" w:eastAsia="Times New Roman" w:hAnsi="Times New Roman" w:cs="Times New Roman"/>
          <w:sz w:val="28"/>
          <w:szCs w:val="28"/>
          <w:lang w:eastAsia="ru-RU"/>
        </w:rPr>
        <w:t xml:space="preserve"> Г.А., Готская И.Б., Ильина С.П., </w:t>
      </w:r>
      <w:proofErr w:type="spellStart"/>
      <w:r w:rsidRPr="00E47A56">
        <w:rPr>
          <w:rFonts w:ascii="Times New Roman" w:eastAsia="Times New Roman" w:hAnsi="Times New Roman" w:cs="Times New Roman"/>
          <w:sz w:val="28"/>
          <w:szCs w:val="28"/>
          <w:lang w:eastAsia="ru-RU"/>
        </w:rPr>
        <w:t>Снегурова</w:t>
      </w:r>
      <w:proofErr w:type="spellEnd"/>
      <w:r w:rsidRPr="00E47A56">
        <w:rPr>
          <w:rFonts w:ascii="Times New Roman" w:eastAsia="Times New Roman" w:hAnsi="Times New Roman" w:cs="Times New Roman"/>
          <w:sz w:val="28"/>
          <w:szCs w:val="28"/>
          <w:lang w:eastAsia="ru-RU"/>
        </w:rPr>
        <w:t xml:space="preserve"> В.И. Использование электронных образовательных ресурсов нового поколения в учебном процессе. – </w:t>
      </w:r>
      <w:proofErr w:type="gramStart"/>
      <w:r w:rsidRPr="00E47A56">
        <w:rPr>
          <w:rFonts w:ascii="Times New Roman" w:eastAsia="Times New Roman" w:hAnsi="Times New Roman" w:cs="Times New Roman"/>
          <w:sz w:val="28"/>
          <w:szCs w:val="28"/>
          <w:lang w:eastAsia="ru-RU"/>
        </w:rPr>
        <w:t>СПб.:</w:t>
      </w:r>
      <w:proofErr w:type="gramEnd"/>
      <w:r w:rsidRPr="00E47A56">
        <w:rPr>
          <w:rFonts w:ascii="Times New Roman" w:eastAsia="Times New Roman" w:hAnsi="Times New Roman" w:cs="Times New Roman"/>
          <w:sz w:val="28"/>
          <w:szCs w:val="28"/>
          <w:lang w:eastAsia="ru-RU"/>
        </w:rPr>
        <w:t xml:space="preserve"> Изд-во РГПУ им. </w:t>
      </w:r>
      <w:proofErr w:type="spellStart"/>
      <w:r w:rsidRPr="00E47A56">
        <w:rPr>
          <w:rFonts w:ascii="Times New Roman" w:eastAsia="Times New Roman" w:hAnsi="Times New Roman" w:cs="Times New Roman"/>
          <w:sz w:val="28"/>
          <w:szCs w:val="28"/>
          <w:lang w:eastAsia="ru-RU"/>
        </w:rPr>
        <w:t>А.И.Герцена</w:t>
      </w:r>
      <w:proofErr w:type="spellEnd"/>
      <w:r w:rsidRPr="00E47A56">
        <w:rPr>
          <w:rFonts w:ascii="Times New Roman" w:eastAsia="Times New Roman" w:hAnsi="Times New Roman" w:cs="Times New Roman"/>
          <w:sz w:val="28"/>
          <w:szCs w:val="28"/>
          <w:lang w:eastAsia="ru-RU"/>
        </w:rPr>
        <w:t>, 2007. – 31 с.- URL: http://profil.3dn.ru/load/9-2-25.</w:t>
      </w:r>
    </w:p>
    <w:p w:rsidR="00C92C92" w:rsidRPr="00E47A56" w:rsidRDefault="00E53F5B" w:rsidP="00C92C92">
      <w:pPr>
        <w:spacing w:after="0" w:line="240" w:lineRule="auto"/>
        <w:rPr>
          <w:rFonts w:ascii="Times New Roman" w:eastAsia="Times New Roman" w:hAnsi="Times New Roman" w:cs="Times New Roman"/>
          <w:color w:val="000000"/>
          <w:sz w:val="28"/>
          <w:szCs w:val="28"/>
          <w:shd w:val="clear" w:color="auto" w:fill="FFFFFF"/>
          <w:lang w:eastAsia="ru-RU"/>
        </w:rPr>
      </w:pPr>
      <w:r w:rsidRPr="00E47A56">
        <w:rPr>
          <w:rFonts w:ascii="Times New Roman" w:eastAsia="Times New Roman" w:hAnsi="Times New Roman" w:cs="Times New Roman"/>
          <w:color w:val="000000"/>
          <w:sz w:val="28"/>
          <w:szCs w:val="28"/>
          <w:shd w:val="clear" w:color="auto" w:fill="FFFFFF"/>
          <w:lang w:eastAsia="ru-RU"/>
        </w:rPr>
        <w:t>5</w:t>
      </w:r>
      <w:r w:rsidR="00C92C92" w:rsidRPr="00E47A56">
        <w:rPr>
          <w:rFonts w:ascii="Times New Roman" w:eastAsia="Times New Roman" w:hAnsi="Times New Roman" w:cs="Times New Roman"/>
          <w:color w:val="000000"/>
          <w:sz w:val="28"/>
          <w:szCs w:val="28"/>
          <w:shd w:val="clear" w:color="auto" w:fill="FFFFFF"/>
          <w:lang w:eastAsia="ru-RU"/>
        </w:rPr>
        <w:t>.Источник: &lt;a href='http://center-yf.ru/data/stat/Innovacionnye-vospitatelnye-tehnologii.php</w:t>
      </w:r>
      <w:proofErr w:type="gramStart"/>
      <w:r w:rsidR="00C92C92" w:rsidRPr="00E47A56">
        <w:rPr>
          <w:rFonts w:ascii="Times New Roman" w:eastAsia="Times New Roman" w:hAnsi="Times New Roman" w:cs="Times New Roman"/>
          <w:color w:val="000000"/>
          <w:sz w:val="28"/>
          <w:szCs w:val="28"/>
          <w:shd w:val="clear" w:color="auto" w:fill="FFFFFF"/>
          <w:lang w:eastAsia="ru-RU"/>
        </w:rPr>
        <w:t>'&gt;Инновационные</w:t>
      </w:r>
      <w:proofErr w:type="gramEnd"/>
      <w:r w:rsidR="00C92C92" w:rsidRPr="00E47A56">
        <w:rPr>
          <w:rFonts w:ascii="Times New Roman" w:eastAsia="Times New Roman" w:hAnsi="Times New Roman" w:cs="Times New Roman"/>
          <w:color w:val="000000"/>
          <w:sz w:val="28"/>
          <w:szCs w:val="28"/>
          <w:shd w:val="clear" w:color="auto" w:fill="FFFFFF"/>
          <w:lang w:eastAsia="ru-RU"/>
        </w:rPr>
        <w:t xml:space="preserve"> воспитательные технологии&lt;/a&gt;</w:t>
      </w:r>
    </w:p>
    <w:p w:rsidR="00C92C92" w:rsidRPr="00E47A56" w:rsidRDefault="00C92C92" w:rsidP="00525CB2">
      <w:pPr>
        <w:spacing w:after="0"/>
        <w:rPr>
          <w:rFonts w:ascii="Times New Roman" w:hAnsi="Times New Roman" w:cs="Times New Roman"/>
          <w:sz w:val="28"/>
          <w:szCs w:val="28"/>
        </w:rPr>
      </w:pPr>
    </w:p>
    <w:sectPr w:rsidR="00C92C92" w:rsidRPr="00E47A56" w:rsidSect="00D466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81968"/>
    <w:multiLevelType w:val="multilevel"/>
    <w:tmpl w:val="B28C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C0"/>
    <w:rsid w:val="004229C0"/>
    <w:rsid w:val="004B390E"/>
    <w:rsid w:val="00504340"/>
    <w:rsid w:val="00525CB2"/>
    <w:rsid w:val="0059603A"/>
    <w:rsid w:val="006A50DB"/>
    <w:rsid w:val="006E09F6"/>
    <w:rsid w:val="00710A67"/>
    <w:rsid w:val="0071570B"/>
    <w:rsid w:val="0075704C"/>
    <w:rsid w:val="00832DF9"/>
    <w:rsid w:val="00BF6A70"/>
    <w:rsid w:val="00C92C92"/>
    <w:rsid w:val="00D466A4"/>
    <w:rsid w:val="00E47A56"/>
    <w:rsid w:val="00E53F5B"/>
    <w:rsid w:val="00F3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CFBA0-F8EB-4B5C-9C20-92680E2B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ookfi.org/book/597607%2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F8E5-1440-48D7-9298-A08478ABE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1319</Words>
  <Characters>7524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2015-02-09T14:22:00Z</dcterms:created>
  <dcterms:modified xsi:type="dcterms:W3CDTF">2015-02-10T09:07:00Z</dcterms:modified>
</cp:coreProperties>
</file>