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C5B" w:rsidRDefault="00850C5B" w:rsidP="00850C5B">
      <w:pPr>
        <w:jc w:val="center"/>
      </w:pPr>
      <w:r>
        <w:rPr>
          <w:noProof/>
        </w:rPr>
        <w:drawing>
          <wp:inline distT="0" distB="0" distL="0" distR="0">
            <wp:extent cx="1626870" cy="1084274"/>
            <wp:effectExtent l="171450" t="133350" r="354330" b="306376"/>
            <wp:docPr id="2" name="Рисунок 0" descr="названи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вани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843" cy="1084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7BD2" w:rsidRPr="00B549DE" w:rsidRDefault="00850C5B" w:rsidP="00B549DE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9DE">
        <w:rPr>
          <w:rFonts w:ascii="Times New Roman" w:hAnsi="Times New Roman" w:cs="Times New Roman"/>
          <w:b/>
          <w:sz w:val="24"/>
          <w:szCs w:val="24"/>
        </w:rPr>
        <w:t>Методическая разработка по профилактики нарушения правил дорожного движения среди школьников в возрасте 6-10 лет «Улица безопасности».</w:t>
      </w:r>
    </w:p>
    <w:p w:rsidR="00B549DE" w:rsidRPr="00B549DE" w:rsidRDefault="00B549DE" w:rsidP="00B549DE">
      <w:pPr>
        <w:ind w:firstLine="851"/>
        <w:jc w:val="right"/>
        <w:rPr>
          <w:rFonts w:ascii="Times New Roman" w:hAnsi="Times New Roman" w:cs="Times New Roman"/>
          <w:sz w:val="20"/>
          <w:szCs w:val="20"/>
        </w:rPr>
      </w:pPr>
      <w:r w:rsidRPr="00B549DE">
        <w:rPr>
          <w:rFonts w:ascii="Times New Roman" w:hAnsi="Times New Roman" w:cs="Times New Roman"/>
          <w:sz w:val="20"/>
          <w:szCs w:val="20"/>
        </w:rPr>
        <w:t>Разработал педагог дополнительного образования</w:t>
      </w:r>
    </w:p>
    <w:p w:rsidR="00850C5B" w:rsidRPr="00B549DE" w:rsidRDefault="00B549DE" w:rsidP="00B549DE">
      <w:pPr>
        <w:ind w:firstLine="851"/>
        <w:jc w:val="right"/>
        <w:rPr>
          <w:rFonts w:ascii="Times New Roman" w:hAnsi="Times New Roman" w:cs="Times New Roman"/>
          <w:sz w:val="20"/>
          <w:szCs w:val="20"/>
        </w:rPr>
      </w:pPr>
      <w:r w:rsidRPr="00B549DE">
        <w:rPr>
          <w:rFonts w:ascii="Times New Roman" w:hAnsi="Times New Roman" w:cs="Times New Roman"/>
          <w:sz w:val="20"/>
          <w:szCs w:val="20"/>
        </w:rPr>
        <w:t xml:space="preserve"> МБУДО ЦДОД г. Вышний Волочёк Третьяков </w:t>
      </w:r>
      <w:r w:rsidR="00DC738D">
        <w:rPr>
          <w:rFonts w:ascii="Times New Roman" w:hAnsi="Times New Roman" w:cs="Times New Roman"/>
          <w:sz w:val="20"/>
          <w:szCs w:val="20"/>
        </w:rPr>
        <w:t>В</w:t>
      </w:r>
      <w:r w:rsidRPr="00B549DE">
        <w:rPr>
          <w:rFonts w:ascii="Times New Roman" w:hAnsi="Times New Roman" w:cs="Times New Roman"/>
          <w:sz w:val="20"/>
          <w:szCs w:val="20"/>
        </w:rPr>
        <w:t xml:space="preserve">. </w:t>
      </w:r>
      <w:r w:rsidR="00DC738D">
        <w:rPr>
          <w:rFonts w:ascii="Times New Roman" w:hAnsi="Times New Roman" w:cs="Times New Roman"/>
          <w:sz w:val="20"/>
          <w:szCs w:val="20"/>
        </w:rPr>
        <w:t>Г</w:t>
      </w:r>
      <w:r w:rsidRPr="00B549DE">
        <w:rPr>
          <w:rFonts w:ascii="Times New Roman" w:hAnsi="Times New Roman" w:cs="Times New Roman"/>
          <w:sz w:val="20"/>
          <w:szCs w:val="20"/>
        </w:rPr>
        <w:t>.</w:t>
      </w:r>
    </w:p>
    <w:p w:rsidR="00B549DE" w:rsidRDefault="00B549DE" w:rsidP="00B549DE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50C5B" w:rsidRPr="00B549DE" w:rsidRDefault="00850C5B" w:rsidP="00B549DE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B549DE">
        <w:rPr>
          <w:rFonts w:ascii="Times New Roman" w:hAnsi="Times New Roman" w:cs="Times New Roman"/>
          <w:b/>
          <w:sz w:val="24"/>
          <w:szCs w:val="24"/>
        </w:rPr>
        <w:t>Цель:</w:t>
      </w:r>
      <w:r w:rsidRPr="00B549DE">
        <w:rPr>
          <w:rFonts w:ascii="Times New Roman" w:hAnsi="Times New Roman" w:cs="Times New Roman"/>
          <w:sz w:val="24"/>
          <w:szCs w:val="24"/>
        </w:rPr>
        <w:t> закрепить знания детей о правилах дорожного движения и профилактика детского дорожного травматизма среди школьников. Способствовать развитию мышления, скорости реакции, познавательной активности, создание атмосферы взаимовыручки. </w:t>
      </w:r>
    </w:p>
    <w:p w:rsidR="00850C5B" w:rsidRPr="00B549DE" w:rsidRDefault="00850C5B" w:rsidP="00B549DE">
      <w:pPr>
        <w:pStyle w:val="c3"/>
        <w:shd w:val="clear" w:color="auto" w:fill="FFFFFF"/>
        <w:spacing w:before="0" w:beforeAutospacing="0" w:after="0" w:afterAutospacing="0"/>
        <w:ind w:firstLine="851"/>
      </w:pPr>
      <w:r w:rsidRPr="00B549DE">
        <w:rPr>
          <w:rStyle w:val="c8"/>
          <w:b/>
          <w:bCs/>
        </w:rPr>
        <w:t>Задачи:</w:t>
      </w:r>
      <w:r w:rsidRPr="00B549DE">
        <w:rPr>
          <w:rStyle w:val="c2"/>
        </w:rPr>
        <w:t> </w:t>
      </w:r>
    </w:p>
    <w:p w:rsidR="00B549DE" w:rsidRDefault="00850C5B" w:rsidP="00B549DE">
      <w:pPr>
        <w:pStyle w:val="c3"/>
        <w:shd w:val="clear" w:color="auto" w:fill="FFFFFF"/>
        <w:spacing w:before="0" w:beforeAutospacing="0" w:after="0" w:afterAutospacing="0"/>
        <w:ind w:firstLine="851"/>
        <w:rPr>
          <w:rStyle w:val="c2"/>
        </w:rPr>
      </w:pPr>
      <w:r w:rsidRPr="00B549DE">
        <w:rPr>
          <w:rStyle w:val="c2"/>
        </w:rPr>
        <w:t>• Образовательные: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активизация интереса к предмету через игровую деятельность;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формирование умений применять полученные знания в нестандартной ситуации;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формирование умений выбирать рациональные способы выполнения работы;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закрепление правил дорожного движения;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формирование умений коллективной работы. </w:t>
      </w:r>
      <w:r w:rsidRPr="00B549DE">
        <w:br/>
      </w:r>
    </w:p>
    <w:p w:rsidR="00B549DE" w:rsidRDefault="00850C5B" w:rsidP="00B549DE">
      <w:pPr>
        <w:pStyle w:val="c3"/>
        <w:shd w:val="clear" w:color="auto" w:fill="FFFFFF"/>
        <w:spacing w:before="0" w:beforeAutospacing="0" w:after="0" w:afterAutospacing="0"/>
        <w:ind w:firstLine="851"/>
        <w:rPr>
          <w:rStyle w:val="c2"/>
        </w:rPr>
      </w:pPr>
      <w:r w:rsidRPr="00B549DE">
        <w:rPr>
          <w:rStyle w:val="c2"/>
        </w:rPr>
        <w:t>• Воспитательные: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воспитать систему взглядов на окружающий мир;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воспитать способность следовать нормам поведения;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воспитать нормы социального поведения детей. </w:t>
      </w:r>
    </w:p>
    <w:p w:rsidR="00B549DE" w:rsidRDefault="00B549DE" w:rsidP="00B549DE">
      <w:pPr>
        <w:pStyle w:val="c3"/>
        <w:shd w:val="clear" w:color="auto" w:fill="FFFFFF"/>
        <w:spacing w:before="0" w:beforeAutospacing="0" w:after="0" w:afterAutospacing="0"/>
        <w:ind w:firstLine="851"/>
        <w:rPr>
          <w:rStyle w:val="c2"/>
        </w:rPr>
      </w:pPr>
    </w:p>
    <w:p w:rsidR="00850C5B" w:rsidRPr="00B549DE" w:rsidRDefault="00850C5B" w:rsidP="00B549DE">
      <w:pPr>
        <w:pStyle w:val="c3"/>
        <w:shd w:val="clear" w:color="auto" w:fill="FFFFFF"/>
        <w:spacing w:before="0" w:beforeAutospacing="0" w:after="0" w:afterAutospacing="0"/>
        <w:ind w:firstLine="851"/>
      </w:pPr>
      <w:r w:rsidRPr="00B549DE">
        <w:rPr>
          <w:rStyle w:val="c2"/>
        </w:rPr>
        <w:t>• Развивающие: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развитие речи, мышления, памяти;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развитие сенсорной и эмоционально-волевой сфер личности;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развитие навыков определения опасных дорожных зон и ситуаций; </w:t>
      </w:r>
      <w:r w:rsidRPr="00B549DE">
        <w:br/>
      </w:r>
      <w:r w:rsidR="00B549DE">
        <w:rPr>
          <w:rStyle w:val="c2"/>
        </w:rPr>
        <w:t xml:space="preserve">- </w:t>
      </w:r>
      <w:r w:rsidRPr="00B549DE">
        <w:rPr>
          <w:rStyle w:val="c2"/>
        </w:rPr>
        <w:t>развитие умственной деятельности, способности наблюдать, делать выводы, проверять результаты. </w:t>
      </w:r>
    </w:p>
    <w:p w:rsidR="00850C5B" w:rsidRPr="00B549DE" w:rsidRDefault="00850C5B" w:rsidP="00B549DE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0C4E35" w:rsidRPr="00B549DE" w:rsidRDefault="00B549DE" w:rsidP="00B549DE">
      <w:pPr>
        <w:pStyle w:val="c20"/>
        <w:shd w:val="clear" w:color="auto" w:fill="FFFFFF"/>
        <w:spacing w:before="0" w:beforeAutospacing="0" w:after="0" w:afterAutospacing="0"/>
        <w:ind w:firstLine="851"/>
        <w:rPr>
          <w:color w:val="000000"/>
        </w:rPr>
      </w:pPr>
      <w:r>
        <w:rPr>
          <w:rStyle w:val="c9"/>
          <w:b/>
          <w:bCs/>
          <w:i/>
          <w:iCs/>
          <w:color w:val="000000"/>
        </w:rPr>
        <w:t>Порядок проведения</w:t>
      </w:r>
      <w:r w:rsidR="000C4E35" w:rsidRPr="00B549DE">
        <w:rPr>
          <w:rStyle w:val="c9"/>
          <w:b/>
          <w:bCs/>
          <w:i/>
          <w:iCs/>
          <w:color w:val="000000"/>
        </w:rPr>
        <w:t>:</w:t>
      </w:r>
    </w:p>
    <w:p w:rsidR="000C4E35" w:rsidRDefault="00110480" w:rsidP="00B549DE">
      <w:pPr>
        <w:pStyle w:val="c20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color w:val="000000"/>
        </w:rPr>
      </w:pPr>
      <w:r w:rsidRPr="00B549DE">
        <w:rPr>
          <w:rStyle w:val="c12"/>
          <w:color w:val="000000"/>
        </w:rPr>
        <w:t>Дети</w:t>
      </w:r>
      <w:r w:rsidR="000C4E35" w:rsidRPr="00B549DE">
        <w:rPr>
          <w:rStyle w:val="c12"/>
          <w:color w:val="000000"/>
        </w:rPr>
        <w:t xml:space="preserve"> разбиваются на 6 команд (команды сформированы заранее). В каждой команде 6-8 человек. Движение команд происходит по часовой стрелк</w:t>
      </w:r>
      <w:r w:rsidRPr="00B549DE">
        <w:rPr>
          <w:rStyle w:val="c12"/>
          <w:color w:val="000000"/>
        </w:rPr>
        <w:t>е</w:t>
      </w:r>
      <w:r w:rsidR="000C4E35" w:rsidRPr="00B549DE">
        <w:rPr>
          <w:rStyle w:val="c12"/>
          <w:color w:val="000000"/>
        </w:rPr>
        <w:t xml:space="preserve">. Для выполнения заданий на каждой из станции отводится 5-7 минут (в зависимости от возраста </w:t>
      </w:r>
      <w:r w:rsidR="00D46BAB">
        <w:rPr>
          <w:rStyle w:val="c12"/>
          <w:color w:val="000000"/>
        </w:rPr>
        <w:t>детей).</w:t>
      </w:r>
    </w:p>
    <w:p w:rsidR="00D46BAB" w:rsidRPr="00B549DE" w:rsidRDefault="00D46BAB" w:rsidP="00B549DE">
      <w:pPr>
        <w:pStyle w:val="c20"/>
        <w:shd w:val="clear" w:color="auto" w:fill="FFFFFF"/>
        <w:spacing w:before="0" w:beforeAutospacing="0" w:after="0" w:afterAutospacing="0"/>
        <w:ind w:firstLine="851"/>
        <w:jc w:val="both"/>
        <w:rPr>
          <w:rStyle w:val="c12"/>
          <w:color w:val="000000"/>
        </w:rPr>
      </w:pPr>
      <w:r>
        <w:rPr>
          <w:rStyle w:val="c12"/>
          <w:color w:val="000000"/>
        </w:rPr>
        <w:t xml:space="preserve">Все дети получают </w:t>
      </w:r>
      <w:proofErr w:type="spellStart"/>
      <w:r>
        <w:rPr>
          <w:rStyle w:val="c12"/>
          <w:color w:val="000000"/>
        </w:rPr>
        <w:t>раздатки</w:t>
      </w:r>
      <w:proofErr w:type="spellEnd"/>
      <w:r w:rsidR="00E4522D">
        <w:rPr>
          <w:rStyle w:val="c12"/>
          <w:color w:val="000000"/>
        </w:rPr>
        <w:t xml:space="preserve"> </w:t>
      </w:r>
      <w:r>
        <w:rPr>
          <w:rStyle w:val="c12"/>
          <w:color w:val="000000"/>
        </w:rPr>
        <w:t>-</w:t>
      </w:r>
      <w:r w:rsidR="00E4522D">
        <w:rPr>
          <w:rStyle w:val="c12"/>
          <w:color w:val="000000"/>
        </w:rPr>
        <w:t xml:space="preserve"> </w:t>
      </w:r>
      <w:r>
        <w:rPr>
          <w:rStyle w:val="c12"/>
          <w:color w:val="000000"/>
        </w:rPr>
        <w:t xml:space="preserve">памятки </w:t>
      </w:r>
      <w:r w:rsidR="00E4522D">
        <w:rPr>
          <w:rStyle w:val="c12"/>
          <w:color w:val="000000"/>
        </w:rPr>
        <w:t>юного пешехода.</w:t>
      </w:r>
    </w:p>
    <w:p w:rsidR="001E244B" w:rsidRDefault="001E244B" w:rsidP="000C4E35">
      <w:pPr>
        <w:pStyle w:val="c20"/>
        <w:shd w:val="clear" w:color="auto" w:fill="FFFFFF"/>
        <w:spacing w:before="0" w:beforeAutospacing="0" w:after="0" w:afterAutospacing="0"/>
        <w:ind w:left="14"/>
        <w:jc w:val="both"/>
        <w:rPr>
          <w:rStyle w:val="c12"/>
          <w:color w:val="000000"/>
          <w:sz w:val="28"/>
          <w:szCs w:val="28"/>
        </w:rPr>
      </w:pPr>
    </w:p>
    <w:p w:rsidR="00110480" w:rsidRDefault="00D46BAB" w:rsidP="000C4E35">
      <w:pPr>
        <w:pStyle w:val="c20"/>
        <w:shd w:val="clear" w:color="auto" w:fill="FFFFFF"/>
        <w:spacing w:before="0" w:beforeAutospacing="0" w:after="0" w:afterAutospacing="0"/>
        <w:ind w:left="14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Необходимо от учебных заведений:</w:t>
      </w:r>
    </w:p>
    <w:p w:rsidR="00D46BAB" w:rsidRDefault="00D46BAB" w:rsidP="000C4E35">
      <w:pPr>
        <w:pStyle w:val="c20"/>
        <w:shd w:val="clear" w:color="auto" w:fill="FFFFFF"/>
        <w:spacing w:before="0" w:beforeAutospacing="0" w:after="0" w:afterAutospacing="0"/>
        <w:ind w:left="14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- класс;</w:t>
      </w:r>
    </w:p>
    <w:p w:rsidR="00D46BAB" w:rsidRDefault="00D46BAB" w:rsidP="000C4E35">
      <w:pPr>
        <w:pStyle w:val="c20"/>
        <w:shd w:val="clear" w:color="auto" w:fill="FFFFFF"/>
        <w:spacing w:before="0" w:beforeAutospacing="0" w:after="0" w:afterAutospacing="0"/>
        <w:ind w:left="14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- 7 столов (парт);</w:t>
      </w:r>
    </w:p>
    <w:p w:rsidR="00D46BAB" w:rsidRDefault="00D46BAB" w:rsidP="000C4E35">
      <w:pPr>
        <w:pStyle w:val="c20"/>
        <w:shd w:val="clear" w:color="auto" w:fill="FFFFFF"/>
        <w:spacing w:before="0" w:beforeAutospacing="0" w:after="0" w:afterAutospacing="0"/>
        <w:ind w:left="14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- стулья по количеству детей + 6;</w:t>
      </w:r>
    </w:p>
    <w:p w:rsidR="00E4522D" w:rsidRDefault="00E4522D" w:rsidP="000C4E35">
      <w:pPr>
        <w:pStyle w:val="c20"/>
        <w:shd w:val="clear" w:color="auto" w:fill="FFFFFF"/>
        <w:spacing w:before="0" w:beforeAutospacing="0" w:after="0" w:afterAutospacing="0"/>
        <w:ind w:left="14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ПО ЖЕЛАНИЮ:</w:t>
      </w:r>
    </w:p>
    <w:p w:rsidR="00B549DE" w:rsidRPr="00E4522D" w:rsidRDefault="00E4522D" w:rsidP="00E4522D">
      <w:pPr>
        <w:pStyle w:val="c20"/>
        <w:shd w:val="clear" w:color="auto" w:fill="FFFFFF"/>
        <w:spacing w:before="0" w:beforeAutospacing="0" w:after="0" w:afterAutospacing="0"/>
        <w:ind w:left="14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- значки (наклейки или браслеты) светоотражатели по количеству детей.</w:t>
      </w:r>
    </w:p>
    <w:p w:rsidR="00B549DE" w:rsidRPr="00AC249A" w:rsidRDefault="00B549DE" w:rsidP="00B549DE">
      <w:pPr>
        <w:pStyle w:val="a5"/>
        <w:shd w:val="clear" w:color="auto" w:fill="FFFFFF"/>
        <w:spacing w:before="0" w:beforeAutospacing="0" w:after="240" w:afterAutospacing="0"/>
        <w:rPr>
          <w:rFonts w:ascii="OpenSans" w:hAnsi="OpenSans"/>
          <w:color w:val="000000"/>
          <w:sz w:val="28"/>
          <w:szCs w:val="28"/>
        </w:rPr>
      </w:pPr>
      <w:r w:rsidRPr="00AC249A">
        <w:rPr>
          <w:rFonts w:ascii="OpenSans" w:hAnsi="OpenSans"/>
          <w:color w:val="000000"/>
          <w:sz w:val="28"/>
          <w:szCs w:val="28"/>
        </w:rPr>
        <w:lastRenderedPageBreak/>
        <w:t xml:space="preserve">Здравствуйте! Ребята, сегодня у нас с вами необычное мероприятие. Мы собрались, чтобы поговорить об очень </w:t>
      </w:r>
      <w:proofErr w:type="gramStart"/>
      <w:r w:rsidRPr="00AC249A">
        <w:rPr>
          <w:rFonts w:ascii="OpenSans" w:hAnsi="OpenSans"/>
          <w:color w:val="000000"/>
          <w:sz w:val="28"/>
          <w:szCs w:val="28"/>
        </w:rPr>
        <w:t>важном</w:t>
      </w:r>
      <w:proofErr w:type="gramEnd"/>
      <w:r w:rsidRPr="00AC249A">
        <w:rPr>
          <w:rFonts w:ascii="OpenSans" w:hAnsi="OpenSans"/>
          <w:color w:val="000000"/>
          <w:sz w:val="28"/>
          <w:szCs w:val="28"/>
        </w:rPr>
        <w:t>. В нашей стране множество дорог. В любое время года и в любую погоду по ним мчат автомобили, автобусы, троллейбусы, несутся мотоциклы, катят велосипеды, идут пешеходы. Еще с давних пор люди мечтали о скоростях. Вспомните, как герои сказок в одно мгновение переносились за тридевять земель в тридесятое царство на коврах-самолетах, в сапогах-скороходах, на чудесных кораблях. Шло время, и сказка стала былью. Растет поток машин, на улицах становится небезопасно. Ребята, нам надо вспомнить, кто помогает нам на дороге? (Дорожные знаки)</w:t>
      </w:r>
    </w:p>
    <w:p w:rsidR="00B549DE" w:rsidRPr="00AC249A" w:rsidRDefault="00B549DE" w:rsidP="00B549DE">
      <w:pPr>
        <w:pStyle w:val="a5"/>
        <w:shd w:val="clear" w:color="auto" w:fill="FFFFFF"/>
        <w:spacing w:before="0" w:beforeAutospacing="0" w:after="240" w:afterAutospacing="0"/>
        <w:rPr>
          <w:rFonts w:ascii="OpenSans" w:hAnsi="OpenSans"/>
          <w:color w:val="000000"/>
          <w:sz w:val="28"/>
          <w:szCs w:val="28"/>
        </w:rPr>
      </w:pPr>
      <w:r w:rsidRPr="00AC249A">
        <w:rPr>
          <w:rFonts w:ascii="OpenSans" w:hAnsi="OpenSans"/>
          <w:color w:val="000000"/>
          <w:sz w:val="28"/>
          <w:szCs w:val="28"/>
        </w:rPr>
        <w:t>Правильно, для обеспечения безопасности движения и существуют дорожные знаки. И сегодня мы отправляемся в путешествие по маршруту</w:t>
      </w:r>
      <w:r w:rsidRPr="00AC249A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AC249A">
        <w:rPr>
          <w:rFonts w:ascii="OpenSans" w:hAnsi="OpenSans"/>
          <w:color w:val="000000"/>
          <w:sz w:val="28"/>
          <w:szCs w:val="28"/>
        </w:rPr>
        <w:t>«</w:t>
      </w:r>
      <w:r w:rsidRPr="00AC249A">
        <w:rPr>
          <w:rFonts w:asciiTheme="minorHAnsi" w:hAnsiTheme="minorHAnsi"/>
          <w:color w:val="000000"/>
          <w:sz w:val="28"/>
          <w:szCs w:val="28"/>
        </w:rPr>
        <w:t>Улица безопасности</w:t>
      </w:r>
      <w:r w:rsidRPr="00AC249A">
        <w:rPr>
          <w:rFonts w:ascii="OpenSans" w:hAnsi="OpenSans"/>
          <w:color w:val="000000"/>
          <w:sz w:val="28"/>
          <w:szCs w:val="28"/>
        </w:rPr>
        <w:t>».</w:t>
      </w:r>
    </w:p>
    <w:p w:rsidR="00B549DE" w:rsidRPr="00AC249A" w:rsidRDefault="00B549DE" w:rsidP="00B549DE">
      <w:pPr>
        <w:pStyle w:val="a5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  <w:sz w:val="28"/>
          <w:szCs w:val="28"/>
        </w:rPr>
      </w:pPr>
      <w:r w:rsidRPr="00AC249A">
        <w:rPr>
          <w:rFonts w:ascii="OpenSans" w:hAnsi="OpenSans"/>
          <w:color w:val="000000"/>
          <w:sz w:val="28"/>
          <w:szCs w:val="28"/>
        </w:rPr>
        <w:t xml:space="preserve">Но для этого нам нужно разделиться на </w:t>
      </w:r>
      <w:r w:rsidRPr="00AC249A">
        <w:rPr>
          <w:rFonts w:asciiTheme="minorHAnsi" w:hAnsiTheme="minorHAnsi"/>
          <w:color w:val="000000"/>
          <w:sz w:val="28"/>
          <w:szCs w:val="28"/>
        </w:rPr>
        <w:t>6</w:t>
      </w:r>
      <w:r w:rsidRPr="00AC249A">
        <w:rPr>
          <w:rFonts w:ascii="OpenSans" w:hAnsi="OpenSans"/>
          <w:color w:val="000000"/>
          <w:sz w:val="28"/>
          <w:szCs w:val="28"/>
        </w:rPr>
        <w:t xml:space="preserve"> команд</w:t>
      </w:r>
      <w:r w:rsidRPr="00AC249A">
        <w:rPr>
          <w:rFonts w:asciiTheme="minorHAnsi" w:hAnsiTheme="minorHAnsi"/>
          <w:color w:val="000000"/>
          <w:sz w:val="28"/>
          <w:szCs w:val="28"/>
        </w:rPr>
        <w:t>.</w:t>
      </w:r>
    </w:p>
    <w:p w:rsidR="00B549DE" w:rsidRPr="00AC249A" w:rsidRDefault="00B549DE" w:rsidP="00B549DE">
      <w:pPr>
        <w:pStyle w:val="a5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  <w:sz w:val="28"/>
          <w:szCs w:val="28"/>
        </w:rPr>
      </w:pPr>
      <w:r w:rsidRPr="00AC249A">
        <w:rPr>
          <w:rFonts w:ascii="OpenSans" w:hAnsi="OpenSans"/>
          <w:color w:val="000000"/>
          <w:sz w:val="28"/>
          <w:szCs w:val="28"/>
        </w:rPr>
        <w:t>Мы с вами будем путешествовать по разным станциям. На этих станциях вам будут предложены разные задания. Давайте определимся с составом команд</w:t>
      </w:r>
      <w:r w:rsidRPr="00AC249A">
        <w:rPr>
          <w:rFonts w:asciiTheme="minorHAnsi" w:hAnsiTheme="minorHAnsi"/>
          <w:color w:val="000000"/>
          <w:sz w:val="28"/>
          <w:szCs w:val="28"/>
        </w:rPr>
        <w:t>.</w:t>
      </w:r>
    </w:p>
    <w:p w:rsidR="00850C5B" w:rsidRPr="00DC738D" w:rsidRDefault="00DC738D" w:rsidP="00850C5B">
      <w:pPr>
        <w:rPr>
          <w:rFonts w:ascii="Times New Roman" w:hAnsi="Times New Roman" w:cs="Times New Roman"/>
          <w:b/>
          <w:u w:val="single"/>
        </w:rPr>
      </w:pPr>
      <w:r w:rsidRPr="00DC738D">
        <w:rPr>
          <w:rFonts w:ascii="Times New Roman" w:hAnsi="Times New Roman" w:cs="Times New Roman"/>
          <w:b/>
          <w:u w:val="single"/>
        </w:rPr>
        <w:t>1 участок</w:t>
      </w:r>
      <w:r>
        <w:rPr>
          <w:rFonts w:ascii="Times New Roman" w:hAnsi="Times New Roman" w:cs="Times New Roman"/>
          <w:b/>
          <w:u w:val="single"/>
        </w:rPr>
        <w:t xml:space="preserve"> ЛАБИРИНТ</w:t>
      </w:r>
      <w:r w:rsidRPr="00DC738D">
        <w:rPr>
          <w:rFonts w:ascii="Times New Roman" w:hAnsi="Times New Roman" w:cs="Times New Roman"/>
          <w:b/>
          <w:u w:val="single"/>
        </w:rPr>
        <w:t>.</w:t>
      </w:r>
    </w:p>
    <w:p w:rsidR="00DC738D" w:rsidRDefault="00DC738D" w:rsidP="00850C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Задача ребят проехать лабиринт на всех машинах по дороге от школы до дома.</w:t>
      </w:r>
    </w:p>
    <w:p w:rsidR="00DC738D" w:rsidRDefault="00DC738D" w:rsidP="00850C5B">
      <w:pPr>
        <w:rPr>
          <w:rFonts w:ascii="Times New Roman" w:hAnsi="Times New Roman" w:cs="Times New Roman"/>
          <w:b/>
          <w:u w:val="single"/>
        </w:rPr>
      </w:pPr>
      <w:r w:rsidRPr="00DC738D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926715" cy="4143375"/>
            <wp:effectExtent l="19050" t="0" r="6985" b="0"/>
            <wp:wrapTopAndBottom/>
            <wp:docPr id="1" name="Рисунок 1" descr="E:\кружок\улица безопасности\1. лабири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ужок\улица безопасности\1. лабирин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38D">
        <w:rPr>
          <w:rFonts w:ascii="Times New Roman" w:hAnsi="Times New Roman" w:cs="Times New Roman"/>
          <w:b/>
          <w:u w:val="single"/>
        </w:rPr>
        <w:t>2 участок</w:t>
      </w:r>
      <w:r>
        <w:rPr>
          <w:rFonts w:ascii="Times New Roman" w:hAnsi="Times New Roman" w:cs="Times New Roman"/>
          <w:b/>
          <w:u w:val="single"/>
        </w:rPr>
        <w:t xml:space="preserve"> ЛОТО</w:t>
      </w:r>
      <w:r w:rsidRPr="00DC738D">
        <w:rPr>
          <w:rFonts w:ascii="Times New Roman" w:hAnsi="Times New Roman" w:cs="Times New Roman"/>
          <w:b/>
          <w:u w:val="single"/>
        </w:rPr>
        <w:t>.</w:t>
      </w:r>
    </w:p>
    <w:p w:rsidR="00DC738D" w:rsidRPr="00DC738D" w:rsidRDefault="00DC738D" w:rsidP="00850C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Задача по загадке отгадать знак и найти его на таблице лото.</w:t>
      </w:r>
    </w:p>
    <w:tbl>
      <w:tblPr>
        <w:tblStyle w:val="a6"/>
        <w:tblW w:w="9067" w:type="dxa"/>
        <w:tblLook w:val="04A0"/>
      </w:tblPr>
      <w:tblGrid>
        <w:gridCol w:w="4533"/>
        <w:gridCol w:w="4534"/>
      </w:tblGrid>
      <w:tr w:rsidR="00DC738D" w:rsidRPr="007B3EB5" w:rsidTr="00281BFC">
        <w:tc>
          <w:tcPr>
            <w:tcW w:w="4533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2024977</wp:posOffset>
                  </wp:positionH>
                  <wp:positionV relativeFrom="paragraph">
                    <wp:posOffset>569465</wp:posOffset>
                  </wp:positionV>
                  <wp:extent cx="638179" cy="448117"/>
                  <wp:effectExtent l="19050" t="0" r="9521" b="0"/>
                  <wp:wrapNone/>
                  <wp:docPr id="4" name="Рисунок 3" descr="https://im3-tub-ru.yandex.net/i?id=7ab3784e600baa463161ff85b0863e23&amp;n=33&amp;h=215&amp;w=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3-tub-ru.yandex.net/i?id=7ab3784e600baa463161ff85b0863e23&amp;n=33&amp;h=215&amp;w=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9" cy="44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Это что за </w:t>
            </w:r>
            <w:proofErr w:type="spell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чудо-юдо</w:t>
            </w:r>
            <w:proofErr w:type="spell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Два горба, как у верблюда?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Треугольный этот знак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азывается он как?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b/>
                <w:sz w:val="28"/>
                <w:szCs w:val="28"/>
              </w:rPr>
              <w:t>Неровная дорога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4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1753664</wp:posOffset>
                  </wp:positionH>
                  <wp:positionV relativeFrom="paragraph">
                    <wp:posOffset>636077</wp:posOffset>
                  </wp:positionV>
                  <wp:extent cx="828738" cy="514729"/>
                  <wp:effectExtent l="19050" t="0" r="9462" b="0"/>
                  <wp:wrapNone/>
                  <wp:docPr id="6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1398" t="17774" r="25611" b="72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38" cy="51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Предупреждает этот знак,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Что у дороги здесь зигзаг,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И впереди машину ждёт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Крутой... 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b/>
                <w:sz w:val="28"/>
                <w:szCs w:val="28"/>
              </w:rPr>
              <w:t>Опасный поворот</w:t>
            </w:r>
          </w:p>
        </w:tc>
      </w:tr>
      <w:tr w:rsidR="00DC738D" w:rsidRPr="007B3EB5" w:rsidTr="00281BFC">
        <w:tc>
          <w:tcPr>
            <w:tcW w:w="4533" w:type="dxa"/>
            <w:vAlign w:val="center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636270</wp:posOffset>
                  </wp:positionV>
                  <wp:extent cx="688975" cy="478155"/>
                  <wp:effectExtent l="19050" t="0" r="0" b="0"/>
                  <wp:wrapNone/>
                  <wp:docPr id="5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7465" r="75079" b="70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Круглый знак, а в нем окошко, 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Не спешите сгоряча, 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А подумайте немножко, 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Что здесь, свалка кирпича?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b/>
                <w:sz w:val="28"/>
                <w:szCs w:val="28"/>
              </w:rPr>
              <w:t>Въезд запрещен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4" w:type="dxa"/>
            <w:vAlign w:val="center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1931670</wp:posOffset>
                  </wp:positionH>
                  <wp:positionV relativeFrom="paragraph">
                    <wp:posOffset>630555</wp:posOffset>
                  </wp:positionV>
                  <wp:extent cx="652780" cy="441960"/>
                  <wp:effectExtent l="19050" t="0" r="0" b="0"/>
                  <wp:wrapNone/>
                  <wp:docPr id="7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6141" b="88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Я знаток дорожных правил,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Я машину здесь поставил,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На стоянку у ограды - 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Отдыхать ей тоже надо.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b/>
                <w:sz w:val="28"/>
                <w:szCs w:val="28"/>
              </w:rPr>
              <w:t>Место стоянки</w:t>
            </w:r>
          </w:p>
        </w:tc>
      </w:tr>
      <w:tr w:rsidR="00DC738D" w:rsidRPr="007B3EB5" w:rsidTr="00281BFC">
        <w:tc>
          <w:tcPr>
            <w:tcW w:w="4533" w:type="dxa"/>
            <w:vAlign w:val="center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2161540</wp:posOffset>
                  </wp:positionH>
                  <wp:positionV relativeFrom="paragraph">
                    <wp:posOffset>617855</wp:posOffset>
                  </wp:positionV>
                  <wp:extent cx="592455" cy="471805"/>
                  <wp:effectExtent l="19050" t="0" r="0" b="0"/>
                  <wp:wrapNone/>
                  <wp:docPr id="8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548" r="51001" b="87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Красный круг, а в нем мой друг,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Быстрый друг - велосипед.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Знак гласит: здесь и вокруг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а велосипеде проезда нет.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189"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на велосипе</w:t>
            </w:r>
            <w:r w:rsidRPr="00437189">
              <w:rPr>
                <w:rFonts w:ascii="Times New Roman" w:hAnsi="Times New Roman" w:cs="Times New Roman"/>
                <w:b/>
                <w:sz w:val="28"/>
                <w:szCs w:val="28"/>
              </w:rPr>
              <w:softHyphen/>
              <w:t>дах запрещено</w:t>
            </w:r>
          </w:p>
          <w:p w:rsidR="00DC738D" w:rsidRPr="00437189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4" w:type="dxa"/>
            <w:vAlign w:val="center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1816735</wp:posOffset>
                  </wp:positionH>
                  <wp:positionV relativeFrom="paragraph">
                    <wp:posOffset>770255</wp:posOffset>
                  </wp:positionV>
                  <wp:extent cx="616585" cy="447675"/>
                  <wp:effectExtent l="19050" t="0" r="0" b="0"/>
                  <wp:wrapNone/>
                  <wp:docPr id="9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603" t="17958" r="51220" b="70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Знак повесили с рассветом,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Чтобы каждый знал об этом: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Здесь ремонт идёт дороги -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Берегите свои ноги!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437189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189">
              <w:rPr>
                <w:rFonts w:ascii="Times New Roman" w:hAnsi="Times New Roman" w:cs="Times New Roman"/>
                <w:b/>
                <w:sz w:val="28"/>
                <w:szCs w:val="28"/>
              </w:rPr>
              <w:t>Дорожные работы</w:t>
            </w:r>
          </w:p>
        </w:tc>
      </w:tr>
      <w:tr w:rsidR="00DC738D" w:rsidRPr="007B3EB5" w:rsidTr="00281BFC">
        <w:tc>
          <w:tcPr>
            <w:tcW w:w="4533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1937364</wp:posOffset>
                  </wp:positionH>
                  <wp:positionV relativeFrom="paragraph">
                    <wp:posOffset>814226</wp:posOffset>
                  </wp:positionV>
                  <wp:extent cx="865072" cy="581340"/>
                  <wp:effectExtent l="19050" t="0" r="0" b="0"/>
                  <wp:wrapNone/>
                  <wp:docPr id="10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3358" r="25797" b="90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72" cy="58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Можно встретить знак такой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а дороге скоростной,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Где больших размеров яма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И ходить опасно прямо,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Там где строится район,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Школа, дом иль стадион.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20B10"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пешеходов запрещено</w:t>
            </w:r>
          </w:p>
          <w:p w:rsidR="00DC738D" w:rsidRPr="00220B10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4" w:type="dxa"/>
            <w:vAlign w:val="center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1786255</wp:posOffset>
                  </wp:positionH>
                  <wp:positionV relativeFrom="paragraph">
                    <wp:posOffset>835660</wp:posOffset>
                  </wp:positionV>
                  <wp:extent cx="957580" cy="708025"/>
                  <wp:effectExtent l="19050" t="0" r="0" b="0"/>
                  <wp:wrapNone/>
                  <wp:docPr id="11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6579" t="17956" b="69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В белом треугольнике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С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 окаемкой красной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Человечкам-школьникам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Очень безопасно.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Этот знак дорожный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З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нают все на свете: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Будьте осторожны,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На дороге … 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738D" w:rsidRPr="00220B10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B10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</w:p>
        </w:tc>
      </w:tr>
      <w:tr w:rsidR="00DC738D" w:rsidRPr="007B3EB5" w:rsidTr="00281BFC">
        <w:tc>
          <w:tcPr>
            <w:tcW w:w="4533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1999615</wp:posOffset>
                  </wp:positionH>
                  <wp:positionV relativeFrom="paragraph">
                    <wp:posOffset>548005</wp:posOffset>
                  </wp:positionV>
                  <wp:extent cx="659765" cy="526415"/>
                  <wp:effectExtent l="19050" t="0" r="6985" b="0"/>
                  <wp:wrapNone/>
                  <wp:docPr id="12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4521" r="75954" b="5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Под этим знаком, как ни странно,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Все ждут чего-то постоянно.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Кто-то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 сидя, кто-то стоя…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Что за место здесь такое?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DC738D" w:rsidRPr="000F29F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F29FD">
              <w:rPr>
                <w:rFonts w:ascii="Times New Roman" w:hAnsi="Times New Roman" w:cs="Times New Roman"/>
                <w:b/>
                <w:sz w:val="28"/>
                <w:szCs w:val="28"/>
              </w:rPr>
              <w:t>Место остановки автобуса</w:t>
            </w:r>
          </w:p>
        </w:tc>
        <w:tc>
          <w:tcPr>
            <w:tcW w:w="4534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1783942</wp:posOffset>
                  </wp:positionH>
                  <wp:positionV relativeFrom="paragraph">
                    <wp:posOffset>590555</wp:posOffset>
                  </wp:positionV>
                  <wp:extent cx="794015" cy="599507"/>
                  <wp:effectExtent l="19050" t="0" r="6085" b="0"/>
                  <wp:wrapNone/>
                  <wp:docPr id="14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0679" t="51374" r="27463" b="36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15" cy="59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Что за «зебра» на дороге?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Все стоят, 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разинув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 рот,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Ждут, когда мигнёт зелёный.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Значит, это - ...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F29FD">
              <w:rPr>
                <w:rFonts w:ascii="Times New Roman" w:hAnsi="Times New Roman" w:cs="Times New Roman"/>
                <w:b/>
                <w:sz w:val="28"/>
                <w:szCs w:val="28"/>
              </w:rPr>
              <w:t>Переход</w:t>
            </w:r>
          </w:p>
          <w:p w:rsidR="00DC738D" w:rsidRPr="000F29F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738D" w:rsidRPr="007B3EB5" w:rsidTr="00281BFC">
        <w:tc>
          <w:tcPr>
            <w:tcW w:w="4533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2025365</wp:posOffset>
                  </wp:positionH>
                  <wp:positionV relativeFrom="paragraph">
                    <wp:posOffset>193062</wp:posOffset>
                  </wp:positionV>
                  <wp:extent cx="634958" cy="466283"/>
                  <wp:effectExtent l="19050" t="0" r="0" b="0"/>
                  <wp:wrapNone/>
                  <wp:docPr id="15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6673" t="33849" r="50344" b="54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58" cy="46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Ходят смело 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млад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 и стар,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Даже кошки и собаки.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Только здесь не тротуар,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Дело все в дорожном знаке.</w:t>
            </w:r>
          </w:p>
          <w:p w:rsidR="00DC738D" w:rsidRPr="003301A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Pr="003301AD">
              <w:rPr>
                <w:rFonts w:ascii="Times New Roman" w:hAnsi="Times New Roman" w:cs="Times New Roman"/>
                <w:b/>
                <w:sz w:val="28"/>
                <w:szCs w:val="28"/>
              </w:rPr>
              <w:t>Пешеходная дорожка</w:t>
            </w:r>
          </w:p>
        </w:tc>
        <w:tc>
          <w:tcPr>
            <w:tcW w:w="4534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1971040</wp:posOffset>
                  </wp:positionH>
                  <wp:positionV relativeFrom="paragraph">
                    <wp:posOffset>520065</wp:posOffset>
                  </wp:positionV>
                  <wp:extent cx="655955" cy="502285"/>
                  <wp:effectExtent l="19050" t="0" r="0" b="0"/>
                  <wp:wrapNone/>
                  <wp:docPr id="16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0750" t="34003" r="25391" b="53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50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Днем и ночью я горю,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Всем сигналы подаю.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Есть три сигнала у меня.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Как зовут меня друзья?</w:t>
            </w:r>
            <w:r w:rsidRPr="00330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  <w:t>(</w:t>
            </w:r>
            <w:r w:rsidRPr="003301AD">
              <w:rPr>
                <w:rFonts w:ascii="Times New Roman" w:hAnsi="Times New Roman" w:cs="Times New Roman"/>
                <w:b/>
                <w:sz w:val="28"/>
                <w:szCs w:val="28"/>
              </w:rPr>
              <w:t>Светофор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3301AD">
              <w:rPr>
                <w:rFonts w:ascii="Times New Roman" w:hAnsi="Times New Roman" w:cs="Times New Roman"/>
                <w:b/>
                <w:sz w:val="28"/>
                <w:szCs w:val="28"/>
              </w:rPr>
              <w:t>знак светофорное регулирование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38D" w:rsidRPr="007B3EB5" w:rsidTr="00281BFC">
        <w:tc>
          <w:tcPr>
            <w:tcW w:w="4533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Если видишь этот знак,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2160905</wp:posOffset>
                  </wp:positionH>
                  <wp:positionV relativeFrom="paragraph">
                    <wp:posOffset>149225</wp:posOffset>
                  </wp:positionV>
                  <wp:extent cx="580390" cy="399415"/>
                  <wp:effectExtent l="19050" t="0" r="0" b="0"/>
                  <wp:wrapNone/>
                  <wp:docPr id="17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7701" t="51314" r="51438" b="38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39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Знай, что он не просто так.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Чтобы не было проблем,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Уступи дорогу всем!</w:t>
            </w:r>
            <w:r w:rsidRPr="00330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01AD">
              <w:rPr>
                <w:rFonts w:ascii="Times New Roman" w:hAnsi="Times New Roman" w:cs="Times New Roman"/>
                <w:b/>
                <w:sz w:val="28"/>
                <w:szCs w:val="28"/>
              </w:rPr>
              <w:t>Уступите дорогу</w:t>
            </w:r>
          </w:p>
          <w:p w:rsidR="00DC738D" w:rsidRPr="003301AD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4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2062501</wp:posOffset>
                  </wp:positionH>
                  <wp:positionV relativeFrom="paragraph">
                    <wp:posOffset>105826</wp:posOffset>
                  </wp:positionV>
                  <wp:extent cx="627632" cy="478395"/>
                  <wp:effectExtent l="19050" t="0" r="1018" b="0"/>
                  <wp:wrapNone/>
                  <wp:docPr id="18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7455" t="33385" b="54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32" cy="47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Здесь машину не грузи,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Не паркуй, не тормози.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Этот знак всем говорит: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"Тот не прав, кто здесь стоит!"</w:t>
            </w:r>
          </w:p>
          <w:p w:rsidR="00DC738D" w:rsidRPr="006E07B8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7B8">
              <w:rPr>
                <w:rFonts w:ascii="Times New Roman" w:hAnsi="Times New Roman" w:cs="Times New Roman"/>
                <w:b/>
                <w:sz w:val="28"/>
                <w:szCs w:val="28"/>
              </w:rPr>
              <w:t>Остановка запрещена</w:t>
            </w:r>
          </w:p>
        </w:tc>
      </w:tr>
      <w:tr w:rsidR="00DC738D" w:rsidRPr="007B3EB5" w:rsidTr="00281BFC">
        <w:tc>
          <w:tcPr>
            <w:tcW w:w="4533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Знак любителей обгона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Объявляет вне закона.</w:t>
            </w:r>
            <w:r w:rsidRPr="00330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В этом месте, сразу ясно,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Обгонять других опасно!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1463378</wp:posOffset>
                  </wp:positionH>
                  <wp:positionV relativeFrom="paragraph">
                    <wp:posOffset>108219</wp:posOffset>
                  </wp:positionV>
                  <wp:extent cx="1035641" cy="726676"/>
                  <wp:effectExtent l="19050" t="0" r="0" b="0"/>
                  <wp:wrapNone/>
                  <wp:docPr id="19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50696" r="76611" b="37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52" cy="72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738D" w:rsidRPr="00C17FA1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7FA1">
              <w:rPr>
                <w:rFonts w:ascii="Times New Roman" w:hAnsi="Times New Roman" w:cs="Times New Roman"/>
                <w:b/>
                <w:sz w:val="28"/>
                <w:szCs w:val="28"/>
              </w:rPr>
              <w:t>Обгон запрещен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4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Замечательный знак -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Восклицательный знак!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Значит, можно здесь кричать,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Петь, гулять, озорничать?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Если бегать - босиком!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Если ехать - с ветерком!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Отвечаю я вам строго: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- Здесь опасная дорога.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Очень просит знак дорожный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1867535</wp:posOffset>
                  </wp:positionH>
                  <wp:positionV relativeFrom="paragraph">
                    <wp:posOffset>30480</wp:posOffset>
                  </wp:positionV>
                  <wp:extent cx="822325" cy="562610"/>
                  <wp:effectExtent l="19050" t="0" r="0" b="0"/>
                  <wp:wrapNone/>
                  <wp:docPr id="20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6579" t="50693" b="3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5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Ехать тихо, осторожно.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652757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757">
              <w:rPr>
                <w:rFonts w:ascii="Times New Roman" w:hAnsi="Times New Roman" w:cs="Times New Roman"/>
                <w:b/>
                <w:sz w:val="28"/>
                <w:szCs w:val="28"/>
              </w:rPr>
              <w:t>Прочие опасности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38D" w:rsidRPr="007B3EB5" w:rsidTr="00281BFC">
        <w:tc>
          <w:tcPr>
            <w:tcW w:w="4533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Что за знак дорожный: 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Красный крест на белом? 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Днем и ночью можно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О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бращаться смело! 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Врач повяжет голову 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Белою косынкою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 окажет первую помощь </w:t>
            </w:r>
            <w:r w:rsidRPr="001C5A7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2028198</wp:posOffset>
                  </wp:positionH>
                  <wp:positionV relativeFrom="paragraph">
                    <wp:posOffset>1224898</wp:posOffset>
                  </wp:positionV>
                  <wp:extent cx="679593" cy="526840"/>
                  <wp:effectExtent l="19050" t="0" r="6207" b="0"/>
                  <wp:wrapNone/>
                  <wp:docPr id="21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67697" r="75297" b="18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93" cy="52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медицинскую. 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1C5A79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A79">
              <w:rPr>
                <w:rFonts w:ascii="Times New Roman" w:hAnsi="Times New Roman" w:cs="Times New Roman"/>
                <w:b/>
                <w:sz w:val="28"/>
                <w:szCs w:val="28"/>
              </w:rPr>
              <w:t>Пункт первой медицинской помощи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4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Скажем, едешь ты в машине,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В заграничном лимузине,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Путь не близок, на беду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Ты не взял с собой еду.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Вас спасет от голоданья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1504500</wp:posOffset>
                  </wp:positionH>
                  <wp:positionV relativeFrom="paragraph">
                    <wp:posOffset>26934</wp:posOffset>
                  </wp:positionV>
                  <wp:extent cx="775113" cy="802567"/>
                  <wp:effectExtent l="19050" t="0" r="5937" b="0"/>
                  <wp:wrapNone/>
                  <wp:docPr id="22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7329" t="67697" r="53143" b="18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03" cy="802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Знак дорожный...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1C5A79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A79">
              <w:rPr>
                <w:rFonts w:ascii="Times New Roman" w:hAnsi="Times New Roman" w:cs="Times New Roman"/>
                <w:b/>
                <w:sz w:val="28"/>
                <w:szCs w:val="28"/>
              </w:rPr>
              <w:t>Пункт питания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38D" w:rsidRPr="007B3EB5" w:rsidTr="00281BFC">
        <w:tc>
          <w:tcPr>
            <w:tcW w:w="4533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Видишь знак: здесь скользко очень,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Будь подальше от обочин,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И машин поберегись.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У дороги осторожно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Надо бегать и ходить,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Потому что невозможно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 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враз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 остановить.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17145</wp:posOffset>
                  </wp:positionV>
                  <wp:extent cx="616585" cy="502285"/>
                  <wp:effectExtent l="19050" t="0" r="0" b="0"/>
                  <wp:wrapNone/>
                  <wp:docPr id="23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2063" t="67697" r="25612" b="19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50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738D" w:rsidRPr="00356EF0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56EF0">
              <w:rPr>
                <w:rFonts w:ascii="Times New Roman" w:hAnsi="Times New Roman" w:cs="Times New Roman"/>
                <w:b/>
                <w:sz w:val="28"/>
                <w:szCs w:val="28"/>
              </w:rPr>
              <w:t>Скользкая дорога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4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Не шумите, музыканты,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Даже если вы – таланты: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Тут сигналить не годится –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Рядом школа и больница.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356EF0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201930</wp:posOffset>
                  </wp:positionV>
                  <wp:extent cx="1179195" cy="659765"/>
                  <wp:effectExtent l="19050" t="0" r="1905" b="0"/>
                  <wp:wrapNone/>
                  <wp:docPr id="24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76798" t="67697" b="23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6EF0">
              <w:rPr>
                <w:rFonts w:ascii="Times New Roman" w:hAnsi="Times New Roman" w:cs="Times New Roman"/>
                <w:b/>
                <w:sz w:val="28"/>
                <w:szCs w:val="28"/>
              </w:rPr>
              <w:t>Подача звукового сигнала запрещена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38D" w:rsidRPr="007B3EB5" w:rsidTr="00281BFC">
        <w:tc>
          <w:tcPr>
            <w:tcW w:w="4533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1894974</wp:posOffset>
                  </wp:positionH>
                  <wp:positionV relativeFrom="paragraph">
                    <wp:posOffset>197245</wp:posOffset>
                  </wp:positionV>
                  <wp:extent cx="872739" cy="551063"/>
                  <wp:effectExtent l="19050" t="0" r="3561" b="0"/>
                  <wp:wrapNone/>
                  <wp:docPr id="25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84080" r="76830" b="5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39" cy="55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В знаке я не разобрался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И упал, перепугался…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А понять его не сложно: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Друг! Спускайся осторожно!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813545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3545">
              <w:rPr>
                <w:rFonts w:ascii="Times New Roman" w:hAnsi="Times New Roman" w:cs="Times New Roman"/>
                <w:b/>
                <w:sz w:val="28"/>
                <w:szCs w:val="28"/>
              </w:rPr>
              <w:t>Крутой спуск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4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Бродят здесь среди дороги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Лоси, волки, носороги.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Ты, водитель, не спеши,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Пусть 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сперва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 xml:space="preserve"> пройдут ежи!</w:t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1840348</wp:posOffset>
                  </wp:positionH>
                  <wp:positionV relativeFrom="paragraph">
                    <wp:posOffset>10572</wp:posOffset>
                  </wp:positionV>
                  <wp:extent cx="616791" cy="460228"/>
                  <wp:effectExtent l="19050" t="0" r="0" b="0"/>
                  <wp:wrapNone/>
                  <wp:docPr id="26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7767" t="84080" r="49914" b="4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91" cy="46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738D" w:rsidRPr="00813545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3545">
              <w:rPr>
                <w:rFonts w:ascii="Times New Roman" w:hAnsi="Times New Roman" w:cs="Times New Roman"/>
                <w:b/>
                <w:sz w:val="28"/>
                <w:szCs w:val="28"/>
              </w:rPr>
              <w:t>Дикие животные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38D" w:rsidRPr="007B3EB5" w:rsidTr="00281BFC">
        <w:tc>
          <w:tcPr>
            <w:tcW w:w="4533" w:type="dxa"/>
          </w:tcPr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2094230</wp:posOffset>
                  </wp:positionH>
                  <wp:positionV relativeFrom="paragraph">
                    <wp:posOffset>99695</wp:posOffset>
                  </wp:positionV>
                  <wp:extent cx="592455" cy="568960"/>
                  <wp:effectExtent l="19050" t="0" r="0" b="0"/>
                  <wp:wrapNone/>
                  <wp:docPr id="28" name="Рисунок 6" descr="C:\Users\Альтаир\Desktop\игра\лото\лис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ьтаир\Desktop\игра\лото\лис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2939" t="83617" r="25627" b="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Не доедешь без бензина</w:t>
            </w:r>
            <w:proofErr w:type="gramStart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Д</w:t>
            </w:r>
            <w:proofErr w:type="gramEnd"/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о кафе и магазина.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Этот знак вам скажет звонко: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"Рядышком бензоколонка!"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652757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757">
              <w:rPr>
                <w:rFonts w:ascii="Times New Roman" w:hAnsi="Times New Roman" w:cs="Times New Roman"/>
                <w:b/>
                <w:sz w:val="28"/>
                <w:szCs w:val="28"/>
              </w:rPr>
              <w:t>Автозаправочная станция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4" w:type="dxa"/>
          </w:tcPr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39370</wp:posOffset>
                  </wp:positionV>
                  <wp:extent cx="616585" cy="568960"/>
                  <wp:effectExtent l="19050" t="0" r="0" b="0"/>
                  <wp:wrapNone/>
                  <wp:docPr id="27" name="Рисунок 1" descr="http://my-child.su/images/stories/pdd/dvigenie_bez_ostanovki_zapresh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-child.su/images/stories/pdd/dvigenie_bez_ostanovki_zapreshe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738D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EB5">
              <w:rPr>
                <w:rFonts w:ascii="Times New Roman" w:hAnsi="Times New Roman" w:cs="Times New Roman"/>
                <w:sz w:val="28"/>
                <w:szCs w:val="28"/>
              </w:rPr>
              <w:t>Ты, шофер, не торопись,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Видишь знак, остановись!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Прежде чем продолжить путь,</w:t>
            </w:r>
            <w:r w:rsidRPr="007B3EB5">
              <w:rPr>
                <w:rFonts w:ascii="Times New Roman" w:hAnsi="Times New Roman" w:cs="Times New Roman"/>
                <w:sz w:val="28"/>
                <w:szCs w:val="28"/>
              </w:rPr>
              <w:br/>
              <w:t>Осмотреться не забудь.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38D" w:rsidRPr="00652757" w:rsidRDefault="00DC738D" w:rsidP="00281B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757"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без остановки запрещено</w:t>
            </w:r>
          </w:p>
          <w:p w:rsidR="00DC738D" w:rsidRPr="007B3EB5" w:rsidRDefault="00DC738D" w:rsidP="00281B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738D" w:rsidRDefault="00DC738D" w:rsidP="00850C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E:\кружок\улица безопасности\2. лото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ружок\улица безопасности\2. лото\лист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D" w:rsidRDefault="00DC738D" w:rsidP="00850C5B">
      <w:pPr>
        <w:rPr>
          <w:rFonts w:ascii="Times New Roman" w:hAnsi="Times New Roman" w:cs="Times New Roman"/>
          <w:b/>
          <w:u w:val="single"/>
        </w:rPr>
      </w:pPr>
      <w:r w:rsidRPr="00DC738D">
        <w:rPr>
          <w:rFonts w:ascii="Times New Roman" w:hAnsi="Times New Roman" w:cs="Times New Roman"/>
          <w:b/>
          <w:u w:val="single"/>
        </w:rPr>
        <w:t xml:space="preserve">3 участок </w:t>
      </w:r>
      <w:r>
        <w:rPr>
          <w:rFonts w:ascii="Times New Roman" w:hAnsi="Times New Roman" w:cs="Times New Roman"/>
          <w:b/>
          <w:u w:val="single"/>
        </w:rPr>
        <w:t>МОЗАИКА.</w:t>
      </w:r>
    </w:p>
    <w:p w:rsidR="00DC738D" w:rsidRDefault="00DC738D" w:rsidP="00850C5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</w:rPr>
        <w:lastRenderedPageBreak/>
        <w:t>Ребята составляют дорожные знаки из разрезанных частей и называют знак.</w:t>
      </w:r>
      <w:r w:rsidRPr="00DC73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762375" cy="2419350"/>
            <wp:effectExtent l="19050" t="0" r="9525" b="0"/>
            <wp:docPr id="13" name="Рисунок 3" descr="E:\ФОТО альтаир\2018-2019\акция УБ Лицей\IMG_20180926_15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альтаир\2018-2019\акция УБ Лицей\IMG_20180926_1506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2139" b="3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D" w:rsidRDefault="00DC738D" w:rsidP="00DC738D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4</w:t>
      </w:r>
      <w:r w:rsidRPr="00DC738D">
        <w:rPr>
          <w:rFonts w:ascii="Times New Roman" w:hAnsi="Times New Roman" w:cs="Times New Roman"/>
          <w:b/>
          <w:u w:val="single"/>
        </w:rPr>
        <w:t xml:space="preserve"> участок </w:t>
      </w:r>
      <w:r>
        <w:rPr>
          <w:rFonts w:ascii="Times New Roman" w:hAnsi="Times New Roman" w:cs="Times New Roman"/>
          <w:b/>
          <w:u w:val="single"/>
        </w:rPr>
        <w:t>РЕБУСЫ.</w:t>
      </w:r>
    </w:p>
    <w:p w:rsidR="00DC738D" w:rsidRDefault="00DC738D" w:rsidP="00850C5B">
      <w:pPr>
        <w:rPr>
          <w:rFonts w:ascii="Times New Roman" w:hAnsi="Times New Roman" w:cs="Times New Roman"/>
        </w:rPr>
      </w:pPr>
    </w:p>
    <w:p w:rsidR="00DC738D" w:rsidRDefault="00DC738D" w:rsidP="00850C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25680" cy="1733550"/>
            <wp:effectExtent l="19050" t="0" r="0" b="0"/>
            <wp:docPr id="29" name="Рисунок 4" descr="E:\кружок\улица безопасности\4. ребус\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ружок\улица безопасности\4. ребус\1,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12211" cy="1714500"/>
            <wp:effectExtent l="19050" t="0" r="6989" b="0"/>
            <wp:docPr id="30" name="Рисунок 5" descr="E:\кружок\улица безопасности\4. ребус\3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ружок\улица безопасности\4. ребус\3,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34" cy="172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00150" cy="1697442"/>
            <wp:effectExtent l="19050" t="0" r="0" b="0"/>
            <wp:docPr id="31" name="Рисунок 6" descr="E:\кружок\улица безопасности\4. ребус\5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ружок\улица безопасности\4. ребус\5,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05" cy="17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D" w:rsidRDefault="00DC738D" w:rsidP="00DC738D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5</w:t>
      </w:r>
      <w:r w:rsidRPr="00DC738D">
        <w:rPr>
          <w:rFonts w:ascii="Times New Roman" w:hAnsi="Times New Roman" w:cs="Times New Roman"/>
          <w:b/>
          <w:u w:val="single"/>
        </w:rPr>
        <w:t xml:space="preserve"> участок </w:t>
      </w:r>
      <w:r>
        <w:rPr>
          <w:rFonts w:ascii="Times New Roman" w:hAnsi="Times New Roman" w:cs="Times New Roman"/>
          <w:b/>
          <w:u w:val="single"/>
        </w:rPr>
        <w:t>ДОРОЖНЫЙ АЛФАВИТ.</w:t>
      </w:r>
    </w:p>
    <w:p w:rsidR="00220D10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Cs/>
        </w:rPr>
      </w:pPr>
      <w:r w:rsidRPr="00220D10">
        <w:rPr>
          <w:rStyle w:val="c1"/>
          <w:bCs/>
        </w:rPr>
        <w:t xml:space="preserve">Ребята на каждую букву алфавита говорят </w:t>
      </w:r>
      <w:r w:rsidR="00220D10" w:rsidRPr="00220D10">
        <w:rPr>
          <w:rStyle w:val="c1"/>
          <w:bCs/>
        </w:rPr>
        <w:t>слова, относящиеся к дорожному движению.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А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АВТОМОБИЛЬ, АВТОБУС, АВАРИЯ, АСФАЛЬТ, АПТЕЧКА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proofErr w:type="gramStart"/>
      <w:r w:rsidRPr="00220D10">
        <w:rPr>
          <w:rStyle w:val="c1"/>
          <w:b/>
          <w:bCs/>
          <w:sz w:val="18"/>
          <w:szCs w:val="18"/>
        </w:rPr>
        <w:t>Б</w:t>
      </w:r>
      <w:proofErr w:type="gramEnd"/>
      <w:r w:rsidRPr="00220D10">
        <w:rPr>
          <w:rStyle w:val="c1"/>
          <w:b/>
          <w:bCs/>
          <w:sz w:val="18"/>
          <w:szCs w:val="18"/>
        </w:rPr>
        <w:t>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БЕНЗИН, БЕГ, БАМПЕР, БАК, БИЛЕТ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В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ВЕЛОСИПЕД, ВОДИТЕЛЬ, ВНИМАНИЕ, ВПРАВО, ВЛЕВО, ВЫБОИНА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bookmarkStart w:id="0" w:name="h.gjdgxs"/>
      <w:bookmarkEnd w:id="0"/>
      <w:r w:rsidRPr="00220D10">
        <w:rPr>
          <w:rStyle w:val="c1"/>
          <w:b/>
          <w:bCs/>
          <w:sz w:val="18"/>
          <w:szCs w:val="18"/>
        </w:rPr>
        <w:t>Г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ГРУЗОВИК, ГАИ, ГОРОД, ГАЗ, ГАРАЖ, ГАЗЕЛЬ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Д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ДОРОГА, ДАЛЕКО, ДВИЖЕНИЕ, ДЕТИ, ДАЛЬНОБОЙЩИК, ДЕНЬ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Е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 xml:space="preserve">ЕЗДА, </w:t>
      </w:r>
      <w:proofErr w:type="gramStart"/>
      <w:r w:rsidRPr="00220D10">
        <w:rPr>
          <w:rStyle w:val="c2"/>
          <w:sz w:val="18"/>
          <w:szCs w:val="18"/>
        </w:rPr>
        <w:t>ЕЗДОК</w:t>
      </w:r>
      <w:proofErr w:type="gramEnd"/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proofErr w:type="gramStart"/>
      <w:r w:rsidRPr="00220D10">
        <w:rPr>
          <w:rStyle w:val="c1"/>
          <w:b/>
          <w:bCs/>
          <w:sz w:val="18"/>
          <w:szCs w:val="18"/>
        </w:rPr>
        <w:t>Ж</w:t>
      </w:r>
      <w:proofErr w:type="gramEnd"/>
      <w:r w:rsidRPr="00220D10">
        <w:rPr>
          <w:rStyle w:val="c1"/>
          <w:b/>
          <w:bCs/>
          <w:sz w:val="18"/>
          <w:szCs w:val="18"/>
        </w:rPr>
        <w:t>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ЖЕЗЛ, ЖИЗНЬ, ЖЕЛЕЗО, ЖИГУЛИ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proofErr w:type="gramStart"/>
      <w:r w:rsidRPr="00220D10">
        <w:rPr>
          <w:rStyle w:val="c1"/>
          <w:b/>
          <w:bCs/>
          <w:sz w:val="18"/>
          <w:szCs w:val="18"/>
        </w:rPr>
        <w:t>З</w:t>
      </w:r>
      <w:proofErr w:type="gramEnd"/>
      <w:r w:rsidRPr="00220D10">
        <w:rPr>
          <w:rStyle w:val="c1"/>
          <w:b/>
          <w:bCs/>
          <w:sz w:val="18"/>
          <w:szCs w:val="18"/>
        </w:rPr>
        <w:t>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ЗЕБРА, ЗНАКИ, ЗВОНОК, ЗДОРОВЬЕ, ЗНАНИЯ, ЗАПОРОЖЕЦ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И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ИНСПЕКТОР, ИНСТРУМЕНТЫ, ИНСТРУКТОР, ИНВАЛИД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proofErr w:type="gramStart"/>
      <w:r w:rsidRPr="00220D10">
        <w:rPr>
          <w:rStyle w:val="c1"/>
          <w:b/>
          <w:bCs/>
          <w:sz w:val="18"/>
          <w:szCs w:val="18"/>
        </w:rPr>
        <w:t>К</w:t>
      </w:r>
      <w:proofErr w:type="gramEnd"/>
      <w:r w:rsidRPr="00220D10">
        <w:rPr>
          <w:rStyle w:val="c1"/>
          <w:b/>
          <w:bCs/>
          <w:sz w:val="18"/>
          <w:szCs w:val="18"/>
        </w:rPr>
        <w:t>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proofErr w:type="gramStart"/>
      <w:r w:rsidRPr="00220D10">
        <w:rPr>
          <w:rStyle w:val="c2"/>
          <w:sz w:val="18"/>
          <w:szCs w:val="18"/>
        </w:rPr>
        <w:t>КАБИНА</w:t>
      </w:r>
      <w:proofErr w:type="gramEnd"/>
      <w:r w:rsidRPr="00220D10">
        <w:rPr>
          <w:rStyle w:val="c2"/>
          <w:sz w:val="18"/>
          <w:szCs w:val="18"/>
        </w:rPr>
        <w:t>, «КИРПИЧ», КОЛЕСО, КОНТРОЛЕР, КОЛЬЦЕВАЯ ДОРОГА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Л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ЛИМУЗИН, ЛОВКОСТЬ, ЛОПАТКА, ЛЕБЕДКА, ЛЕГКОВАЯ МАШИНА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М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МАШИНА, МАРШРУТ, МЕТРО, МОТОЦИКЛ, МОПЕД, МОТОР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Н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НАЕЗД, НАСЫПЬ, НАЛЕВО, НАПРАВО, НОЧЬ, НАБЛЮДАТЕЛЬНОСТЬ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О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ОСТАНОВКА, ОГНЕТУШИТЕЛЬ, ОПАСНОСТЬ, ОБОЧИНА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proofErr w:type="gramStart"/>
      <w:r w:rsidRPr="00220D10">
        <w:rPr>
          <w:rStyle w:val="c1"/>
          <w:b/>
          <w:bCs/>
          <w:sz w:val="18"/>
          <w:szCs w:val="18"/>
        </w:rPr>
        <w:t>П</w:t>
      </w:r>
      <w:proofErr w:type="gramEnd"/>
      <w:r w:rsidRPr="00220D10">
        <w:rPr>
          <w:rStyle w:val="c1"/>
          <w:b/>
          <w:bCs/>
          <w:sz w:val="18"/>
          <w:szCs w:val="18"/>
        </w:rPr>
        <w:t> –</w:t>
      </w:r>
      <w:r w:rsidRPr="00220D10">
        <w:rPr>
          <w:rStyle w:val="c14"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ПОЛИЦИЯ, ПЕРЕКРЕСТОК, ПЕШЕХОД, ПЕРЕХОД, ПРАВИЛА, ПЕДАЛЬ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proofErr w:type="gramStart"/>
      <w:r w:rsidRPr="00220D10">
        <w:rPr>
          <w:rStyle w:val="c1"/>
          <w:b/>
          <w:bCs/>
          <w:sz w:val="18"/>
          <w:szCs w:val="18"/>
        </w:rPr>
        <w:t>Р</w:t>
      </w:r>
      <w:proofErr w:type="gramEnd"/>
      <w:r w:rsidRPr="00220D10">
        <w:rPr>
          <w:rStyle w:val="c1"/>
          <w:b/>
          <w:bCs/>
          <w:sz w:val="18"/>
          <w:szCs w:val="18"/>
        </w:rPr>
        <w:t> –</w:t>
      </w:r>
      <w:r w:rsidRPr="00220D10">
        <w:rPr>
          <w:rStyle w:val="c2"/>
          <w:sz w:val="18"/>
          <w:szCs w:val="18"/>
        </w:rPr>
        <w:t> РЕГУЛИРОВЩИК, РАЗМЕТКА, РЕМОНТ, РЫТВИНА, РАБОЧИЙ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С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СВЕТОФОР, СВЕТ, СТОП, СКОРОСТЬ, СИДЕНЬЕ, СИГНАЛ, СИМОФОР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Т –</w:t>
      </w:r>
      <w:r w:rsidRPr="00220D10">
        <w:rPr>
          <w:rStyle w:val="c2"/>
          <w:sz w:val="18"/>
          <w:szCs w:val="18"/>
        </w:rPr>
        <w:t> ТРОТУАР, ТРАМВАЙ, ТРОЛЛЕЙБУС, ТРАНСПОРТ, ТАКСИ, ТОРМОЗ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У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УЛИЦА, УЗКАЯ. УКЛОН, УМЕНИЯ, УГОН, УХАБ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Ф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ФУРГОН, ФАРА, ФЛАЖОК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Х –</w:t>
      </w:r>
      <w:r w:rsidRPr="00220D10">
        <w:rPr>
          <w:rStyle w:val="c2"/>
          <w:sz w:val="18"/>
          <w:szCs w:val="18"/>
        </w:rPr>
        <w:t> ХОРОШО, ХОДЬБА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proofErr w:type="gramStart"/>
      <w:r w:rsidRPr="00220D10">
        <w:rPr>
          <w:rStyle w:val="c1"/>
          <w:b/>
          <w:bCs/>
          <w:sz w:val="18"/>
          <w:szCs w:val="18"/>
        </w:rPr>
        <w:t>Ц</w:t>
      </w:r>
      <w:proofErr w:type="gramEnd"/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1"/>
          <w:b/>
          <w:bCs/>
          <w:sz w:val="18"/>
          <w:szCs w:val="18"/>
        </w:rPr>
        <w:t>–</w:t>
      </w:r>
      <w:r w:rsidRPr="00220D10">
        <w:rPr>
          <w:rStyle w:val="c2"/>
          <w:sz w:val="18"/>
          <w:szCs w:val="18"/>
        </w:rPr>
        <w:t> ЦВЕТ, ЦЕПЬ, ЦИФРА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Ч –</w:t>
      </w:r>
      <w:r w:rsidRPr="00220D10">
        <w:rPr>
          <w:rStyle w:val="c2"/>
          <w:sz w:val="18"/>
          <w:szCs w:val="18"/>
        </w:rPr>
        <w:t> ЧАСЫ, ЧЕЛОВЕК, ЧЕХОЛ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proofErr w:type="gramStart"/>
      <w:r w:rsidRPr="00220D10">
        <w:rPr>
          <w:rStyle w:val="c1"/>
          <w:b/>
          <w:bCs/>
          <w:sz w:val="18"/>
          <w:szCs w:val="18"/>
        </w:rPr>
        <w:t>Ш</w:t>
      </w:r>
      <w:proofErr w:type="gramEnd"/>
      <w:r w:rsidRPr="00220D10">
        <w:rPr>
          <w:rStyle w:val="c1"/>
          <w:b/>
          <w:bCs/>
          <w:sz w:val="18"/>
          <w:szCs w:val="18"/>
        </w:rPr>
        <w:t> –</w:t>
      </w:r>
      <w:r w:rsidRPr="00220D10">
        <w:rPr>
          <w:rStyle w:val="c2"/>
          <w:sz w:val="18"/>
          <w:szCs w:val="18"/>
        </w:rPr>
        <w:t> ШОССЕ, ШУМ, ШИНА, ШТРАФ, ШЛАГБАУМ, ШОФЕР, ШАЛОСТЬ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Э –</w:t>
      </w:r>
      <w:r w:rsidRPr="00220D10">
        <w:rPr>
          <w:rStyle w:val="c2"/>
          <w:sz w:val="18"/>
          <w:szCs w:val="18"/>
        </w:rPr>
        <w:t> ЭКСКАВАТОР, ЭСТАКАДА, ЭКСКУРСИЯ, ЭКЗАМЕН, ЭКИПАЖ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proofErr w:type="gramStart"/>
      <w:r w:rsidRPr="00220D10">
        <w:rPr>
          <w:rStyle w:val="c1"/>
          <w:b/>
          <w:bCs/>
          <w:sz w:val="18"/>
          <w:szCs w:val="18"/>
        </w:rPr>
        <w:t>Ю</w:t>
      </w:r>
      <w:proofErr w:type="gramEnd"/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1"/>
          <w:b/>
          <w:bCs/>
          <w:sz w:val="18"/>
          <w:szCs w:val="18"/>
        </w:rPr>
        <w:t>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ЮНОША, ЮРИСТ, ЮЗОМ, ЮЖНАЯ ТРАССА</w:t>
      </w:r>
    </w:p>
    <w:p w:rsidR="00DC738D" w:rsidRPr="00220D10" w:rsidRDefault="00DC738D" w:rsidP="00DC738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220D10">
        <w:rPr>
          <w:rStyle w:val="c1"/>
          <w:b/>
          <w:bCs/>
          <w:sz w:val="18"/>
          <w:szCs w:val="18"/>
        </w:rPr>
        <w:t>Я –</w:t>
      </w:r>
      <w:r w:rsidRPr="00220D10">
        <w:rPr>
          <w:rStyle w:val="apple-converted-space"/>
          <w:b/>
          <w:bCs/>
          <w:sz w:val="18"/>
          <w:szCs w:val="18"/>
        </w:rPr>
        <w:t> </w:t>
      </w:r>
      <w:r w:rsidRPr="00220D10">
        <w:rPr>
          <w:rStyle w:val="c2"/>
          <w:sz w:val="18"/>
          <w:szCs w:val="18"/>
        </w:rPr>
        <w:t>ЯМКА, ЯЩИК, ЯМА, ЯМЩИК</w:t>
      </w:r>
    </w:p>
    <w:p w:rsidR="00DC738D" w:rsidRDefault="00DC738D" w:rsidP="00850C5B">
      <w:pPr>
        <w:rPr>
          <w:rFonts w:ascii="Times New Roman" w:hAnsi="Times New Roman" w:cs="Times New Roman"/>
          <w:sz w:val="18"/>
          <w:szCs w:val="18"/>
        </w:rPr>
      </w:pPr>
    </w:p>
    <w:p w:rsidR="00C90628" w:rsidRDefault="00C90628" w:rsidP="00C90628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6</w:t>
      </w:r>
      <w:r w:rsidRPr="00DC738D">
        <w:rPr>
          <w:rFonts w:ascii="Times New Roman" w:hAnsi="Times New Roman" w:cs="Times New Roman"/>
          <w:b/>
          <w:u w:val="single"/>
        </w:rPr>
        <w:t xml:space="preserve"> участок </w:t>
      </w:r>
      <w:r>
        <w:rPr>
          <w:rFonts w:ascii="Times New Roman" w:hAnsi="Times New Roman" w:cs="Times New Roman"/>
          <w:b/>
          <w:u w:val="single"/>
        </w:rPr>
        <w:t>ЮНЫЙ ВОДИТЕЛЬ.</w:t>
      </w:r>
    </w:p>
    <w:p w:rsidR="00C90628" w:rsidRPr="00C90628" w:rsidRDefault="00C90628" w:rsidP="00C906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Ребята выбирают карточку с маршрутом. С помощью макета машины (грузовая, легковая) совершают маршрут по точкам, умазанным в карточке в соответствии с правилами дорожного движения.</w:t>
      </w:r>
    </w:p>
    <w:p w:rsidR="00C90628" w:rsidRDefault="00C90628" w:rsidP="00C90628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4314825" cy="2219325"/>
            <wp:effectExtent l="19050" t="0" r="9525" b="0"/>
            <wp:docPr id="32" name="Рисунок 7" descr="E:\ФОТО альтаир\2018-2019\акция УБ Лицей\IMG_20180926_15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альтаир\2018-2019\акция УБ Лицей\IMG_20180926_1506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3908" r="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10" w:rsidRPr="00220D10" w:rsidRDefault="00220D10" w:rsidP="00850C5B">
      <w:pPr>
        <w:rPr>
          <w:rFonts w:ascii="Times New Roman" w:hAnsi="Times New Roman" w:cs="Times New Roman"/>
          <w:sz w:val="18"/>
          <w:szCs w:val="18"/>
        </w:rPr>
      </w:pPr>
    </w:p>
    <w:p w:rsidR="00DC738D" w:rsidRPr="00DC738D" w:rsidRDefault="00DC738D" w:rsidP="00850C5B">
      <w:pPr>
        <w:rPr>
          <w:rFonts w:ascii="Times New Roman" w:hAnsi="Times New Roman" w:cs="Times New Roman"/>
        </w:rPr>
      </w:pPr>
    </w:p>
    <w:sectPr w:rsidR="00DC738D" w:rsidRPr="00DC738D" w:rsidSect="00E4522D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0C5B"/>
    <w:rsid w:val="00077BD2"/>
    <w:rsid w:val="000C4E35"/>
    <w:rsid w:val="00110480"/>
    <w:rsid w:val="001E244B"/>
    <w:rsid w:val="00220D10"/>
    <w:rsid w:val="00850C5B"/>
    <w:rsid w:val="00AC249A"/>
    <w:rsid w:val="00B549DE"/>
    <w:rsid w:val="00C82EF9"/>
    <w:rsid w:val="00C90628"/>
    <w:rsid w:val="00CB2586"/>
    <w:rsid w:val="00D46BAB"/>
    <w:rsid w:val="00DC738D"/>
    <w:rsid w:val="00E45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850C5B"/>
  </w:style>
  <w:style w:type="character" w:customStyle="1" w:styleId="c0">
    <w:name w:val="c0"/>
    <w:basedOn w:val="a0"/>
    <w:rsid w:val="00850C5B"/>
  </w:style>
  <w:style w:type="paragraph" w:styleId="a3">
    <w:name w:val="Balloon Text"/>
    <w:basedOn w:val="a"/>
    <w:link w:val="a4"/>
    <w:uiPriority w:val="99"/>
    <w:semiHidden/>
    <w:unhideWhenUsed/>
    <w:rsid w:val="0085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C5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50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50C5B"/>
  </w:style>
  <w:style w:type="character" w:customStyle="1" w:styleId="c2">
    <w:name w:val="c2"/>
    <w:basedOn w:val="a0"/>
    <w:rsid w:val="00850C5B"/>
  </w:style>
  <w:style w:type="paragraph" w:customStyle="1" w:styleId="c20">
    <w:name w:val="c20"/>
    <w:basedOn w:val="a"/>
    <w:rsid w:val="000C4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0C4E35"/>
  </w:style>
  <w:style w:type="character" w:customStyle="1" w:styleId="c12">
    <w:name w:val="c12"/>
    <w:basedOn w:val="a0"/>
    <w:rsid w:val="000C4E35"/>
  </w:style>
  <w:style w:type="paragraph" w:styleId="a5">
    <w:name w:val="Normal (Web)"/>
    <w:basedOn w:val="a"/>
    <w:uiPriority w:val="99"/>
    <w:semiHidden/>
    <w:unhideWhenUsed/>
    <w:rsid w:val="00B54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DC73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DC7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C738D"/>
  </w:style>
  <w:style w:type="character" w:customStyle="1" w:styleId="apple-converted-space">
    <w:name w:val="apple-converted-space"/>
    <w:basedOn w:val="a0"/>
    <w:rsid w:val="00DC738D"/>
  </w:style>
  <w:style w:type="character" w:customStyle="1" w:styleId="c14">
    <w:name w:val="c14"/>
    <w:basedOn w:val="a0"/>
    <w:rsid w:val="00DC73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9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1179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Альтаир</dc:creator>
  <cp:lastModifiedBy>Альтаир</cp:lastModifiedBy>
  <cp:revision>4</cp:revision>
  <cp:lastPrinted>2017-09-11T10:45:00Z</cp:lastPrinted>
  <dcterms:created xsi:type="dcterms:W3CDTF">2018-12-04T08:28:00Z</dcterms:created>
  <dcterms:modified xsi:type="dcterms:W3CDTF">2018-12-04T08:42:00Z</dcterms:modified>
</cp:coreProperties>
</file>