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11" w:rsidRPr="00585DC0" w:rsidRDefault="00C93F11" w:rsidP="00C93F11">
      <w:pPr>
        <w:autoSpaceDE w:val="0"/>
        <w:autoSpaceDN w:val="0"/>
        <w:adjustRightInd w:val="0"/>
        <w:spacing w:after="0" w:line="240" w:lineRule="auto"/>
        <w:jc w:val="center"/>
        <w:rPr>
          <w:rFonts w:ascii="Times New Roman" w:hAnsi="Times New Roman" w:cs="Times New Roman"/>
          <w:sz w:val="28"/>
          <w:szCs w:val="28"/>
          <w:highlight w:val="white"/>
        </w:rPr>
      </w:pPr>
      <w:r w:rsidRPr="00585DC0">
        <w:rPr>
          <w:rFonts w:ascii="Times New Roman" w:hAnsi="Times New Roman" w:cs="Times New Roman"/>
          <w:sz w:val="28"/>
          <w:szCs w:val="28"/>
          <w:highlight w:val="white"/>
        </w:rPr>
        <w:t>МБОУ «</w:t>
      </w:r>
      <w:proofErr w:type="spellStart"/>
      <w:r w:rsidRPr="00585DC0">
        <w:rPr>
          <w:rFonts w:ascii="Times New Roman" w:hAnsi="Times New Roman" w:cs="Times New Roman"/>
          <w:sz w:val="28"/>
          <w:szCs w:val="28"/>
          <w:highlight w:val="white"/>
        </w:rPr>
        <w:t>Краснохолмская</w:t>
      </w:r>
      <w:proofErr w:type="spellEnd"/>
      <w:r w:rsidRPr="00585DC0">
        <w:rPr>
          <w:rFonts w:ascii="Times New Roman" w:hAnsi="Times New Roman" w:cs="Times New Roman"/>
          <w:sz w:val="28"/>
          <w:szCs w:val="28"/>
          <w:highlight w:val="white"/>
        </w:rPr>
        <w:t xml:space="preserve"> средняя общеобразовательная школа № 2 имени Сергея </w:t>
      </w:r>
      <w:proofErr w:type="spellStart"/>
      <w:r w:rsidRPr="00585DC0">
        <w:rPr>
          <w:rFonts w:ascii="Times New Roman" w:hAnsi="Times New Roman" w:cs="Times New Roman"/>
          <w:sz w:val="28"/>
          <w:szCs w:val="28"/>
          <w:highlight w:val="white"/>
        </w:rPr>
        <w:t>Забавина</w:t>
      </w:r>
      <w:proofErr w:type="spellEnd"/>
      <w:r w:rsidRPr="00585DC0">
        <w:rPr>
          <w:rFonts w:ascii="Times New Roman" w:hAnsi="Times New Roman" w:cs="Times New Roman"/>
          <w:sz w:val="28"/>
          <w:szCs w:val="28"/>
          <w:highlight w:val="white"/>
        </w:rPr>
        <w:t>»</w:t>
      </w:r>
    </w:p>
    <w:p w:rsidR="00C93F11" w:rsidRPr="00585DC0" w:rsidRDefault="00C93F11" w:rsidP="00C93F11">
      <w:pPr>
        <w:autoSpaceDE w:val="0"/>
        <w:autoSpaceDN w:val="0"/>
        <w:adjustRightInd w:val="0"/>
        <w:spacing w:after="0" w:line="240" w:lineRule="auto"/>
        <w:jc w:val="center"/>
        <w:rPr>
          <w:rFonts w:ascii="Times New Roman" w:hAnsi="Times New Roman" w:cs="Times New Roman"/>
        </w:rPr>
      </w:pPr>
    </w:p>
    <w:p w:rsidR="00C93F11" w:rsidRPr="00585DC0" w:rsidRDefault="00C93F11" w:rsidP="00C93F11">
      <w:pPr>
        <w:autoSpaceDE w:val="0"/>
        <w:autoSpaceDN w:val="0"/>
        <w:adjustRightInd w:val="0"/>
        <w:spacing w:after="0" w:line="240" w:lineRule="auto"/>
        <w:jc w:val="center"/>
        <w:rPr>
          <w:rFonts w:ascii="Times New Roman" w:hAnsi="Times New Roman" w:cs="Times New Roman"/>
        </w:rPr>
      </w:pPr>
    </w:p>
    <w:p w:rsidR="00C93F11" w:rsidRPr="00585DC0" w:rsidRDefault="00C93F11" w:rsidP="00C93F11">
      <w:pPr>
        <w:autoSpaceDE w:val="0"/>
        <w:autoSpaceDN w:val="0"/>
        <w:adjustRightInd w:val="0"/>
        <w:spacing w:after="0" w:line="240" w:lineRule="auto"/>
        <w:jc w:val="center"/>
        <w:rPr>
          <w:rFonts w:ascii="Times New Roman" w:hAnsi="Times New Roman" w:cs="Times New Roman"/>
        </w:rPr>
      </w:pPr>
    </w:p>
    <w:p w:rsidR="00C93F11" w:rsidRPr="00585DC0" w:rsidRDefault="00C93F11" w:rsidP="00C93F11">
      <w:pPr>
        <w:autoSpaceDE w:val="0"/>
        <w:autoSpaceDN w:val="0"/>
        <w:adjustRightInd w:val="0"/>
        <w:spacing w:after="0" w:line="240" w:lineRule="auto"/>
        <w:jc w:val="center"/>
        <w:rPr>
          <w:rFonts w:ascii="Times New Roman" w:hAnsi="Times New Roman" w:cs="Times New Roman"/>
        </w:rPr>
      </w:pPr>
    </w:p>
    <w:p w:rsidR="00C93F11" w:rsidRPr="00585DC0" w:rsidRDefault="00C93F11" w:rsidP="00C93F11">
      <w:pPr>
        <w:autoSpaceDE w:val="0"/>
        <w:autoSpaceDN w:val="0"/>
        <w:adjustRightInd w:val="0"/>
        <w:spacing w:after="0" w:line="240" w:lineRule="auto"/>
        <w:jc w:val="center"/>
        <w:rPr>
          <w:rFonts w:ascii="Times New Roman" w:hAnsi="Times New Roman" w:cs="Times New Roman"/>
        </w:rPr>
      </w:pPr>
    </w:p>
    <w:p w:rsidR="00C93F11" w:rsidRPr="00585DC0" w:rsidRDefault="00C93F11" w:rsidP="00C93F11">
      <w:pPr>
        <w:autoSpaceDE w:val="0"/>
        <w:autoSpaceDN w:val="0"/>
        <w:adjustRightInd w:val="0"/>
        <w:spacing w:after="0" w:line="240" w:lineRule="auto"/>
        <w:jc w:val="center"/>
        <w:rPr>
          <w:rFonts w:ascii="Calibri" w:hAnsi="Calibri" w:cs="Calibri"/>
        </w:rPr>
      </w:pPr>
    </w:p>
    <w:p w:rsidR="00C93F11" w:rsidRPr="00585DC0" w:rsidRDefault="00C93F11" w:rsidP="00C93F11">
      <w:pPr>
        <w:autoSpaceDE w:val="0"/>
        <w:autoSpaceDN w:val="0"/>
        <w:adjustRightInd w:val="0"/>
        <w:spacing w:after="0" w:line="240" w:lineRule="auto"/>
        <w:jc w:val="center"/>
        <w:rPr>
          <w:rFonts w:ascii="Calibri" w:hAnsi="Calibri" w:cs="Calibri"/>
        </w:rPr>
      </w:pPr>
    </w:p>
    <w:p w:rsidR="00C93F11" w:rsidRPr="00585DC0" w:rsidRDefault="00C93F11" w:rsidP="00C93F11">
      <w:pPr>
        <w:autoSpaceDE w:val="0"/>
        <w:autoSpaceDN w:val="0"/>
        <w:adjustRightInd w:val="0"/>
        <w:spacing w:after="0" w:line="240" w:lineRule="auto"/>
        <w:jc w:val="center"/>
        <w:rPr>
          <w:rFonts w:ascii="Calibri" w:hAnsi="Calibri" w:cs="Calibri"/>
        </w:rPr>
      </w:pPr>
    </w:p>
    <w:p w:rsidR="00C93F11" w:rsidRPr="00585DC0" w:rsidRDefault="00C93F11" w:rsidP="00C93F11">
      <w:pPr>
        <w:autoSpaceDE w:val="0"/>
        <w:autoSpaceDN w:val="0"/>
        <w:adjustRightInd w:val="0"/>
        <w:spacing w:after="0" w:line="240" w:lineRule="auto"/>
        <w:jc w:val="center"/>
        <w:rPr>
          <w:rFonts w:ascii="Calibri" w:hAnsi="Calibri" w:cs="Calibri"/>
        </w:rPr>
      </w:pPr>
    </w:p>
    <w:p w:rsidR="00C93F11" w:rsidRPr="00585DC0" w:rsidRDefault="00C93F11" w:rsidP="00C93F11">
      <w:pPr>
        <w:autoSpaceDE w:val="0"/>
        <w:autoSpaceDN w:val="0"/>
        <w:adjustRightInd w:val="0"/>
        <w:spacing w:after="0" w:line="240" w:lineRule="auto"/>
        <w:jc w:val="center"/>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Default="00C93F11" w:rsidP="00C93F11">
      <w:pPr>
        <w:shd w:val="clear" w:color="auto" w:fill="FFFFFF"/>
        <w:spacing w:after="0" w:line="240" w:lineRule="auto"/>
        <w:jc w:val="center"/>
        <w:rPr>
          <w:rFonts w:ascii="Times New Roman" w:eastAsia="Times New Roman" w:hAnsi="Times New Roman" w:cs="Times New Roman"/>
          <w:b/>
          <w:bCs/>
          <w:color w:val="000000" w:themeColor="text1"/>
          <w:sz w:val="32"/>
          <w:szCs w:val="32"/>
        </w:rPr>
      </w:pPr>
    </w:p>
    <w:p w:rsidR="00C93F11" w:rsidRDefault="00C93F11" w:rsidP="00C93F11">
      <w:pPr>
        <w:shd w:val="clear" w:color="auto" w:fill="FFFFFF"/>
        <w:spacing w:after="0" w:line="240" w:lineRule="auto"/>
        <w:jc w:val="center"/>
        <w:rPr>
          <w:rFonts w:ascii="Times New Roman" w:eastAsia="Times New Roman" w:hAnsi="Times New Roman" w:cs="Times New Roman"/>
          <w:b/>
          <w:bCs/>
          <w:color w:val="000000" w:themeColor="text1"/>
          <w:sz w:val="32"/>
          <w:szCs w:val="32"/>
        </w:rPr>
      </w:pPr>
    </w:p>
    <w:p w:rsidR="00C93F11" w:rsidRDefault="00C93F11" w:rsidP="00C93F11">
      <w:pPr>
        <w:autoSpaceDE w:val="0"/>
        <w:autoSpaceDN w:val="0"/>
        <w:adjustRightInd w:val="0"/>
        <w:spacing w:after="0" w:line="240" w:lineRule="auto"/>
        <w:jc w:val="center"/>
        <w:rPr>
          <w:rFonts w:ascii="Times New Roman" w:hAnsi="Times New Roman" w:cs="Times New Roman"/>
          <w:b/>
          <w:sz w:val="28"/>
          <w:szCs w:val="28"/>
        </w:rPr>
      </w:pPr>
      <w:r w:rsidRPr="00C93F11">
        <w:rPr>
          <w:rFonts w:ascii="Times New Roman" w:hAnsi="Times New Roman" w:cs="Times New Roman"/>
          <w:b/>
          <w:sz w:val="28"/>
          <w:szCs w:val="28"/>
        </w:rPr>
        <w:t xml:space="preserve">Развитие связной речи у детей с ОНР </w:t>
      </w:r>
    </w:p>
    <w:p w:rsidR="00C93F11" w:rsidRDefault="00C93F11" w:rsidP="00C93F11">
      <w:pPr>
        <w:autoSpaceDE w:val="0"/>
        <w:autoSpaceDN w:val="0"/>
        <w:adjustRightInd w:val="0"/>
        <w:spacing w:after="0" w:line="240" w:lineRule="auto"/>
        <w:jc w:val="center"/>
        <w:rPr>
          <w:rFonts w:ascii="Times New Roman" w:hAnsi="Times New Roman" w:cs="Times New Roman"/>
          <w:b/>
          <w:sz w:val="28"/>
          <w:szCs w:val="28"/>
        </w:rPr>
      </w:pPr>
      <w:r w:rsidRPr="00C93F11">
        <w:rPr>
          <w:rFonts w:ascii="Times New Roman" w:hAnsi="Times New Roman" w:cs="Times New Roman"/>
          <w:b/>
          <w:sz w:val="28"/>
          <w:szCs w:val="28"/>
        </w:rPr>
        <w:t xml:space="preserve">с использованием </w:t>
      </w:r>
    </w:p>
    <w:p w:rsidR="00C93F11" w:rsidRPr="00C93F11" w:rsidRDefault="00C93F11" w:rsidP="00C93F11">
      <w:pPr>
        <w:autoSpaceDE w:val="0"/>
        <w:autoSpaceDN w:val="0"/>
        <w:adjustRightInd w:val="0"/>
        <w:spacing w:after="0" w:line="240" w:lineRule="auto"/>
        <w:jc w:val="center"/>
        <w:rPr>
          <w:rFonts w:ascii="Times New Roman" w:hAnsi="Times New Roman" w:cs="Times New Roman"/>
          <w:b/>
          <w:sz w:val="28"/>
          <w:szCs w:val="28"/>
        </w:rPr>
      </w:pPr>
      <w:r w:rsidRPr="00C93F11">
        <w:rPr>
          <w:rFonts w:ascii="Times New Roman" w:hAnsi="Times New Roman" w:cs="Times New Roman"/>
          <w:b/>
          <w:sz w:val="28"/>
          <w:szCs w:val="28"/>
        </w:rPr>
        <w:t>инновационных технологий.</w:t>
      </w: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Default="00C93F11" w:rsidP="00C93F11">
      <w:pPr>
        <w:autoSpaceDE w:val="0"/>
        <w:autoSpaceDN w:val="0"/>
        <w:adjustRightInd w:val="0"/>
        <w:spacing w:after="0" w:line="240" w:lineRule="auto"/>
        <w:jc w:val="right"/>
        <w:rPr>
          <w:rFonts w:ascii="Times New Roman CYR" w:hAnsi="Times New Roman CYR" w:cs="Times New Roman CYR"/>
          <w:sz w:val="32"/>
          <w:szCs w:val="32"/>
          <w:highlight w:val="white"/>
        </w:rPr>
      </w:pPr>
    </w:p>
    <w:p w:rsidR="00C93F11" w:rsidRDefault="00C93F11" w:rsidP="00C93F11">
      <w:pPr>
        <w:autoSpaceDE w:val="0"/>
        <w:autoSpaceDN w:val="0"/>
        <w:adjustRightInd w:val="0"/>
        <w:spacing w:after="0" w:line="240" w:lineRule="auto"/>
        <w:jc w:val="right"/>
        <w:rPr>
          <w:rFonts w:ascii="Times New Roman CYR" w:hAnsi="Times New Roman CYR" w:cs="Times New Roman CYR"/>
          <w:sz w:val="32"/>
          <w:szCs w:val="32"/>
          <w:highlight w:val="white"/>
        </w:rPr>
      </w:pPr>
    </w:p>
    <w:p w:rsidR="00C93F11" w:rsidRDefault="00C93F11" w:rsidP="00C93F11">
      <w:pPr>
        <w:autoSpaceDE w:val="0"/>
        <w:autoSpaceDN w:val="0"/>
        <w:adjustRightInd w:val="0"/>
        <w:spacing w:after="0" w:line="240" w:lineRule="auto"/>
        <w:jc w:val="right"/>
        <w:rPr>
          <w:rFonts w:ascii="Times New Roman CYR" w:hAnsi="Times New Roman CYR" w:cs="Times New Roman CYR"/>
          <w:sz w:val="32"/>
          <w:szCs w:val="32"/>
          <w:highlight w:val="white"/>
        </w:rPr>
      </w:pPr>
    </w:p>
    <w:p w:rsidR="00C93F11" w:rsidRDefault="00C93F11" w:rsidP="00C93F11">
      <w:pPr>
        <w:autoSpaceDE w:val="0"/>
        <w:autoSpaceDN w:val="0"/>
        <w:adjustRightInd w:val="0"/>
        <w:spacing w:after="0" w:line="240" w:lineRule="auto"/>
        <w:jc w:val="right"/>
        <w:rPr>
          <w:rFonts w:ascii="Times New Roman CYR" w:hAnsi="Times New Roman CYR" w:cs="Times New Roman CYR"/>
          <w:sz w:val="32"/>
          <w:szCs w:val="32"/>
          <w:highlight w:val="white"/>
        </w:rPr>
      </w:pPr>
    </w:p>
    <w:p w:rsidR="00C93F11" w:rsidRDefault="00C93F11" w:rsidP="00C93F11">
      <w:pPr>
        <w:autoSpaceDE w:val="0"/>
        <w:autoSpaceDN w:val="0"/>
        <w:adjustRightInd w:val="0"/>
        <w:spacing w:after="0" w:line="240" w:lineRule="auto"/>
        <w:jc w:val="right"/>
        <w:rPr>
          <w:rFonts w:ascii="Times New Roman CYR" w:hAnsi="Times New Roman CYR" w:cs="Times New Roman CYR"/>
          <w:sz w:val="32"/>
          <w:szCs w:val="32"/>
          <w:highlight w:val="white"/>
        </w:rPr>
      </w:pPr>
    </w:p>
    <w:p w:rsidR="00C93F11" w:rsidRDefault="00C93F11" w:rsidP="00C93F11">
      <w:pPr>
        <w:autoSpaceDE w:val="0"/>
        <w:autoSpaceDN w:val="0"/>
        <w:adjustRightInd w:val="0"/>
        <w:spacing w:after="0" w:line="240" w:lineRule="auto"/>
        <w:jc w:val="right"/>
        <w:rPr>
          <w:rFonts w:ascii="Times New Roman CYR" w:hAnsi="Times New Roman CYR" w:cs="Times New Roman CYR"/>
          <w:sz w:val="32"/>
          <w:szCs w:val="32"/>
          <w:highlight w:val="white"/>
        </w:rPr>
      </w:pPr>
    </w:p>
    <w:p w:rsidR="00C93F11" w:rsidRPr="00585DC0" w:rsidRDefault="00C93F11" w:rsidP="00C93F11">
      <w:pPr>
        <w:autoSpaceDE w:val="0"/>
        <w:autoSpaceDN w:val="0"/>
        <w:adjustRightInd w:val="0"/>
        <w:spacing w:after="0" w:line="240" w:lineRule="auto"/>
        <w:jc w:val="right"/>
        <w:rPr>
          <w:rFonts w:ascii="Times New Roman" w:hAnsi="Times New Roman" w:cs="Times New Roman"/>
          <w:sz w:val="28"/>
          <w:szCs w:val="28"/>
          <w:highlight w:val="white"/>
        </w:rPr>
      </w:pPr>
      <w:r w:rsidRPr="00585DC0">
        <w:rPr>
          <w:rFonts w:ascii="Times New Roman" w:hAnsi="Times New Roman" w:cs="Times New Roman"/>
          <w:sz w:val="28"/>
          <w:szCs w:val="28"/>
          <w:highlight w:val="white"/>
        </w:rPr>
        <w:t>Подготовила:</w:t>
      </w:r>
    </w:p>
    <w:p w:rsidR="00C93F11" w:rsidRPr="00585DC0" w:rsidRDefault="00C93F11" w:rsidP="00C93F11">
      <w:pPr>
        <w:autoSpaceDE w:val="0"/>
        <w:autoSpaceDN w:val="0"/>
        <w:adjustRightInd w:val="0"/>
        <w:spacing w:after="0" w:line="240" w:lineRule="auto"/>
        <w:jc w:val="right"/>
        <w:rPr>
          <w:rFonts w:ascii="Times New Roman" w:hAnsi="Times New Roman" w:cs="Times New Roman"/>
          <w:sz w:val="28"/>
          <w:szCs w:val="28"/>
        </w:rPr>
      </w:pPr>
    </w:p>
    <w:p w:rsidR="00C93F11" w:rsidRPr="00585DC0" w:rsidRDefault="00C93F11" w:rsidP="00C93F11">
      <w:pPr>
        <w:autoSpaceDE w:val="0"/>
        <w:autoSpaceDN w:val="0"/>
        <w:adjustRightInd w:val="0"/>
        <w:spacing w:after="0" w:line="240" w:lineRule="auto"/>
        <w:jc w:val="right"/>
        <w:rPr>
          <w:rFonts w:ascii="Times New Roman" w:hAnsi="Times New Roman" w:cs="Times New Roman"/>
          <w:sz w:val="28"/>
          <w:szCs w:val="28"/>
          <w:highlight w:val="white"/>
        </w:rPr>
      </w:pPr>
      <w:proofErr w:type="spellStart"/>
      <w:r w:rsidRPr="00585DC0">
        <w:rPr>
          <w:rFonts w:ascii="Times New Roman" w:hAnsi="Times New Roman" w:cs="Times New Roman"/>
          <w:sz w:val="28"/>
          <w:szCs w:val="28"/>
          <w:highlight w:val="white"/>
        </w:rPr>
        <w:t>Сигова</w:t>
      </w:r>
      <w:proofErr w:type="spellEnd"/>
      <w:r w:rsidRPr="00585DC0">
        <w:rPr>
          <w:rFonts w:ascii="Times New Roman" w:hAnsi="Times New Roman" w:cs="Times New Roman"/>
          <w:sz w:val="28"/>
          <w:szCs w:val="28"/>
          <w:highlight w:val="white"/>
        </w:rPr>
        <w:t xml:space="preserve"> О. В.,</w:t>
      </w:r>
    </w:p>
    <w:p w:rsidR="00C93F11" w:rsidRPr="00585DC0" w:rsidRDefault="00C93F11" w:rsidP="00C93F11">
      <w:pPr>
        <w:autoSpaceDE w:val="0"/>
        <w:autoSpaceDN w:val="0"/>
        <w:adjustRightInd w:val="0"/>
        <w:spacing w:after="0" w:line="240" w:lineRule="auto"/>
        <w:jc w:val="right"/>
        <w:rPr>
          <w:rFonts w:ascii="Times New Roman" w:hAnsi="Times New Roman" w:cs="Times New Roman"/>
          <w:sz w:val="28"/>
          <w:szCs w:val="28"/>
        </w:rPr>
      </w:pPr>
    </w:p>
    <w:p w:rsidR="00C93F11" w:rsidRPr="00585DC0" w:rsidRDefault="00C93F11" w:rsidP="00C93F11">
      <w:pPr>
        <w:autoSpaceDE w:val="0"/>
        <w:autoSpaceDN w:val="0"/>
        <w:adjustRightInd w:val="0"/>
        <w:spacing w:after="0" w:line="240" w:lineRule="auto"/>
        <w:jc w:val="right"/>
        <w:rPr>
          <w:rFonts w:ascii="Times New Roman" w:hAnsi="Times New Roman" w:cs="Times New Roman"/>
          <w:sz w:val="28"/>
          <w:szCs w:val="28"/>
          <w:highlight w:val="white"/>
        </w:rPr>
      </w:pPr>
      <w:r>
        <w:rPr>
          <w:rFonts w:ascii="Times New Roman" w:hAnsi="Times New Roman" w:cs="Times New Roman"/>
          <w:sz w:val="28"/>
          <w:szCs w:val="28"/>
          <w:highlight w:val="white"/>
        </w:rPr>
        <w:t>у</w:t>
      </w:r>
      <w:r w:rsidRPr="00585DC0">
        <w:rPr>
          <w:rFonts w:ascii="Times New Roman" w:hAnsi="Times New Roman" w:cs="Times New Roman"/>
          <w:sz w:val="28"/>
          <w:szCs w:val="28"/>
          <w:highlight w:val="white"/>
        </w:rPr>
        <w:t>читель - логопед</w:t>
      </w: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Pr="00585DC0" w:rsidRDefault="00C93F11" w:rsidP="00C93F11">
      <w:pPr>
        <w:autoSpaceDE w:val="0"/>
        <w:autoSpaceDN w:val="0"/>
        <w:adjustRightInd w:val="0"/>
        <w:spacing w:after="0" w:line="240" w:lineRule="auto"/>
        <w:jc w:val="right"/>
        <w:rPr>
          <w:rFonts w:ascii="Calibri" w:hAnsi="Calibri" w:cs="Calibri"/>
        </w:rPr>
      </w:pPr>
    </w:p>
    <w:p w:rsidR="00C93F11" w:rsidRDefault="00C93F11" w:rsidP="00C93F11">
      <w:pPr>
        <w:autoSpaceDE w:val="0"/>
        <w:autoSpaceDN w:val="0"/>
        <w:adjustRightInd w:val="0"/>
        <w:spacing w:before="150" w:after="15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февраль 2019г.</w:t>
      </w:r>
    </w:p>
    <w:p w:rsidR="00C93F11" w:rsidRDefault="00C93F11" w:rsidP="00B24A61">
      <w:pPr>
        <w:jc w:val="center"/>
        <w:rPr>
          <w:rFonts w:ascii="Times New Roman" w:hAnsi="Times New Roman" w:cs="Times New Roman"/>
          <w:b/>
          <w:sz w:val="28"/>
          <w:szCs w:val="28"/>
        </w:rPr>
      </w:pP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lastRenderedPageBreak/>
        <w:t>В связи с увеличением количества детей с общим недоразвитием речи (ОНР) весьма актуальной является проблема разработки разнообразных средств, способствующих эффективному развитию связной речи у данной категории детей.</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По степени тяжести проявления дефекта в современной логопедии условно выделяют четыре уровня общего недоразвития речи. Первые три описаны Р.Е. Левиной: первый уровень – отсутствие общеупотребительной речи; второй уровень – начатки общеупотребительной речи; третий уровень – развернутая речь с элементами фонетического и лексико-грамматического недоразвития. Четвертый уровень – незначительные нарушения всех компонентов речи (представл</w:t>
      </w:r>
      <w:r w:rsidR="00311A22" w:rsidRPr="00B24A61">
        <w:rPr>
          <w:rFonts w:ascii="Times New Roman" w:hAnsi="Times New Roman" w:cs="Times New Roman"/>
          <w:sz w:val="28"/>
          <w:szCs w:val="28"/>
        </w:rPr>
        <w:t>ен в работах Т.Б. Филичевой)</w:t>
      </w:r>
      <w:r w:rsidRPr="00B24A61">
        <w:rPr>
          <w:rFonts w:ascii="Times New Roman" w:hAnsi="Times New Roman" w:cs="Times New Roman"/>
          <w:sz w:val="28"/>
          <w:szCs w:val="28"/>
        </w:rPr>
        <w:t>.</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Развитие детских представлений и формирование общих понятий является основой совершенствования мыслительной деятельности – умения обобщать, делать выводы, высказывать суждения и умозаключения. В диалогической речи дети пользуются достаточно точным, кратким или развернутым ответом в соответствии с вопросом. В определенной мере проявляется умение формулировать вопросы, подавать уместные реплики, исправлять и дополнять ответ товарища.</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 xml:space="preserve">Современная логопедическая практика характеризуется поиском и внедрением новых эффективных технологий, помогающих оптимизировать работу учителя-логопеда. Использование </w:t>
      </w:r>
      <w:proofErr w:type="spellStart"/>
      <w:r w:rsidRPr="00B24A61">
        <w:rPr>
          <w:rFonts w:ascii="Times New Roman" w:hAnsi="Times New Roman" w:cs="Times New Roman"/>
          <w:sz w:val="28"/>
          <w:szCs w:val="28"/>
        </w:rPr>
        <w:t>синквейна</w:t>
      </w:r>
      <w:proofErr w:type="spellEnd"/>
      <w:r w:rsidRPr="00B24A61">
        <w:rPr>
          <w:rFonts w:ascii="Times New Roman" w:hAnsi="Times New Roman" w:cs="Times New Roman"/>
          <w:sz w:val="28"/>
          <w:szCs w:val="28"/>
        </w:rPr>
        <w:t xml:space="preserve"> на занятиях открывает новые возможности, способствуя обогащению словаря, уточняя содержание понятий.</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 xml:space="preserve">Слово </w:t>
      </w:r>
      <w:proofErr w:type="spellStart"/>
      <w:r w:rsidRPr="00B24A61">
        <w:rPr>
          <w:rFonts w:ascii="Times New Roman" w:hAnsi="Times New Roman" w:cs="Times New Roman"/>
          <w:sz w:val="28"/>
          <w:szCs w:val="28"/>
        </w:rPr>
        <w:t>синквейн</w:t>
      </w:r>
      <w:proofErr w:type="spellEnd"/>
      <w:r w:rsidRPr="00B24A61">
        <w:rPr>
          <w:rFonts w:ascii="Times New Roman" w:hAnsi="Times New Roman" w:cs="Times New Roman"/>
          <w:sz w:val="28"/>
          <w:szCs w:val="28"/>
        </w:rPr>
        <w:t xml:space="preserve"> (англ. </w:t>
      </w:r>
      <w:proofErr w:type="spellStart"/>
      <w:r w:rsidRPr="00B24A61">
        <w:rPr>
          <w:rFonts w:ascii="Times New Roman" w:hAnsi="Times New Roman" w:cs="Times New Roman"/>
          <w:sz w:val="28"/>
          <w:szCs w:val="28"/>
        </w:rPr>
        <w:t>Cinquain</w:t>
      </w:r>
      <w:proofErr w:type="spellEnd"/>
      <w:r w:rsidRPr="00B24A61">
        <w:rPr>
          <w:rFonts w:ascii="Times New Roman" w:hAnsi="Times New Roman" w:cs="Times New Roman"/>
          <w:sz w:val="28"/>
          <w:szCs w:val="28"/>
        </w:rPr>
        <w:t xml:space="preserve">) очень простое и происходит от французского слова «пять», что означает почти дословно «стихотворение из пяти строк». Но </w:t>
      </w:r>
      <w:proofErr w:type="spellStart"/>
      <w:r w:rsidRPr="00B24A61">
        <w:rPr>
          <w:rFonts w:ascii="Times New Roman" w:hAnsi="Times New Roman" w:cs="Times New Roman"/>
          <w:sz w:val="28"/>
          <w:szCs w:val="28"/>
        </w:rPr>
        <w:t>синквейн</w:t>
      </w:r>
      <w:proofErr w:type="spellEnd"/>
      <w:r w:rsidRPr="00B24A61">
        <w:rPr>
          <w:rFonts w:ascii="Times New Roman" w:hAnsi="Times New Roman" w:cs="Times New Roman"/>
          <w:sz w:val="28"/>
          <w:szCs w:val="28"/>
        </w:rPr>
        <w:t xml:space="preserve"> чаще всего пишется не из любых 5 строк, а по определенным и довольно сложным правилам. </w:t>
      </w:r>
      <w:proofErr w:type="spellStart"/>
      <w:r w:rsidRPr="00B24A61">
        <w:rPr>
          <w:rFonts w:ascii="Times New Roman" w:hAnsi="Times New Roman" w:cs="Times New Roman"/>
          <w:sz w:val="28"/>
          <w:szCs w:val="28"/>
        </w:rPr>
        <w:t>Синквейн</w:t>
      </w:r>
      <w:proofErr w:type="spellEnd"/>
      <w:r w:rsidRPr="00B24A61">
        <w:rPr>
          <w:rFonts w:ascii="Times New Roman" w:hAnsi="Times New Roman" w:cs="Times New Roman"/>
          <w:sz w:val="28"/>
          <w:szCs w:val="28"/>
        </w:rPr>
        <w:t xml:space="preserve"> – это попытка уместить в достаточно краткой форме свои знания, чувства, ассоциации, и </w:t>
      </w:r>
      <w:r w:rsidRPr="00B24A61">
        <w:rPr>
          <w:rFonts w:ascii="Times New Roman" w:hAnsi="Times New Roman" w:cs="Times New Roman"/>
          <w:sz w:val="28"/>
          <w:szCs w:val="28"/>
        </w:rPr>
        <w:lastRenderedPageBreak/>
        <w:t xml:space="preserve">выразить свое мнение по какому-то вопросу, событию или предмету, который и является темой </w:t>
      </w:r>
      <w:proofErr w:type="spellStart"/>
      <w:r w:rsidRPr="00B24A61">
        <w:rPr>
          <w:rFonts w:ascii="Times New Roman" w:hAnsi="Times New Roman" w:cs="Times New Roman"/>
          <w:sz w:val="28"/>
          <w:szCs w:val="28"/>
        </w:rPr>
        <w:t>синквейна</w:t>
      </w:r>
      <w:proofErr w:type="spellEnd"/>
      <w:r w:rsidRPr="00B24A61">
        <w:rPr>
          <w:rFonts w:ascii="Times New Roman" w:hAnsi="Times New Roman" w:cs="Times New Roman"/>
          <w:sz w:val="28"/>
          <w:szCs w:val="28"/>
        </w:rPr>
        <w:t xml:space="preserve">. Или </w:t>
      </w:r>
      <w:proofErr w:type="spellStart"/>
      <w:r w:rsidRPr="00B24A61">
        <w:rPr>
          <w:rFonts w:ascii="Times New Roman" w:hAnsi="Times New Roman" w:cs="Times New Roman"/>
          <w:sz w:val="28"/>
          <w:szCs w:val="28"/>
        </w:rPr>
        <w:t>синквейн</w:t>
      </w:r>
      <w:proofErr w:type="spellEnd"/>
      <w:r w:rsidRPr="00B24A61">
        <w:rPr>
          <w:rFonts w:ascii="Times New Roman" w:hAnsi="Times New Roman" w:cs="Times New Roman"/>
          <w:sz w:val="28"/>
          <w:szCs w:val="28"/>
        </w:rPr>
        <w:t xml:space="preserve"> является краткой, но разносторонней и емкой характеристикой какого-то предмета </w:t>
      </w:r>
      <w:r w:rsidR="00286062" w:rsidRPr="00B24A61">
        <w:rPr>
          <w:rFonts w:ascii="Times New Roman" w:hAnsi="Times New Roman" w:cs="Times New Roman"/>
          <w:sz w:val="28"/>
          <w:szCs w:val="28"/>
        </w:rPr>
        <w:t>или явления</w:t>
      </w:r>
      <w:r w:rsidRPr="00B24A61">
        <w:rPr>
          <w:rFonts w:ascii="Times New Roman" w:hAnsi="Times New Roman" w:cs="Times New Roman"/>
          <w:sz w:val="28"/>
          <w:szCs w:val="28"/>
        </w:rPr>
        <w:t>.</w:t>
      </w:r>
    </w:p>
    <w:p w:rsidR="007C0E0A" w:rsidRPr="00B24A61" w:rsidRDefault="007C0E0A" w:rsidP="00B24A61">
      <w:pPr>
        <w:spacing w:line="360" w:lineRule="auto"/>
        <w:ind w:firstLine="709"/>
        <w:rPr>
          <w:rFonts w:ascii="Times New Roman" w:hAnsi="Times New Roman" w:cs="Times New Roman"/>
          <w:sz w:val="28"/>
          <w:szCs w:val="28"/>
        </w:rPr>
      </w:pPr>
      <w:proofErr w:type="spellStart"/>
      <w:r w:rsidRPr="00B24A61">
        <w:rPr>
          <w:rFonts w:ascii="Times New Roman" w:hAnsi="Times New Roman" w:cs="Times New Roman"/>
          <w:sz w:val="28"/>
          <w:szCs w:val="28"/>
        </w:rPr>
        <w:t>Синквейн</w:t>
      </w:r>
      <w:proofErr w:type="spellEnd"/>
      <w:r w:rsidRPr="00B24A61">
        <w:rPr>
          <w:rFonts w:ascii="Times New Roman" w:hAnsi="Times New Roman" w:cs="Times New Roman"/>
          <w:sz w:val="28"/>
          <w:szCs w:val="28"/>
        </w:rPr>
        <w:t xml:space="preserve"> является свободным творчеством, для его написания от автора требуется найти наиболее значимые элементы в информационном материале, а затем сделать выводы и коротко их выразить. </w:t>
      </w:r>
      <w:proofErr w:type="spellStart"/>
      <w:r w:rsidRPr="00B24A61">
        <w:rPr>
          <w:rFonts w:ascii="Times New Roman" w:hAnsi="Times New Roman" w:cs="Times New Roman"/>
          <w:sz w:val="28"/>
          <w:szCs w:val="28"/>
        </w:rPr>
        <w:t>Синквейны</w:t>
      </w:r>
      <w:proofErr w:type="spellEnd"/>
      <w:r w:rsidRPr="00B24A61">
        <w:rPr>
          <w:rFonts w:ascii="Times New Roman" w:hAnsi="Times New Roman" w:cs="Times New Roman"/>
          <w:sz w:val="28"/>
          <w:szCs w:val="28"/>
        </w:rPr>
        <w:t xml:space="preserve"> практикуют на уроках различных дисциплин в качестве итогового задания по пройденной программе. </w:t>
      </w:r>
      <w:proofErr w:type="spellStart"/>
      <w:r w:rsidRPr="00B24A61">
        <w:rPr>
          <w:rFonts w:ascii="Times New Roman" w:hAnsi="Times New Roman" w:cs="Times New Roman"/>
          <w:sz w:val="28"/>
          <w:szCs w:val="28"/>
        </w:rPr>
        <w:t>Синквейн</w:t>
      </w:r>
      <w:proofErr w:type="spellEnd"/>
      <w:r w:rsidRPr="00B24A61">
        <w:rPr>
          <w:rFonts w:ascii="Times New Roman" w:hAnsi="Times New Roman" w:cs="Times New Roman"/>
          <w:sz w:val="28"/>
          <w:szCs w:val="28"/>
        </w:rPr>
        <w:t xml:space="preserve"> очень прост в построении, что делает его довольно эффективным методом развития для ребёнка и способствует формированию аналитических способностей. Его составителю приходится применять все свои интеллектуальные, образные и творческие способности.</w:t>
      </w:r>
    </w:p>
    <w:p w:rsidR="007C0E0A" w:rsidRPr="00B24A61" w:rsidRDefault="007C0E0A" w:rsidP="00B24A61">
      <w:pPr>
        <w:spacing w:line="360" w:lineRule="auto"/>
        <w:ind w:firstLine="709"/>
        <w:rPr>
          <w:rFonts w:ascii="Times New Roman" w:hAnsi="Times New Roman" w:cs="Times New Roman"/>
          <w:sz w:val="28"/>
          <w:szCs w:val="28"/>
        </w:rPr>
      </w:pPr>
      <w:proofErr w:type="gramStart"/>
      <w:r w:rsidRPr="00B24A61">
        <w:rPr>
          <w:rFonts w:ascii="Times New Roman" w:hAnsi="Times New Roman" w:cs="Times New Roman"/>
          <w:sz w:val="28"/>
          <w:szCs w:val="28"/>
        </w:rPr>
        <w:t>Дидактический</w:t>
      </w:r>
      <w:proofErr w:type="gramEnd"/>
      <w:r w:rsidRPr="00B24A61">
        <w:rPr>
          <w:rFonts w:ascii="Times New Roman" w:hAnsi="Times New Roman" w:cs="Times New Roman"/>
          <w:sz w:val="28"/>
          <w:szCs w:val="28"/>
        </w:rPr>
        <w:t xml:space="preserve"> </w:t>
      </w:r>
      <w:proofErr w:type="spellStart"/>
      <w:r w:rsidRPr="00B24A61">
        <w:rPr>
          <w:rFonts w:ascii="Times New Roman" w:hAnsi="Times New Roman" w:cs="Times New Roman"/>
          <w:sz w:val="28"/>
          <w:szCs w:val="28"/>
        </w:rPr>
        <w:t>синквейн</w:t>
      </w:r>
      <w:proofErr w:type="spellEnd"/>
      <w:r w:rsidRPr="00B24A61">
        <w:rPr>
          <w:rFonts w:ascii="Times New Roman" w:hAnsi="Times New Roman" w:cs="Times New Roman"/>
          <w:sz w:val="28"/>
          <w:szCs w:val="28"/>
        </w:rPr>
        <w:t xml:space="preserve"> развился в практике американской школы. В этом жанре текст основывается не на слоговой зависимости, а на содержательной и синтаксической </w:t>
      </w:r>
      <w:proofErr w:type="spellStart"/>
      <w:r w:rsidRPr="00B24A61">
        <w:rPr>
          <w:rFonts w:ascii="Times New Roman" w:hAnsi="Times New Roman" w:cs="Times New Roman"/>
          <w:sz w:val="28"/>
          <w:szCs w:val="28"/>
        </w:rPr>
        <w:t>заданности</w:t>
      </w:r>
      <w:proofErr w:type="spellEnd"/>
      <w:r w:rsidRPr="00B24A61">
        <w:rPr>
          <w:rFonts w:ascii="Times New Roman" w:hAnsi="Times New Roman" w:cs="Times New Roman"/>
          <w:sz w:val="28"/>
          <w:szCs w:val="28"/>
        </w:rPr>
        <w:t xml:space="preserve"> каждой строки. Первая строка – тема </w:t>
      </w:r>
      <w:proofErr w:type="spellStart"/>
      <w:r w:rsidRPr="00B24A61">
        <w:rPr>
          <w:rFonts w:ascii="Times New Roman" w:hAnsi="Times New Roman" w:cs="Times New Roman"/>
          <w:sz w:val="28"/>
          <w:szCs w:val="28"/>
        </w:rPr>
        <w:t>синквейна</w:t>
      </w:r>
      <w:proofErr w:type="spellEnd"/>
      <w:r w:rsidRPr="00B24A61">
        <w:rPr>
          <w:rFonts w:ascii="Times New Roman" w:hAnsi="Times New Roman" w:cs="Times New Roman"/>
          <w:sz w:val="28"/>
          <w:szCs w:val="28"/>
        </w:rPr>
        <w:t xml:space="preserve">, заключает в себе одно слово (обычно существительное или местоимение), которое обозначает объект или предмет, о котором пойдет речь. Вторая строка – два слова (чаще всего прилагательные или причастия), они дают описание признаков и свойств выбранного в </w:t>
      </w:r>
      <w:proofErr w:type="spellStart"/>
      <w:r w:rsidRPr="00B24A61">
        <w:rPr>
          <w:rFonts w:ascii="Times New Roman" w:hAnsi="Times New Roman" w:cs="Times New Roman"/>
          <w:sz w:val="28"/>
          <w:szCs w:val="28"/>
        </w:rPr>
        <w:t>синквейне</w:t>
      </w:r>
      <w:proofErr w:type="spellEnd"/>
      <w:r w:rsidRPr="00B24A61">
        <w:rPr>
          <w:rFonts w:ascii="Times New Roman" w:hAnsi="Times New Roman" w:cs="Times New Roman"/>
          <w:sz w:val="28"/>
          <w:szCs w:val="28"/>
        </w:rPr>
        <w:t xml:space="preserve"> предмета или объекта. Третья строка – образована тремя глаголами или деепричастиями, описывающими характерные действия объекта. Четвертая строка – фраза из четырёх слов, выражающая личное отношение автора </w:t>
      </w:r>
      <w:proofErr w:type="spellStart"/>
      <w:r w:rsidRPr="00B24A61">
        <w:rPr>
          <w:rFonts w:ascii="Times New Roman" w:hAnsi="Times New Roman" w:cs="Times New Roman"/>
          <w:sz w:val="28"/>
          <w:szCs w:val="28"/>
        </w:rPr>
        <w:t>синквейна</w:t>
      </w:r>
      <w:proofErr w:type="spellEnd"/>
      <w:r w:rsidRPr="00B24A61">
        <w:rPr>
          <w:rFonts w:ascii="Times New Roman" w:hAnsi="Times New Roman" w:cs="Times New Roman"/>
          <w:sz w:val="28"/>
          <w:szCs w:val="28"/>
        </w:rPr>
        <w:t xml:space="preserve"> к описываемому предмету или объекту. Пятая строка – одно слово-резюме, характеризующее суть предмета или объекта.</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u w:val="single"/>
        </w:rPr>
        <w:t>Рекомендации по созданию стихотворения:</w:t>
      </w:r>
      <w:r w:rsidRPr="00B24A61">
        <w:rPr>
          <w:rFonts w:ascii="Times New Roman" w:hAnsi="Times New Roman" w:cs="Times New Roman"/>
          <w:sz w:val="28"/>
          <w:szCs w:val="28"/>
        </w:rPr>
        <w:t xml:space="preserve"> на первом этапе предлагается написать </w:t>
      </w:r>
      <w:proofErr w:type="spellStart"/>
      <w:r w:rsidRPr="00B24A61">
        <w:rPr>
          <w:rFonts w:ascii="Times New Roman" w:hAnsi="Times New Roman" w:cs="Times New Roman"/>
          <w:sz w:val="28"/>
          <w:szCs w:val="28"/>
        </w:rPr>
        <w:t>синквейн</w:t>
      </w:r>
      <w:proofErr w:type="spellEnd"/>
      <w:r w:rsidRPr="00B24A61">
        <w:rPr>
          <w:rFonts w:ascii="Times New Roman" w:hAnsi="Times New Roman" w:cs="Times New Roman"/>
          <w:sz w:val="28"/>
          <w:szCs w:val="28"/>
        </w:rPr>
        <w:t xml:space="preserve"> по вопросу, в котором школьники хорошо разбираются. Изначально при создании данного стихотворения предполагается парная или групповая работа, а через некоторое время уже можно приступать к самостоятельному составлению такого произведения. Предпочтение отдается </w:t>
      </w:r>
      <w:proofErr w:type="spellStart"/>
      <w:r w:rsidRPr="00B24A61">
        <w:rPr>
          <w:rFonts w:ascii="Times New Roman" w:hAnsi="Times New Roman" w:cs="Times New Roman"/>
          <w:sz w:val="28"/>
          <w:szCs w:val="28"/>
        </w:rPr>
        <w:t>синквейнам</w:t>
      </w:r>
      <w:proofErr w:type="spellEnd"/>
      <w:r w:rsidRPr="00B24A61">
        <w:rPr>
          <w:rFonts w:ascii="Times New Roman" w:hAnsi="Times New Roman" w:cs="Times New Roman"/>
          <w:sz w:val="28"/>
          <w:szCs w:val="28"/>
        </w:rPr>
        <w:t xml:space="preserve">, которые передают наиболее верные </w:t>
      </w:r>
      <w:r w:rsidRPr="00B24A61">
        <w:rPr>
          <w:rFonts w:ascii="Times New Roman" w:hAnsi="Times New Roman" w:cs="Times New Roman"/>
          <w:sz w:val="28"/>
          <w:szCs w:val="28"/>
        </w:rPr>
        <w:lastRenderedPageBreak/>
        <w:t xml:space="preserve">сведения о некоторых сторонах темы. Данный метод легко интегрируется с другими образовательными областями программы, а простота построения </w:t>
      </w:r>
      <w:proofErr w:type="spellStart"/>
      <w:r w:rsidRPr="00B24A61">
        <w:rPr>
          <w:rFonts w:ascii="Times New Roman" w:hAnsi="Times New Roman" w:cs="Times New Roman"/>
          <w:sz w:val="28"/>
          <w:szCs w:val="28"/>
        </w:rPr>
        <w:t>синквейна</w:t>
      </w:r>
      <w:proofErr w:type="spellEnd"/>
      <w:r w:rsidRPr="00B24A61">
        <w:rPr>
          <w:rFonts w:ascii="Times New Roman" w:hAnsi="Times New Roman" w:cs="Times New Roman"/>
          <w:sz w:val="28"/>
          <w:szCs w:val="28"/>
        </w:rPr>
        <w:t xml:space="preserve"> позволяет быстро получить результат. В первую очередь развития у детей учебных действий (познавательных, коммуникативных, личностных, а также регулятивных), формирования способностей к коллективной работе, приобретения навыков учебно-исследовательского труда.</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 xml:space="preserve">Первоначально работа может осуществляться в группах, затем в паре и, наконец, поодиночке. Ребята узнают новые слова и термины, практикуются в составлении фраз и создании предложений. Одновременно с этим возникает необходимость выказать свое отношение к чему-либо, выразить эмоции, сформировать мнение о заданной теме. Чёткое соблюдение правил написания </w:t>
      </w:r>
      <w:proofErr w:type="spellStart"/>
      <w:r w:rsidRPr="00B24A61">
        <w:rPr>
          <w:rFonts w:ascii="Times New Roman" w:hAnsi="Times New Roman" w:cs="Times New Roman"/>
          <w:sz w:val="28"/>
          <w:szCs w:val="28"/>
        </w:rPr>
        <w:t>синквейна</w:t>
      </w:r>
      <w:proofErr w:type="spellEnd"/>
      <w:r w:rsidRPr="00B24A61">
        <w:rPr>
          <w:rFonts w:ascii="Times New Roman" w:hAnsi="Times New Roman" w:cs="Times New Roman"/>
          <w:sz w:val="28"/>
          <w:szCs w:val="28"/>
        </w:rPr>
        <w:t xml:space="preserve"> не обязательно. Например, для улучшения текста в четвёртой строке можно использовать три или пять слов, а в пятой строке – два слова. Возможны варианты использования и других частей речи. В коррекционной работе с детьми, имеющими общее недоразвитие речи, при помощи </w:t>
      </w:r>
      <w:proofErr w:type="gramStart"/>
      <w:r w:rsidRPr="00B24A61">
        <w:rPr>
          <w:rFonts w:ascii="Times New Roman" w:hAnsi="Times New Roman" w:cs="Times New Roman"/>
          <w:sz w:val="28"/>
          <w:szCs w:val="28"/>
        </w:rPr>
        <w:t>дидактического</w:t>
      </w:r>
      <w:proofErr w:type="gramEnd"/>
      <w:r w:rsidRPr="00B24A61">
        <w:rPr>
          <w:rFonts w:ascii="Times New Roman" w:hAnsi="Times New Roman" w:cs="Times New Roman"/>
          <w:sz w:val="28"/>
          <w:szCs w:val="28"/>
        </w:rPr>
        <w:t xml:space="preserve"> </w:t>
      </w:r>
      <w:proofErr w:type="spellStart"/>
      <w:r w:rsidRPr="00B24A61">
        <w:rPr>
          <w:rFonts w:ascii="Times New Roman" w:hAnsi="Times New Roman" w:cs="Times New Roman"/>
          <w:sz w:val="28"/>
          <w:szCs w:val="28"/>
        </w:rPr>
        <w:t>синквейна</w:t>
      </w:r>
      <w:proofErr w:type="spellEnd"/>
      <w:r w:rsidRPr="00B24A61">
        <w:rPr>
          <w:rFonts w:ascii="Times New Roman" w:hAnsi="Times New Roman" w:cs="Times New Roman"/>
          <w:sz w:val="28"/>
          <w:szCs w:val="28"/>
        </w:rPr>
        <w:t xml:space="preserve"> целесообразно решать следующие задачи:</w:t>
      </w:r>
    </w:p>
    <w:p w:rsidR="007C0E0A" w:rsidRPr="00B24A61" w:rsidRDefault="007C0E0A" w:rsidP="00B24A61">
      <w:pPr>
        <w:pStyle w:val="a4"/>
        <w:numPr>
          <w:ilvl w:val="0"/>
          <w:numId w:val="3"/>
        </w:numPr>
        <w:spacing w:line="360" w:lineRule="auto"/>
        <w:rPr>
          <w:rFonts w:ascii="Times New Roman" w:hAnsi="Times New Roman" w:cs="Times New Roman"/>
          <w:sz w:val="28"/>
          <w:szCs w:val="28"/>
        </w:rPr>
      </w:pPr>
      <w:r w:rsidRPr="00B24A61">
        <w:rPr>
          <w:rFonts w:ascii="Times New Roman" w:hAnsi="Times New Roman" w:cs="Times New Roman"/>
          <w:sz w:val="28"/>
          <w:szCs w:val="28"/>
        </w:rPr>
        <w:t>осуществляется коррекция звукопроизношения;</w:t>
      </w:r>
    </w:p>
    <w:p w:rsidR="007C0E0A" w:rsidRPr="00B24A61" w:rsidRDefault="007C0E0A" w:rsidP="00B24A61">
      <w:pPr>
        <w:pStyle w:val="a4"/>
        <w:numPr>
          <w:ilvl w:val="0"/>
          <w:numId w:val="3"/>
        </w:numPr>
        <w:spacing w:line="360" w:lineRule="auto"/>
        <w:rPr>
          <w:rFonts w:ascii="Times New Roman" w:hAnsi="Times New Roman" w:cs="Times New Roman"/>
          <w:sz w:val="28"/>
          <w:szCs w:val="28"/>
        </w:rPr>
      </w:pPr>
      <w:r w:rsidRPr="00B24A61">
        <w:rPr>
          <w:rFonts w:ascii="Times New Roman" w:hAnsi="Times New Roman" w:cs="Times New Roman"/>
          <w:sz w:val="28"/>
          <w:szCs w:val="28"/>
        </w:rPr>
        <w:t>формируются навыки звукового анализа и синтеза;</w:t>
      </w:r>
    </w:p>
    <w:p w:rsidR="007C0E0A" w:rsidRPr="00B24A61" w:rsidRDefault="007C0E0A" w:rsidP="00B24A61">
      <w:pPr>
        <w:pStyle w:val="a4"/>
        <w:numPr>
          <w:ilvl w:val="0"/>
          <w:numId w:val="3"/>
        </w:numPr>
        <w:spacing w:line="360" w:lineRule="auto"/>
        <w:rPr>
          <w:rFonts w:ascii="Times New Roman" w:hAnsi="Times New Roman" w:cs="Times New Roman"/>
          <w:sz w:val="28"/>
          <w:szCs w:val="28"/>
        </w:rPr>
      </w:pPr>
      <w:r w:rsidRPr="00B24A61">
        <w:rPr>
          <w:rFonts w:ascii="Times New Roman" w:hAnsi="Times New Roman" w:cs="Times New Roman"/>
          <w:sz w:val="28"/>
          <w:szCs w:val="28"/>
        </w:rPr>
        <w:t>развиваются лексико-грамматические категории;</w:t>
      </w:r>
    </w:p>
    <w:p w:rsidR="007C0E0A" w:rsidRPr="00B24A61" w:rsidRDefault="007C0E0A" w:rsidP="00B24A61">
      <w:pPr>
        <w:pStyle w:val="a4"/>
        <w:numPr>
          <w:ilvl w:val="0"/>
          <w:numId w:val="3"/>
        </w:numPr>
        <w:spacing w:line="360" w:lineRule="auto"/>
        <w:rPr>
          <w:rFonts w:ascii="Times New Roman" w:hAnsi="Times New Roman" w:cs="Times New Roman"/>
          <w:sz w:val="28"/>
          <w:szCs w:val="28"/>
        </w:rPr>
      </w:pPr>
      <w:r w:rsidRPr="00B24A61">
        <w:rPr>
          <w:rFonts w:ascii="Times New Roman" w:hAnsi="Times New Roman" w:cs="Times New Roman"/>
          <w:sz w:val="28"/>
          <w:szCs w:val="28"/>
        </w:rPr>
        <w:t>формируется связная речь.</w:t>
      </w:r>
    </w:p>
    <w:p w:rsidR="00C046EE" w:rsidRPr="00B24A61" w:rsidRDefault="00C046EE" w:rsidP="00B24A61">
      <w:pPr>
        <w:spacing w:line="360" w:lineRule="auto"/>
        <w:ind w:firstLine="709"/>
        <w:rPr>
          <w:rFonts w:ascii="Times New Roman" w:hAnsi="Times New Roman" w:cs="Times New Roman"/>
          <w:sz w:val="28"/>
          <w:szCs w:val="28"/>
        </w:rPr>
      </w:pPr>
    </w:p>
    <w:p w:rsidR="00C046EE" w:rsidRPr="00B24A61" w:rsidRDefault="00B24A61" w:rsidP="00B24A61">
      <w:pPr>
        <w:spacing w:line="360" w:lineRule="auto"/>
        <w:ind w:firstLine="1"/>
        <w:rPr>
          <w:rFonts w:ascii="Times New Roman" w:hAnsi="Times New Roman" w:cs="Times New Roman"/>
          <w:sz w:val="28"/>
          <w:szCs w:val="28"/>
          <w:shd w:val="clear" w:color="auto" w:fill="FFFFFF"/>
        </w:rPr>
      </w:pPr>
      <w:r w:rsidRPr="00B24A61">
        <w:rPr>
          <w:rFonts w:ascii="Times New Roman" w:hAnsi="Times New Roman" w:cs="Times New Roman"/>
          <w:b/>
          <w:sz w:val="28"/>
          <w:szCs w:val="28"/>
          <w:shd w:val="clear" w:color="auto" w:fill="FFFFFF"/>
        </w:rPr>
        <w:t>Метод «Изографического моделирования</w:t>
      </w:r>
      <w:r w:rsidR="00C046EE" w:rsidRPr="00B24A61">
        <w:rPr>
          <w:rFonts w:ascii="Times New Roman" w:hAnsi="Times New Roman" w:cs="Times New Roman"/>
          <w:b/>
          <w:sz w:val="28"/>
          <w:szCs w:val="28"/>
          <w:shd w:val="clear" w:color="auto" w:fill="FFFFFF"/>
        </w:rPr>
        <w:t>»</w:t>
      </w:r>
      <w:r w:rsidR="00C046EE" w:rsidRPr="00B24A61">
        <w:rPr>
          <w:rFonts w:ascii="Times New Roman" w:hAnsi="Times New Roman" w:cs="Times New Roman"/>
          <w:b/>
          <w:sz w:val="28"/>
          <w:szCs w:val="28"/>
        </w:rPr>
        <w:br/>
      </w:r>
      <w:r w:rsidR="00C046EE" w:rsidRPr="00B24A61">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C046EE" w:rsidRPr="00B24A61">
        <w:rPr>
          <w:rFonts w:ascii="Times New Roman" w:hAnsi="Times New Roman" w:cs="Times New Roman"/>
          <w:sz w:val="28"/>
          <w:szCs w:val="28"/>
          <w:shd w:val="clear" w:color="auto" w:fill="FFFFFF"/>
        </w:rPr>
        <w:t>Наглядное моделирование – форма выделения и обозначения отношений. Широко используется при формировании связной речи у детей с общим недоразвитием речи (Ю.Ф.Гаркуша, Р.М.Дьяченко, Т.А.Ткаченко и др.)</w:t>
      </w:r>
      <w:r w:rsidR="00C046EE" w:rsidRPr="00B24A61">
        <w:rPr>
          <w:rFonts w:ascii="Times New Roman" w:hAnsi="Times New Roman" w:cs="Times New Roman"/>
          <w:sz w:val="28"/>
          <w:szCs w:val="28"/>
        </w:rPr>
        <w:br/>
      </w:r>
      <w:r w:rsidR="00C046EE" w:rsidRPr="00B24A61">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C046EE" w:rsidRPr="00B24A61">
        <w:rPr>
          <w:rFonts w:ascii="Times New Roman" w:hAnsi="Times New Roman" w:cs="Times New Roman"/>
          <w:sz w:val="28"/>
          <w:szCs w:val="28"/>
          <w:shd w:val="clear" w:color="auto" w:fill="FFFFFF"/>
        </w:rPr>
        <w:t xml:space="preserve">Изографическое моделирование – модификация наглядного </w:t>
      </w:r>
      <w:r w:rsidR="00C046EE" w:rsidRPr="00B24A61">
        <w:rPr>
          <w:rFonts w:ascii="Times New Roman" w:hAnsi="Times New Roman" w:cs="Times New Roman"/>
          <w:sz w:val="28"/>
          <w:szCs w:val="28"/>
          <w:shd w:val="clear" w:color="auto" w:fill="FFFFFF"/>
        </w:rPr>
        <w:lastRenderedPageBreak/>
        <w:t xml:space="preserve">моделирования – синтез двух видов деятельностей – изобразительной и речевой. </w:t>
      </w:r>
    </w:p>
    <w:p w:rsidR="00C046EE" w:rsidRPr="00B24A61" w:rsidRDefault="00C046EE" w:rsidP="00B24A61">
      <w:pPr>
        <w:spacing w:line="360" w:lineRule="auto"/>
        <w:ind w:firstLine="709"/>
        <w:rPr>
          <w:rFonts w:ascii="Times New Roman" w:hAnsi="Times New Roman" w:cs="Times New Roman"/>
          <w:sz w:val="28"/>
          <w:szCs w:val="28"/>
          <w:shd w:val="clear" w:color="auto" w:fill="FFFFFF"/>
        </w:rPr>
      </w:pPr>
      <w:r w:rsidRPr="00B24A61">
        <w:rPr>
          <w:rFonts w:ascii="Times New Roman" w:hAnsi="Times New Roman" w:cs="Times New Roman"/>
          <w:sz w:val="28"/>
          <w:szCs w:val="28"/>
          <w:shd w:val="clear" w:color="auto" w:fill="FFFFFF"/>
        </w:rPr>
        <w:t>Суть метода изографического моделирования – использование графических моделей – рисунков (изографов), выполняемых самим ребенком. </w:t>
      </w:r>
      <w:r w:rsidRPr="00B24A61">
        <w:rPr>
          <w:rFonts w:ascii="Times New Roman" w:hAnsi="Times New Roman" w:cs="Times New Roman"/>
          <w:sz w:val="28"/>
          <w:szCs w:val="28"/>
        </w:rPr>
        <w:br/>
      </w:r>
      <w:r w:rsidRPr="00B24A61">
        <w:rPr>
          <w:rFonts w:ascii="Times New Roman" w:hAnsi="Times New Roman" w:cs="Times New Roman"/>
          <w:sz w:val="28"/>
          <w:szCs w:val="28"/>
        </w:rPr>
        <w:br/>
      </w:r>
      <w:r w:rsidRPr="00B24A61">
        <w:rPr>
          <w:rFonts w:ascii="Times New Roman" w:hAnsi="Times New Roman" w:cs="Times New Roman"/>
          <w:sz w:val="28"/>
          <w:szCs w:val="28"/>
          <w:shd w:val="clear" w:color="auto" w:fill="FFFFFF"/>
        </w:rPr>
        <w:t>Область применения изографического моделирования: сюжетный рассказ, рассказ–рассуждение, заучивание стихотворения, сказка, запоминание сложных оборотов речи и фразеологизмов, составление описательного рассказа, пересказ.</w:t>
      </w:r>
      <w:r w:rsidRPr="00B24A61">
        <w:rPr>
          <w:rFonts w:ascii="Times New Roman" w:hAnsi="Times New Roman" w:cs="Times New Roman"/>
          <w:sz w:val="28"/>
          <w:szCs w:val="28"/>
        </w:rPr>
        <w:br/>
      </w:r>
      <w:r w:rsidRPr="00B24A61">
        <w:rPr>
          <w:rFonts w:ascii="Times New Roman" w:hAnsi="Times New Roman" w:cs="Times New Roman"/>
          <w:sz w:val="28"/>
          <w:szCs w:val="28"/>
        </w:rPr>
        <w:br/>
      </w:r>
      <w:r w:rsidRPr="00B24A61">
        <w:rPr>
          <w:rFonts w:ascii="Times New Roman" w:hAnsi="Times New Roman" w:cs="Times New Roman"/>
          <w:sz w:val="28"/>
          <w:szCs w:val="28"/>
          <w:shd w:val="clear" w:color="auto" w:fill="FFFFFF"/>
        </w:rPr>
        <w:t xml:space="preserve">По мнению </w:t>
      </w:r>
      <w:proofErr w:type="spellStart"/>
      <w:r w:rsidRPr="00B24A61">
        <w:rPr>
          <w:rFonts w:ascii="Times New Roman" w:hAnsi="Times New Roman" w:cs="Times New Roman"/>
          <w:sz w:val="28"/>
          <w:szCs w:val="28"/>
          <w:shd w:val="clear" w:color="auto" w:fill="FFFFFF"/>
        </w:rPr>
        <w:t>Л.С.Выготского</w:t>
      </w:r>
      <w:proofErr w:type="spellEnd"/>
      <w:r w:rsidRPr="00B24A61">
        <w:rPr>
          <w:rFonts w:ascii="Times New Roman" w:hAnsi="Times New Roman" w:cs="Times New Roman"/>
          <w:sz w:val="28"/>
          <w:szCs w:val="28"/>
          <w:shd w:val="clear" w:color="auto" w:fill="FFFFFF"/>
        </w:rPr>
        <w:t>, рисование – это «графическая речь» ребенка. Многие авторы называют рисование зародышем письменной речи. Игра и рисунок выступают предысторией появления письменного знака.</w:t>
      </w:r>
      <w:r w:rsidRPr="00B24A61">
        <w:rPr>
          <w:rFonts w:ascii="Times New Roman" w:hAnsi="Times New Roman" w:cs="Times New Roman"/>
          <w:sz w:val="28"/>
          <w:szCs w:val="28"/>
        </w:rPr>
        <w:br/>
      </w:r>
      <w:r w:rsidRPr="00B24A61">
        <w:rPr>
          <w:rFonts w:ascii="Times New Roman" w:hAnsi="Times New Roman" w:cs="Times New Roman"/>
          <w:sz w:val="28"/>
          <w:szCs w:val="28"/>
        </w:rPr>
        <w:br/>
      </w:r>
      <w:r w:rsidRPr="00B24A61">
        <w:rPr>
          <w:rFonts w:ascii="Times New Roman" w:hAnsi="Times New Roman" w:cs="Times New Roman"/>
          <w:i/>
          <w:sz w:val="28"/>
          <w:szCs w:val="28"/>
          <w:shd w:val="clear" w:color="auto" w:fill="FFFFFF"/>
        </w:rPr>
        <w:t>Рекомендации по использованию метода изографического моделирования:</w:t>
      </w:r>
      <w:r w:rsidRPr="00B24A61">
        <w:rPr>
          <w:rFonts w:ascii="Times New Roman" w:hAnsi="Times New Roman" w:cs="Times New Roman"/>
          <w:i/>
          <w:sz w:val="28"/>
          <w:szCs w:val="28"/>
        </w:rPr>
        <w:br/>
      </w:r>
      <w:r w:rsidRPr="00B24A61">
        <w:rPr>
          <w:rFonts w:ascii="Times New Roman" w:hAnsi="Times New Roman" w:cs="Times New Roman"/>
          <w:sz w:val="28"/>
          <w:szCs w:val="28"/>
        </w:rPr>
        <w:br/>
      </w:r>
      <w:r w:rsidRPr="00B24A61">
        <w:rPr>
          <w:rFonts w:ascii="Times New Roman" w:hAnsi="Times New Roman" w:cs="Times New Roman"/>
          <w:sz w:val="28"/>
          <w:szCs w:val="28"/>
          <w:shd w:val="clear" w:color="auto" w:fill="FFFFFF"/>
        </w:rPr>
        <w:t>- предварительное обсуждение содержания материала (рассказа, истории…);</w:t>
      </w:r>
      <w:r w:rsidRPr="00B24A61">
        <w:rPr>
          <w:rFonts w:ascii="Times New Roman" w:hAnsi="Times New Roman" w:cs="Times New Roman"/>
          <w:sz w:val="28"/>
          <w:szCs w:val="28"/>
        </w:rPr>
        <w:br/>
      </w:r>
      <w:r w:rsidRPr="00B24A61">
        <w:rPr>
          <w:rFonts w:ascii="Times New Roman" w:hAnsi="Times New Roman" w:cs="Times New Roman"/>
          <w:sz w:val="28"/>
          <w:szCs w:val="28"/>
        </w:rPr>
        <w:br/>
      </w:r>
      <w:r w:rsidRPr="00B24A61">
        <w:rPr>
          <w:rFonts w:ascii="Times New Roman" w:hAnsi="Times New Roman" w:cs="Times New Roman"/>
          <w:sz w:val="28"/>
          <w:szCs w:val="28"/>
          <w:shd w:val="clear" w:color="auto" w:fill="FFFFFF"/>
        </w:rPr>
        <w:t>- подсказка педагога с демонстрацией (на доске) в случаях затруднений (</w:t>
      </w:r>
      <w:r w:rsidR="00B24A61">
        <w:rPr>
          <w:rFonts w:ascii="Times New Roman" w:hAnsi="Times New Roman" w:cs="Times New Roman"/>
          <w:sz w:val="28"/>
          <w:szCs w:val="28"/>
          <w:shd w:val="clear" w:color="auto" w:fill="FFFFFF"/>
        </w:rPr>
        <w:t>«Как можно нарисовать слово «еду</w:t>
      </w:r>
      <w:r w:rsidRPr="00B24A61">
        <w:rPr>
          <w:rFonts w:ascii="Times New Roman" w:hAnsi="Times New Roman" w:cs="Times New Roman"/>
          <w:sz w:val="28"/>
          <w:szCs w:val="28"/>
          <w:shd w:val="clear" w:color="auto" w:fill="FFFFFF"/>
        </w:rPr>
        <w:t>»?);</w:t>
      </w:r>
      <w:r w:rsidRPr="00B24A61">
        <w:rPr>
          <w:rFonts w:ascii="Times New Roman" w:hAnsi="Times New Roman" w:cs="Times New Roman"/>
          <w:sz w:val="28"/>
          <w:szCs w:val="28"/>
        </w:rPr>
        <w:br/>
      </w:r>
      <w:r w:rsidRPr="00B24A61">
        <w:rPr>
          <w:rFonts w:ascii="Times New Roman" w:hAnsi="Times New Roman" w:cs="Times New Roman"/>
          <w:sz w:val="28"/>
          <w:szCs w:val="28"/>
        </w:rPr>
        <w:br/>
      </w:r>
      <w:r w:rsidRPr="00B24A61">
        <w:rPr>
          <w:rFonts w:ascii="Times New Roman" w:hAnsi="Times New Roman" w:cs="Times New Roman"/>
          <w:sz w:val="28"/>
          <w:szCs w:val="28"/>
          <w:shd w:val="clear" w:color="auto" w:fill="FFFFFF"/>
        </w:rPr>
        <w:t>- выделение графически основных смысловых отрывков (без лишней детализации);</w:t>
      </w:r>
      <w:r w:rsidRPr="00B24A61">
        <w:rPr>
          <w:rFonts w:ascii="Times New Roman" w:hAnsi="Times New Roman" w:cs="Times New Roman"/>
          <w:sz w:val="28"/>
          <w:szCs w:val="28"/>
        </w:rPr>
        <w:br/>
      </w:r>
      <w:r w:rsidRPr="00B24A61">
        <w:rPr>
          <w:rFonts w:ascii="Times New Roman" w:hAnsi="Times New Roman" w:cs="Times New Roman"/>
          <w:sz w:val="28"/>
          <w:szCs w:val="28"/>
        </w:rPr>
        <w:br/>
      </w:r>
      <w:r w:rsidRPr="00B24A61">
        <w:rPr>
          <w:rFonts w:ascii="Times New Roman" w:hAnsi="Times New Roman" w:cs="Times New Roman"/>
          <w:sz w:val="28"/>
          <w:szCs w:val="28"/>
          <w:shd w:val="clear" w:color="auto" w:fill="FFFFFF"/>
        </w:rPr>
        <w:t>- обязательное соблюдение строчной записи изографов;</w:t>
      </w:r>
      <w:r w:rsidRPr="00B24A61">
        <w:rPr>
          <w:rFonts w:ascii="Times New Roman" w:hAnsi="Times New Roman" w:cs="Times New Roman"/>
          <w:sz w:val="28"/>
          <w:szCs w:val="28"/>
        </w:rPr>
        <w:br/>
      </w:r>
      <w:r w:rsidRPr="00B24A61">
        <w:rPr>
          <w:rFonts w:ascii="Times New Roman" w:hAnsi="Times New Roman" w:cs="Times New Roman"/>
          <w:sz w:val="28"/>
          <w:szCs w:val="28"/>
        </w:rPr>
        <w:br/>
      </w:r>
      <w:r w:rsidRPr="00B24A61">
        <w:rPr>
          <w:rFonts w:ascii="Times New Roman" w:hAnsi="Times New Roman" w:cs="Times New Roman"/>
          <w:sz w:val="28"/>
          <w:szCs w:val="28"/>
          <w:shd w:val="clear" w:color="auto" w:fill="FFFFFF"/>
        </w:rPr>
        <w:t>- самостоятельное выполнение ребенком изографов (при затруднении возможна помощь педагога – как детской рукой, так и рукой взрослого, внесение дополнений в детализацию символов);</w:t>
      </w:r>
      <w:r w:rsidRPr="00B24A61">
        <w:rPr>
          <w:rFonts w:ascii="Times New Roman" w:hAnsi="Times New Roman" w:cs="Times New Roman"/>
          <w:sz w:val="28"/>
          <w:szCs w:val="28"/>
        </w:rPr>
        <w:br/>
      </w:r>
      <w:r w:rsidRPr="00B24A61">
        <w:rPr>
          <w:rFonts w:ascii="Times New Roman" w:hAnsi="Times New Roman" w:cs="Times New Roman"/>
          <w:sz w:val="28"/>
          <w:szCs w:val="28"/>
        </w:rPr>
        <w:lastRenderedPageBreak/>
        <w:br/>
      </w:r>
      <w:r w:rsidRPr="00B24A61">
        <w:rPr>
          <w:rFonts w:ascii="Times New Roman" w:hAnsi="Times New Roman" w:cs="Times New Roman"/>
          <w:sz w:val="28"/>
          <w:szCs w:val="28"/>
          <w:shd w:val="clear" w:color="auto" w:fill="FFFFFF"/>
        </w:rPr>
        <w:t>- не требуется качество и техничность исполнения рисунков;</w:t>
      </w:r>
      <w:r w:rsidRPr="00B24A61">
        <w:rPr>
          <w:rFonts w:ascii="Times New Roman" w:hAnsi="Times New Roman" w:cs="Times New Roman"/>
          <w:sz w:val="28"/>
          <w:szCs w:val="28"/>
        </w:rPr>
        <w:br/>
      </w:r>
      <w:r w:rsidRPr="00B24A61">
        <w:rPr>
          <w:rFonts w:ascii="Times New Roman" w:hAnsi="Times New Roman" w:cs="Times New Roman"/>
          <w:sz w:val="28"/>
          <w:szCs w:val="28"/>
        </w:rPr>
        <w:br/>
      </w:r>
      <w:r w:rsidRPr="00B24A61">
        <w:rPr>
          <w:rFonts w:ascii="Times New Roman" w:hAnsi="Times New Roman" w:cs="Times New Roman"/>
          <w:sz w:val="28"/>
          <w:szCs w:val="28"/>
          <w:shd w:val="clear" w:color="auto" w:fill="FFFFFF"/>
        </w:rPr>
        <w:t>- речевое сопровождение детей при выполнении изографов.</w:t>
      </w:r>
    </w:p>
    <w:p w:rsidR="00B24A61" w:rsidRPr="00B24A61" w:rsidRDefault="00C046EE" w:rsidP="00B24A61">
      <w:pPr>
        <w:spacing w:line="360" w:lineRule="auto"/>
        <w:ind w:firstLine="709"/>
        <w:rPr>
          <w:rFonts w:ascii="Times New Roman" w:hAnsi="Times New Roman" w:cs="Times New Roman"/>
          <w:b/>
          <w:sz w:val="28"/>
          <w:szCs w:val="28"/>
          <w:shd w:val="clear" w:color="auto" w:fill="FFFFFF"/>
        </w:rPr>
      </w:pPr>
      <w:r w:rsidRPr="00B24A61">
        <w:rPr>
          <w:rFonts w:ascii="Times New Roman" w:hAnsi="Times New Roman" w:cs="Times New Roman"/>
          <w:b/>
          <w:sz w:val="28"/>
          <w:szCs w:val="28"/>
          <w:shd w:val="clear" w:color="auto" w:fill="FFFFFF"/>
        </w:rPr>
        <w:t> Точечные сказки.</w:t>
      </w:r>
    </w:p>
    <w:p w:rsidR="00C046EE" w:rsidRPr="00B24A61" w:rsidRDefault="00C046EE"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shd w:val="clear" w:color="auto" w:fill="FFFFFF"/>
        </w:rPr>
        <w:t> Объединение объектов в единый рассказ. На листе расположить 2, 3 и более точек (количество зависит от этапа овладения техникой). Около каждой точки расположить символ объекта (рядом с первой точкой изобразить фрукт, рядом со второй – дикое животное, с третьей – предмет мебели). Связать предметы в маленький рассказ, сказку, историю (чтобы все предметы жили в этой истории и с ними что-то происходило). На первых этапах использовать одушевленные объекты, а затем неодушевленные предметы и явления природы.</w:t>
      </w:r>
    </w:p>
    <w:p w:rsidR="00C93F1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 xml:space="preserve">Еще одним уникальным средством, позволяющим развивать связную речь дошкольников с ОНР, является </w:t>
      </w:r>
      <w:r w:rsidRPr="00B24A61">
        <w:rPr>
          <w:rFonts w:ascii="Times New Roman" w:hAnsi="Times New Roman" w:cs="Times New Roman"/>
          <w:b/>
          <w:sz w:val="28"/>
          <w:szCs w:val="28"/>
        </w:rPr>
        <w:t>пальчиковый театр</w:t>
      </w:r>
      <w:r w:rsidRPr="00B24A61">
        <w:rPr>
          <w:rFonts w:ascii="Times New Roman" w:hAnsi="Times New Roman" w:cs="Times New Roman"/>
          <w:sz w:val="28"/>
          <w:szCs w:val="28"/>
        </w:rPr>
        <w:t xml:space="preserve"> – один из видов кукольного театра. На настоящее время сложно сказать, когда же появился кукольный театр, но свои истоки он берет в языческих обрядах. </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Пальчиковый театр – это набор фигурок-персонажей, которые надеваются на отдельный палец. Это могут быть отдельные куколки, животные, персонажи или предметы для инсценировки сказки. Куклы для пальчикового театра изготавливаются из бумаги, различных видов тканей шерстяных нитей, природных материалов и пр. Данный вид театрализации позволяет соблюсти наиболее плавный переход от умения оперировать предметами к умению оперировать образами, при этом учитывая ведущий вид деятельности дошкольников – игру, и имеет следующие преимущества:</w:t>
      </w:r>
    </w:p>
    <w:p w:rsidR="007C0E0A" w:rsidRPr="00C93F11" w:rsidRDefault="007C0E0A" w:rsidP="00C93F11">
      <w:pPr>
        <w:pStyle w:val="a4"/>
        <w:numPr>
          <w:ilvl w:val="0"/>
          <w:numId w:val="4"/>
        </w:numPr>
        <w:spacing w:line="360" w:lineRule="auto"/>
        <w:rPr>
          <w:rFonts w:ascii="Times New Roman" w:hAnsi="Times New Roman" w:cs="Times New Roman"/>
          <w:sz w:val="28"/>
          <w:szCs w:val="28"/>
        </w:rPr>
      </w:pPr>
      <w:r w:rsidRPr="00C93F11">
        <w:rPr>
          <w:rFonts w:ascii="Times New Roman" w:hAnsi="Times New Roman" w:cs="Times New Roman"/>
          <w:sz w:val="28"/>
          <w:szCs w:val="28"/>
        </w:rPr>
        <w:t>пальчиковый театр способствует развитию мелкой моторики – благодаря действиям с куклами формируются тонкие дифференцированные движения пальцев рук;</w:t>
      </w:r>
    </w:p>
    <w:p w:rsidR="007C0E0A" w:rsidRPr="00C93F11" w:rsidRDefault="007C0E0A" w:rsidP="00C93F11">
      <w:pPr>
        <w:pStyle w:val="a4"/>
        <w:numPr>
          <w:ilvl w:val="0"/>
          <w:numId w:val="4"/>
        </w:numPr>
        <w:spacing w:line="360" w:lineRule="auto"/>
        <w:rPr>
          <w:rFonts w:ascii="Times New Roman" w:hAnsi="Times New Roman" w:cs="Times New Roman"/>
          <w:sz w:val="28"/>
          <w:szCs w:val="28"/>
        </w:rPr>
      </w:pPr>
      <w:r w:rsidRPr="00C93F11">
        <w:rPr>
          <w:rFonts w:ascii="Times New Roman" w:hAnsi="Times New Roman" w:cs="Times New Roman"/>
          <w:sz w:val="28"/>
          <w:szCs w:val="28"/>
        </w:rPr>
        <w:lastRenderedPageBreak/>
        <w:t>использование пальчикового театра не предполагает наличия у ребенка специальных технических умений, которые могут понадобиться при использовании перчаточных кукол, марионеток;</w:t>
      </w:r>
    </w:p>
    <w:p w:rsidR="007C0E0A" w:rsidRPr="00C93F11" w:rsidRDefault="007C0E0A" w:rsidP="00C93F11">
      <w:pPr>
        <w:pStyle w:val="a4"/>
        <w:numPr>
          <w:ilvl w:val="0"/>
          <w:numId w:val="4"/>
        </w:numPr>
        <w:spacing w:line="360" w:lineRule="auto"/>
        <w:rPr>
          <w:rFonts w:ascii="Times New Roman" w:hAnsi="Times New Roman" w:cs="Times New Roman"/>
          <w:sz w:val="28"/>
          <w:szCs w:val="28"/>
        </w:rPr>
      </w:pPr>
      <w:r w:rsidRPr="00C93F11">
        <w:rPr>
          <w:rFonts w:ascii="Times New Roman" w:hAnsi="Times New Roman" w:cs="Times New Roman"/>
          <w:sz w:val="28"/>
          <w:szCs w:val="28"/>
        </w:rPr>
        <w:t>в инсценировках пальчиковый театр позволяет ребенку показать сразу несколько персонажей;</w:t>
      </w:r>
    </w:p>
    <w:p w:rsidR="007C0E0A" w:rsidRPr="00C93F11" w:rsidRDefault="007C0E0A" w:rsidP="00C93F11">
      <w:pPr>
        <w:pStyle w:val="a4"/>
        <w:numPr>
          <w:ilvl w:val="0"/>
          <w:numId w:val="4"/>
        </w:numPr>
        <w:spacing w:line="360" w:lineRule="auto"/>
        <w:rPr>
          <w:rFonts w:ascii="Times New Roman" w:hAnsi="Times New Roman" w:cs="Times New Roman"/>
          <w:sz w:val="28"/>
          <w:szCs w:val="28"/>
        </w:rPr>
      </w:pPr>
      <w:r w:rsidRPr="00C93F11">
        <w:rPr>
          <w:rFonts w:ascii="Times New Roman" w:hAnsi="Times New Roman" w:cs="Times New Roman"/>
          <w:sz w:val="28"/>
          <w:szCs w:val="28"/>
        </w:rPr>
        <w:t>куклы пальчикового театра занимают мало места и не требуют больших материальных затрат.</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Коррекционная работа по развитию связной речи у детей с ОНР посредством пальчикового театра включает следующие этапы: обучение составлению пересказа, обучение составлению описательного рассказа, самостоятельное составление рассказа ребенком без использования пальчикового театра.</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1. Обучение составлению пересказа. Работа начинается с ознакомления дошкольников с содержанием сказки через ее эмоциональное прочтение. Затем проводится беседа с целью уточнения понимания прочитанного материала, обсуждается характер, внешний вид героев и сюжет произведения. Следующим шагом является подготовка пальцев рук к действиям с куклой: пальчиковая гимнастика (подбирается непосредственно под тематику художественного произведения) и закрепление правил пользования куклой. Итогом данного этапа коррекционной работы является совместное составление пересказа художественного произведения педагога и дошкольников с использованием пальчикового театра.</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2. Обучение составлению рассказа – описания. Содержание данного этапа схоже с предыдущим, но предполагает самостоятельное составление детьми рассказа – описания героев сказки с использованием пальчикового театра.</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lastRenderedPageBreak/>
        <w:t>3. Самостоятельное составление рассказа без использования пальчикового театра – предполагает придумывание нового уникального сюжета повествования без опоры на наглядность.</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Для инсценировки используются сказки, с наличием однотипных эпизодов, повторяющихся сюжетных моментов. Это облегчает запоминание детьми текстов сказок. В них соблюдается четкое деление на </w:t>
      </w:r>
      <w:r w:rsidRPr="00B24A61">
        <w:rPr>
          <w:rFonts w:ascii="Times New Roman" w:hAnsi="Times New Roman" w:cs="Times New Roman"/>
          <w:sz w:val="28"/>
          <w:szCs w:val="28"/>
        </w:rPr>
        <w:br/>
        <w:t>фрагменты – эпизоды, и ясно прослеживается логическая последовательность событий. Рекомендуется использовать адаптированные тексты сказок, в которых выделяются основные эпизоды и сохраняются сюжетная линия и главная мысль. В процессе работы закрепляются основные действия с пальчиковой куклой – надевание на палец, имитация шагов куклы с передвижением руки, повороты, покачивания, поклоны.</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Итог работы по развитию связной речи у дошкольников с ОНР посредством пальчикового театра – самостоятельное составление ребенком рассказа без опоры на наглядность.</w:t>
      </w:r>
    </w:p>
    <w:p w:rsidR="007C0E0A" w:rsidRPr="00B24A61" w:rsidRDefault="007C0E0A" w:rsidP="00B24A61">
      <w:pPr>
        <w:spacing w:line="360" w:lineRule="auto"/>
        <w:ind w:firstLine="709"/>
        <w:rPr>
          <w:rFonts w:ascii="Times New Roman" w:hAnsi="Times New Roman" w:cs="Times New Roman"/>
          <w:sz w:val="28"/>
          <w:szCs w:val="28"/>
        </w:rPr>
      </w:pPr>
      <w:r w:rsidRPr="00B24A61">
        <w:rPr>
          <w:rFonts w:ascii="Times New Roman" w:hAnsi="Times New Roman" w:cs="Times New Roman"/>
          <w:sz w:val="28"/>
          <w:szCs w:val="28"/>
        </w:rPr>
        <w:t xml:space="preserve">Таким образом, применение дидактического </w:t>
      </w:r>
      <w:proofErr w:type="spellStart"/>
      <w:r w:rsidRPr="00B24A61">
        <w:rPr>
          <w:rFonts w:ascii="Times New Roman" w:hAnsi="Times New Roman" w:cs="Times New Roman"/>
          <w:sz w:val="28"/>
          <w:szCs w:val="28"/>
        </w:rPr>
        <w:t>синквейна</w:t>
      </w:r>
      <w:proofErr w:type="spellEnd"/>
      <w:r w:rsidRPr="00B24A61">
        <w:rPr>
          <w:rFonts w:ascii="Times New Roman" w:hAnsi="Times New Roman" w:cs="Times New Roman"/>
          <w:sz w:val="28"/>
          <w:szCs w:val="28"/>
        </w:rPr>
        <w:t xml:space="preserve"> и</w:t>
      </w:r>
      <w:r w:rsidR="00C93F11">
        <w:rPr>
          <w:rFonts w:ascii="Times New Roman" w:hAnsi="Times New Roman" w:cs="Times New Roman"/>
          <w:sz w:val="28"/>
          <w:szCs w:val="28"/>
        </w:rPr>
        <w:t xml:space="preserve"> </w:t>
      </w:r>
      <w:r w:rsidR="00C93F11">
        <w:rPr>
          <w:rFonts w:ascii="Times New Roman" w:hAnsi="Times New Roman" w:cs="Times New Roman"/>
          <w:sz w:val="28"/>
          <w:szCs w:val="28"/>
          <w:shd w:val="clear" w:color="auto" w:fill="FFFFFF"/>
        </w:rPr>
        <w:t xml:space="preserve">метода </w:t>
      </w:r>
      <w:r w:rsidR="00C93F11" w:rsidRPr="00C93F11">
        <w:rPr>
          <w:rFonts w:ascii="Times New Roman" w:hAnsi="Times New Roman" w:cs="Times New Roman"/>
          <w:sz w:val="28"/>
          <w:szCs w:val="28"/>
          <w:shd w:val="clear" w:color="auto" w:fill="FFFFFF"/>
        </w:rPr>
        <w:t>«Изографического моделирования»</w:t>
      </w:r>
      <w:r w:rsidR="00C93F11">
        <w:rPr>
          <w:rFonts w:ascii="Times New Roman" w:hAnsi="Times New Roman" w:cs="Times New Roman"/>
          <w:sz w:val="28"/>
          <w:szCs w:val="28"/>
          <w:shd w:val="clear" w:color="auto" w:fill="FFFFFF"/>
        </w:rPr>
        <w:t xml:space="preserve">, точечных сказок и </w:t>
      </w:r>
      <w:r w:rsidR="00C93F11" w:rsidRPr="00C93F11">
        <w:rPr>
          <w:rFonts w:ascii="Times New Roman" w:hAnsi="Times New Roman" w:cs="Times New Roman"/>
          <w:sz w:val="28"/>
          <w:szCs w:val="28"/>
        </w:rPr>
        <w:br/>
      </w:r>
      <w:r w:rsidRPr="00B24A61">
        <w:rPr>
          <w:rFonts w:ascii="Times New Roman" w:hAnsi="Times New Roman" w:cs="Times New Roman"/>
          <w:sz w:val="28"/>
          <w:szCs w:val="28"/>
        </w:rPr>
        <w:t xml:space="preserve"> пальчикового театра в логопедической работе позволяет гармонично сочетать элементы всех трех основных образовательных систем: информационной, </w:t>
      </w:r>
      <w:proofErr w:type="spellStart"/>
      <w:r w:rsidRPr="00B24A61">
        <w:rPr>
          <w:rFonts w:ascii="Times New Roman" w:hAnsi="Times New Roman" w:cs="Times New Roman"/>
          <w:sz w:val="28"/>
          <w:szCs w:val="28"/>
        </w:rPr>
        <w:t>деятельностной</w:t>
      </w:r>
      <w:proofErr w:type="spellEnd"/>
      <w:r w:rsidRPr="00B24A61">
        <w:rPr>
          <w:rFonts w:ascii="Times New Roman" w:hAnsi="Times New Roman" w:cs="Times New Roman"/>
          <w:sz w:val="28"/>
          <w:szCs w:val="28"/>
        </w:rPr>
        <w:t xml:space="preserve"> и личностно ориентированной. Использование данных методик в коррекции общего недоразвития речи позволяет развивать экспрессивную речь детей, обогащает их активный словарный запас, составлять описательные рассказы.</w:t>
      </w:r>
    </w:p>
    <w:p w:rsidR="003557BF" w:rsidRPr="00B24A61" w:rsidRDefault="003557BF" w:rsidP="00B24A61">
      <w:pPr>
        <w:rPr>
          <w:rFonts w:ascii="Times New Roman" w:hAnsi="Times New Roman" w:cs="Times New Roman"/>
          <w:sz w:val="28"/>
          <w:szCs w:val="28"/>
        </w:rPr>
      </w:pPr>
    </w:p>
    <w:sectPr w:rsidR="003557BF" w:rsidRPr="00B24A61" w:rsidSect="009B2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6D58"/>
    <w:multiLevelType w:val="multilevel"/>
    <w:tmpl w:val="39BC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6108C"/>
    <w:multiLevelType w:val="multilevel"/>
    <w:tmpl w:val="D45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A232A"/>
    <w:multiLevelType w:val="hybridMultilevel"/>
    <w:tmpl w:val="5778E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6DE4D80"/>
    <w:multiLevelType w:val="hybridMultilevel"/>
    <w:tmpl w:val="D220A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0E0A"/>
    <w:rsid w:val="00286062"/>
    <w:rsid w:val="00311A22"/>
    <w:rsid w:val="003557BF"/>
    <w:rsid w:val="007C0E0A"/>
    <w:rsid w:val="009B2D30"/>
    <w:rsid w:val="00B24A61"/>
    <w:rsid w:val="00B31F8B"/>
    <w:rsid w:val="00C046EE"/>
    <w:rsid w:val="00C93F11"/>
    <w:rsid w:val="00EC2CB9"/>
    <w:rsid w:val="00FF0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E0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24A61"/>
    <w:pPr>
      <w:ind w:left="720"/>
      <w:contextualSpacing/>
    </w:pPr>
  </w:style>
</w:styles>
</file>

<file path=word/webSettings.xml><?xml version="1.0" encoding="utf-8"?>
<w:webSettings xmlns:r="http://schemas.openxmlformats.org/officeDocument/2006/relationships" xmlns:w="http://schemas.openxmlformats.org/wordprocessingml/2006/main">
  <w:divs>
    <w:div w:id="19865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 №2</dc:creator>
  <cp:keywords/>
  <dc:description/>
  <cp:lastModifiedBy>СШ №2</cp:lastModifiedBy>
  <cp:revision>5</cp:revision>
  <cp:lastPrinted>2019-02-07T13:26:00Z</cp:lastPrinted>
  <dcterms:created xsi:type="dcterms:W3CDTF">2019-02-05T13:41:00Z</dcterms:created>
  <dcterms:modified xsi:type="dcterms:W3CDTF">2019-02-07T13:28:00Z</dcterms:modified>
</cp:coreProperties>
</file>