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031" w:rsidRDefault="00362031" w:rsidP="00362031">
      <w:pPr>
        <w:jc w:val="center"/>
        <w:rPr>
          <w:b/>
          <w:bCs/>
          <w:color w:val="0000FF"/>
          <w:sz w:val="44"/>
          <w:szCs w:val="44"/>
        </w:rPr>
      </w:pPr>
      <w:proofErr w:type="spellStart"/>
      <w:r w:rsidRPr="003F1808">
        <w:rPr>
          <w:b/>
          <w:bCs/>
          <w:color w:val="0000FF"/>
          <w:sz w:val="44"/>
          <w:szCs w:val="44"/>
        </w:rPr>
        <w:t>Здоровьесберегающие</w:t>
      </w:r>
      <w:proofErr w:type="spellEnd"/>
      <w:r w:rsidRPr="003F1808">
        <w:rPr>
          <w:b/>
          <w:bCs/>
          <w:color w:val="0000FF"/>
          <w:sz w:val="44"/>
          <w:szCs w:val="44"/>
        </w:rPr>
        <w:t xml:space="preserve"> образовательные технологии на уроках математики</w:t>
      </w:r>
      <w:r>
        <w:rPr>
          <w:b/>
          <w:bCs/>
          <w:color w:val="0000FF"/>
          <w:sz w:val="44"/>
          <w:szCs w:val="44"/>
        </w:rPr>
        <w:t xml:space="preserve"> </w:t>
      </w:r>
    </w:p>
    <w:p w:rsidR="00362031" w:rsidRPr="003F1808" w:rsidRDefault="00362031" w:rsidP="00362031">
      <w:pPr>
        <w:jc w:val="center"/>
        <w:rPr>
          <w:b/>
          <w:bCs/>
          <w:color w:val="0000FF"/>
          <w:sz w:val="44"/>
          <w:szCs w:val="44"/>
        </w:rPr>
      </w:pPr>
      <w:r>
        <w:rPr>
          <w:noProof/>
          <w:lang w:bidi="ar-SA"/>
        </w:rPr>
        <w:drawing>
          <wp:anchor distT="0" distB="0" distL="114300" distR="114300" simplePos="0" relativeHeight="251659264" behindDoc="1" locked="0" layoutInCell="1" allowOverlap="1">
            <wp:simplePos x="0" y="0"/>
            <wp:positionH relativeFrom="column">
              <wp:posOffset>0</wp:posOffset>
            </wp:positionH>
            <wp:positionV relativeFrom="paragraph">
              <wp:posOffset>288290</wp:posOffset>
            </wp:positionV>
            <wp:extent cx="1661160" cy="2286000"/>
            <wp:effectExtent l="0" t="0" r="0" b="0"/>
            <wp:wrapTight wrapText="bothSides">
              <wp:wrapPolygon edited="0">
                <wp:start x="0" y="0"/>
                <wp:lineTo x="0" y="21420"/>
                <wp:lineTo x="21303" y="21420"/>
                <wp:lineTo x="2130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116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0000FF"/>
          <w:sz w:val="44"/>
          <w:szCs w:val="44"/>
        </w:rPr>
        <w:t>в начальной школе.</w:t>
      </w:r>
    </w:p>
    <w:p w:rsidR="00362031" w:rsidRDefault="00362031" w:rsidP="00362031">
      <w:pPr>
        <w:jc w:val="right"/>
        <w:rPr>
          <w:b/>
          <w:bCs/>
        </w:rPr>
      </w:pPr>
      <w:r w:rsidRPr="00F462AA">
        <w:rPr>
          <w:b/>
          <w:bCs/>
        </w:rPr>
        <w:t xml:space="preserve"> «Главным сокровищем жизни является не земли,</w:t>
      </w:r>
    </w:p>
    <w:p w:rsidR="00362031" w:rsidRDefault="00362031" w:rsidP="00362031">
      <w:pPr>
        <w:jc w:val="right"/>
        <w:rPr>
          <w:b/>
          <w:bCs/>
        </w:rPr>
      </w:pPr>
      <w:r w:rsidRPr="00F462AA">
        <w:rPr>
          <w:b/>
          <w:bCs/>
        </w:rPr>
        <w:t xml:space="preserve"> которые ты завоевал</w:t>
      </w:r>
      <w:r>
        <w:rPr>
          <w:b/>
          <w:bCs/>
        </w:rPr>
        <w:t>,</w:t>
      </w:r>
      <w:r w:rsidRPr="00F462AA">
        <w:rPr>
          <w:b/>
          <w:bCs/>
        </w:rPr>
        <w:t xml:space="preserve"> не богатства, …</w:t>
      </w:r>
    </w:p>
    <w:p w:rsidR="00362031" w:rsidRDefault="00362031" w:rsidP="00362031">
      <w:pPr>
        <w:jc w:val="right"/>
        <w:rPr>
          <w:b/>
          <w:bCs/>
        </w:rPr>
      </w:pPr>
      <w:r w:rsidRPr="00F462AA">
        <w:rPr>
          <w:b/>
          <w:bCs/>
        </w:rPr>
        <w:t xml:space="preserve">главным сокровищем жизни является здоровье </w:t>
      </w:r>
    </w:p>
    <w:p w:rsidR="00362031" w:rsidRDefault="00362031" w:rsidP="00362031">
      <w:pPr>
        <w:jc w:val="right"/>
        <w:rPr>
          <w:b/>
          <w:bCs/>
        </w:rPr>
      </w:pPr>
      <w:r w:rsidRPr="00F462AA">
        <w:rPr>
          <w:b/>
          <w:bCs/>
        </w:rPr>
        <w:t>и чтобы его сохранить, надо многое знать».</w:t>
      </w:r>
    </w:p>
    <w:p w:rsidR="00362031" w:rsidRPr="00F462AA" w:rsidRDefault="00362031" w:rsidP="00362031">
      <w:pPr>
        <w:jc w:val="right"/>
        <w:rPr>
          <w:b/>
          <w:bCs/>
        </w:rPr>
      </w:pPr>
      <w:r w:rsidRPr="00F462AA">
        <w:rPr>
          <w:b/>
          <w:bCs/>
        </w:rPr>
        <w:t xml:space="preserve"> Авиценна</w:t>
      </w:r>
    </w:p>
    <w:p w:rsidR="00362031" w:rsidRPr="00D96CD6" w:rsidRDefault="00362031" w:rsidP="00362031"/>
    <w:p w:rsidR="00362031" w:rsidRDefault="00362031" w:rsidP="00362031">
      <w:pPr>
        <w:rPr>
          <w:b/>
          <w:bCs/>
        </w:rPr>
      </w:pPr>
    </w:p>
    <w:p w:rsidR="00362031" w:rsidRPr="003F1808" w:rsidRDefault="00362031" w:rsidP="00362031">
      <w:pPr>
        <w:jc w:val="both"/>
        <w:rPr>
          <w:sz w:val="28"/>
          <w:szCs w:val="28"/>
        </w:rPr>
      </w:pPr>
      <w:r w:rsidRPr="003F1808">
        <w:rPr>
          <w:sz w:val="28"/>
          <w:szCs w:val="28"/>
        </w:rPr>
        <w:t xml:space="preserve">    Под </w:t>
      </w:r>
      <w:proofErr w:type="spellStart"/>
      <w:r w:rsidRPr="003F1808">
        <w:rPr>
          <w:sz w:val="28"/>
          <w:szCs w:val="28"/>
        </w:rPr>
        <w:t>здоровьесберегающими</w:t>
      </w:r>
      <w:proofErr w:type="spellEnd"/>
      <w:r w:rsidRPr="003F1808">
        <w:rPr>
          <w:sz w:val="28"/>
          <w:szCs w:val="28"/>
        </w:rPr>
        <w:t xml:space="preserve"> образовательными технологиями в широком смысле слова следует понимать все те технологии, использование которых в образовательном процессе идет на пользу здоровья учащихся.</w:t>
      </w:r>
    </w:p>
    <w:p w:rsidR="00362031" w:rsidRPr="003F1808" w:rsidRDefault="00362031" w:rsidP="00362031">
      <w:pPr>
        <w:jc w:val="both"/>
        <w:rPr>
          <w:sz w:val="28"/>
          <w:szCs w:val="28"/>
        </w:rPr>
      </w:pPr>
      <w:r w:rsidRPr="003F1808">
        <w:rPr>
          <w:sz w:val="28"/>
          <w:szCs w:val="28"/>
        </w:rPr>
        <w:t xml:space="preserve">    Внедряя элементы </w:t>
      </w:r>
      <w:proofErr w:type="spellStart"/>
      <w:r w:rsidRPr="003F1808">
        <w:rPr>
          <w:sz w:val="28"/>
          <w:szCs w:val="28"/>
        </w:rPr>
        <w:t>здоровьесберегающих</w:t>
      </w:r>
      <w:proofErr w:type="spellEnd"/>
      <w:r w:rsidRPr="003F1808">
        <w:rPr>
          <w:sz w:val="28"/>
          <w:szCs w:val="28"/>
        </w:rPr>
        <w:t xml:space="preserve"> технологий в учебный процесс, выделяю следующие цели:</w:t>
      </w:r>
      <w:proofErr w:type="gramStart"/>
      <w:r w:rsidRPr="003F1808">
        <w:rPr>
          <w:sz w:val="28"/>
          <w:szCs w:val="28"/>
        </w:rPr>
        <w:br/>
        <w:t>-</w:t>
      </w:r>
      <w:proofErr w:type="gramEnd"/>
      <w:r w:rsidRPr="003F1808">
        <w:rPr>
          <w:sz w:val="28"/>
          <w:szCs w:val="28"/>
        </w:rPr>
        <w:t xml:space="preserve">сбережение и укрепление здоровья учащихся, формирование у них установки на здоровый образ жизни, - создание комфортной образовательной среды на основе индивидуально-дифференцированного подхода к работе с учащимися; </w:t>
      </w:r>
      <w:r w:rsidRPr="003F1808">
        <w:rPr>
          <w:sz w:val="28"/>
          <w:szCs w:val="28"/>
        </w:rPr>
        <w:br/>
        <w:t xml:space="preserve">- создание условий для успешной социализации различных категорий учащихся с учетом состояния их физического здоровья, возрастных и индивидуальных особенностей; </w:t>
      </w:r>
      <w:r w:rsidRPr="003F1808">
        <w:rPr>
          <w:sz w:val="28"/>
          <w:szCs w:val="28"/>
        </w:rPr>
        <w:br/>
        <w:t xml:space="preserve">- анализ, обобщение и распространение опыта использования </w:t>
      </w:r>
      <w:r>
        <w:rPr>
          <w:sz w:val="28"/>
          <w:szCs w:val="28"/>
        </w:rPr>
        <w:t xml:space="preserve">  </w:t>
      </w:r>
      <w:proofErr w:type="spellStart"/>
      <w:r w:rsidRPr="003F1808">
        <w:rPr>
          <w:sz w:val="28"/>
          <w:szCs w:val="28"/>
        </w:rPr>
        <w:t>здоровьесберегающих</w:t>
      </w:r>
      <w:proofErr w:type="spellEnd"/>
      <w:r w:rsidRPr="003F1808">
        <w:rPr>
          <w:sz w:val="28"/>
          <w:szCs w:val="28"/>
        </w:rPr>
        <w:t xml:space="preserve"> технологий на уроках  и во внеклассной работе. </w:t>
      </w:r>
    </w:p>
    <w:p w:rsidR="00362031" w:rsidRPr="003F1808" w:rsidRDefault="00362031" w:rsidP="00362031">
      <w:pPr>
        <w:autoSpaceDE w:val="0"/>
        <w:autoSpaceDN w:val="0"/>
        <w:adjustRightInd w:val="0"/>
        <w:jc w:val="both"/>
        <w:rPr>
          <w:color w:val="231F20"/>
          <w:sz w:val="28"/>
          <w:szCs w:val="28"/>
        </w:rPr>
      </w:pPr>
      <w:r w:rsidRPr="003F1808">
        <w:rPr>
          <w:color w:val="231F20"/>
          <w:sz w:val="28"/>
          <w:szCs w:val="28"/>
        </w:rPr>
        <w:t xml:space="preserve">   </w:t>
      </w:r>
    </w:p>
    <w:p w:rsidR="00362031" w:rsidRPr="003F1808" w:rsidRDefault="00362031" w:rsidP="00362031">
      <w:pPr>
        <w:jc w:val="both"/>
        <w:rPr>
          <w:sz w:val="28"/>
          <w:szCs w:val="28"/>
        </w:rPr>
      </w:pPr>
      <w:r>
        <w:rPr>
          <w:sz w:val="28"/>
          <w:szCs w:val="28"/>
        </w:rPr>
        <w:t xml:space="preserve">   </w:t>
      </w:r>
      <w:r w:rsidRPr="003F1808">
        <w:rPr>
          <w:sz w:val="28"/>
          <w:szCs w:val="28"/>
        </w:rPr>
        <w:t>На уро</w:t>
      </w:r>
      <w:r>
        <w:rPr>
          <w:sz w:val="28"/>
          <w:szCs w:val="28"/>
        </w:rPr>
        <w:t>ках</w:t>
      </w:r>
      <w:r w:rsidRPr="003F1808">
        <w:rPr>
          <w:sz w:val="28"/>
          <w:szCs w:val="28"/>
        </w:rPr>
        <w:t xml:space="preserve"> математики я </w:t>
      </w:r>
      <w:proofErr w:type="spellStart"/>
      <w:r w:rsidRPr="003F1808">
        <w:rPr>
          <w:sz w:val="28"/>
          <w:szCs w:val="28"/>
        </w:rPr>
        <w:t>выб</w:t>
      </w:r>
      <w:r>
        <w:rPr>
          <w:sz w:val="28"/>
          <w:szCs w:val="28"/>
        </w:rPr>
        <w:t>раю</w:t>
      </w:r>
      <w:proofErr w:type="spellEnd"/>
      <w:r w:rsidRPr="003F1808">
        <w:rPr>
          <w:sz w:val="28"/>
          <w:szCs w:val="28"/>
        </w:rPr>
        <w:t xml:space="preserve"> упражнения на развитие логического мышления, внимания, памяти, нахождения различий, объединения в целое – это гимнастика ума, развивающие и подвижные игры и включаю в урок</w:t>
      </w:r>
      <w:r>
        <w:rPr>
          <w:sz w:val="28"/>
          <w:szCs w:val="28"/>
        </w:rPr>
        <w:t>и</w:t>
      </w:r>
      <w:r w:rsidRPr="003F1808">
        <w:rPr>
          <w:sz w:val="28"/>
          <w:szCs w:val="28"/>
        </w:rPr>
        <w:t xml:space="preserve"> упражнения: “Какая это фигура?” </w:t>
      </w:r>
      <w:proofErr w:type="gramStart"/>
      <w:r w:rsidRPr="003F1808">
        <w:rPr>
          <w:sz w:val="28"/>
          <w:szCs w:val="28"/>
        </w:rPr>
        <w:t>–н</w:t>
      </w:r>
      <w:proofErr w:type="gramEnd"/>
      <w:r w:rsidRPr="003F1808">
        <w:rPr>
          <w:sz w:val="28"/>
          <w:szCs w:val="28"/>
        </w:rPr>
        <w:t>азыва</w:t>
      </w:r>
      <w:r>
        <w:rPr>
          <w:sz w:val="28"/>
          <w:szCs w:val="28"/>
        </w:rPr>
        <w:t xml:space="preserve">ю </w:t>
      </w:r>
      <w:r w:rsidRPr="003F1808">
        <w:rPr>
          <w:sz w:val="28"/>
          <w:szCs w:val="28"/>
        </w:rPr>
        <w:t>фигуру или показыва</w:t>
      </w:r>
      <w:r>
        <w:rPr>
          <w:sz w:val="28"/>
          <w:szCs w:val="28"/>
        </w:rPr>
        <w:t>ю</w:t>
      </w:r>
      <w:r w:rsidRPr="003F1808">
        <w:rPr>
          <w:sz w:val="28"/>
          <w:szCs w:val="28"/>
        </w:rPr>
        <w:t>, дети встают, если фигура имеет углы, делают столько прыжков – сколько углов у фигуры, садятся, если углов нет.</w:t>
      </w:r>
    </w:p>
    <w:p w:rsidR="00362031" w:rsidRPr="003F1808" w:rsidRDefault="00362031" w:rsidP="00362031">
      <w:pPr>
        <w:jc w:val="both"/>
        <w:rPr>
          <w:sz w:val="28"/>
          <w:szCs w:val="28"/>
        </w:rPr>
      </w:pPr>
    </w:p>
    <w:p w:rsidR="00362031" w:rsidRPr="00362031" w:rsidRDefault="00362031" w:rsidP="00362031">
      <w:pPr>
        <w:ind w:firstLine="360"/>
        <w:jc w:val="both"/>
        <w:rPr>
          <w:sz w:val="28"/>
          <w:szCs w:val="28"/>
        </w:rPr>
      </w:pPr>
      <w:r w:rsidRPr="003F1808">
        <w:rPr>
          <w:sz w:val="28"/>
          <w:szCs w:val="28"/>
        </w:rPr>
        <w:t>Далеко не всем учащимся легко дается математика, поэтому необходимо проводить работу по профилактике стрессов. Хорошие результаты дает работа в парах, в группах, как на местах, так и у доски, где ведомый, более «слабый» ученик чувствует поддержку товарища.</w:t>
      </w:r>
    </w:p>
    <w:p w:rsidR="00E41918" w:rsidRDefault="00362031" w:rsidP="00362031">
      <w:pPr>
        <w:ind w:firstLine="360"/>
        <w:rPr>
          <w:sz w:val="28"/>
          <w:szCs w:val="28"/>
          <w:lang w:val="en-US"/>
        </w:rPr>
      </w:pPr>
      <w:proofErr w:type="spellStart"/>
      <w:r w:rsidRPr="003F1808">
        <w:rPr>
          <w:sz w:val="28"/>
          <w:szCs w:val="28"/>
        </w:rPr>
        <w:t>Разноуровневые</w:t>
      </w:r>
      <w:proofErr w:type="spellEnd"/>
      <w:r w:rsidRPr="003F1808">
        <w:rPr>
          <w:sz w:val="28"/>
          <w:szCs w:val="28"/>
        </w:rPr>
        <w:t xml:space="preserve"> задания также способствуют сохранению здоровья учащихся.</w:t>
      </w:r>
      <w:r>
        <w:rPr>
          <w:sz w:val="28"/>
          <w:szCs w:val="28"/>
        </w:rPr>
        <w:t xml:space="preserve"> </w:t>
      </w:r>
      <w:r w:rsidRPr="003F1808">
        <w:rPr>
          <w:sz w:val="28"/>
          <w:szCs w:val="28"/>
        </w:rPr>
        <w:t>Индивидуальное дозирование объёма учебной нагрузки и рациональное распределение её во времени достигается благодаря применению гибких вариативных форм построения системы учебного процесса.</w:t>
      </w:r>
    </w:p>
    <w:p w:rsidR="00362031" w:rsidRDefault="00362031" w:rsidP="00362031">
      <w:pPr>
        <w:tabs>
          <w:tab w:val="left" w:pos="1080"/>
        </w:tabs>
        <w:jc w:val="both"/>
        <w:rPr>
          <w:sz w:val="28"/>
          <w:szCs w:val="28"/>
        </w:rPr>
      </w:pPr>
      <w:r w:rsidRPr="003F1808">
        <w:rPr>
          <w:sz w:val="28"/>
          <w:szCs w:val="28"/>
        </w:rPr>
        <w:t xml:space="preserve">Обязательным элементом </w:t>
      </w:r>
      <w:proofErr w:type="spellStart"/>
      <w:r w:rsidRPr="003F1808">
        <w:rPr>
          <w:sz w:val="28"/>
          <w:szCs w:val="28"/>
        </w:rPr>
        <w:t>здоровьесберегающей</w:t>
      </w:r>
      <w:proofErr w:type="spellEnd"/>
      <w:r w:rsidRPr="003F1808">
        <w:rPr>
          <w:sz w:val="28"/>
          <w:szCs w:val="28"/>
        </w:rPr>
        <w:t xml:space="preserve"> организации урока в соответствии с современными образовательными технологиями являются физкультминутки. Учащимся необходимы двигательные минутки на уроке, которые позволяют расслабиться, прислушаться к себе и принести своему организму пользу. Я применяю различные физкультминутки: это и артикуляционная гимнастика,  гимнастика для пальцев, гимнастика для глаз, упражнения для снятия статического напряжения.</w:t>
      </w:r>
    </w:p>
    <w:p w:rsidR="00362031" w:rsidRPr="003F1808" w:rsidRDefault="00362031" w:rsidP="00362031">
      <w:pPr>
        <w:rPr>
          <w:b/>
          <w:bCs/>
          <w:color w:val="FF0000"/>
          <w:sz w:val="40"/>
          <w:szCs w:val="40"/>
        </w:rPr>
      </w:pPr>
      <w:r w:rsidRPr="003F1808">
        <w:rPr>
          <w:b/>
          <w:bCs/>
          <w:color w:val="FF0000"/>
          <w:sz w:val="40"/>
          <w:szCs w:val="40"/>
        </w:rPr>
        <w:lastRenderedPageBreak/>
        <w:t>1. Пальчиков</w:t>
      </w:r>
      <w:r>
        <w:rPr>
          <w:b/>
          <w:bCs/>
          <w:color w:val="FF0000"/>
          <w:sz w:val="40"/>
          <w:szCs w:val="40"/>
        </w:rPr>
        <w:t>ая</w:t>
      </w:r>
      <w:r w:rsidRPr="003F1808">
        <w:rPr>
          <w:b/>
          <w:bCs/>
          <w:color w:val="FF0000"/>
          <w:sz w:val="40"/>
          <w:szCs w:val="40"/>
        </w:rPr>
        <w:t xml:space="preserve"> </w:t>
      </w:r>
      <w:r>
        <w:rPr>
          <w:b/>
          <w:bCs/>
          <w:color w:val="FF0000"/>
          <w:sz w:val="40"/>
          <w:szCs w:val="40"/>
        </w:rPr>
        <w:t>гимнастика</w:t>
      </w:r>
      <w:r w:rsidRPr="003F1808">
        <w:rPr>
          <w:b/>
          <w:bCs/>
          <w:color w:val="FF0000"/>
          <w:sz w:val="40"/>
          <w:szCs w:val="40"/>
        </w:rPr>
        <w:t>:</w:t>
      </w:r>
    </w:p>
    <w:p w:rsidR="00362031" w:rsidRPr="003F1808" w:rsidRDefault="00362031" w:rsidP="00362031">
      <w:pPr>
        <w:numPr>
          <w:ilvl w:val="0"/>
          <w:numId w:val="1"/>
        </w:numPr>
        <w:spacing w:before="100" w:beforeAutospacing="1" w:after="100" w:afterAutospacing="1"/>
        <w:rPr>
          <w:sz w:val="28"/>
          <w:szCs w:val="28"/>
        </w:rPr>
      </w:pPr>
      <w:r w:rsidRPr="003F1808">
        <w:rPr>
          <w:i/>
          <w:sz w:val="28"/>
          <w:szCs w:val="28"/>
        </w:rPr>
        <w:t>Для того</w:t>
      </w:r>
      <w:proofErr w:type="gramStart"/>
      <w:r w:rsidRPr="003F1808">
        <w:rPr>
          <w:i/>
          <w:sz w:val="28"/>
          <w:szCs w:val="28"/>
        </w:rPr>
        <w:t>,</w:t>
      </w:r>
      <w:proofErr w:type="gramEnd"/>
      <w:r w:rsidRPr="003F1808">
        <w:rPr>
          <w:i/>
          <w:sz w:val="28"/>
          <w:szCs w:val="28"/>
        </w:rPr>
        <w:t xml:space="preserve"> чтобы красиво писать цифры, давайте разомнем свои пальчики</w:t>
      </w:r>
      <w:r w:rsidRPr="003F1808">
        <w:rPr>
          <w:sz w:val="28"/>
          <w:szCs w:val="28"/>
        </w:rPr>
        <w:t xml:space="preserve">. </w:t>
      </w:r>
    </w:p>
    <w:p w:rsidR="00362031" w:rsidRDefault="00362031" w:rsidP="00362031">
      <w:pPr>
        <w:spacing w:before="100" w:beforeAutospacing="1" w:after="100" w:afterAutospacing="1"/>
        <w:ind w:left="360"/>
        <w:rPr>
          <w:sz w:val="28"/>
          <w:szCs w:val="28"/>
          <w:lang w:val="en-US"/>
        </w:rPr>
      </w:pPr>
      <w:r w:rsidRPr="003F1808">
        <w:rPr>
          <w:sz w:val="28"/>
          <w:szCs w:val="28"/>
        </w:rPr>
        <w:t xml:space="preserve">Этот пальчик – маленький (массируем мизинчик). </w:t>
      </w:r>
      <w:r w:rsidRPr="003F1808">
        <w:rPr>
          <w:sz w:val="28"/>
          <w:szCs w:val="28"/>
        </w:rPr>
        <w:br/>
        <w:t xml:space="preserve">        Этот пальчик – слабенький (безымянный). </w:t>
      </w:r>
      <w:r w:rsidRPr="003F1808">
        <w:rPr>
          <w:sz w:val="28"/>
          <w:szCs w:val="28"/>
        </w:rPr>
        <w:br/>
        <w:t xml:space="preserve">        Этот пальчик – длинненький (средний). </w:t>
      </w:r>
      <w:r w:rsidRPr="003F1808">
        <w:rPr>
          <w:sz w:val="28"/>
          <w:szCs w:val="28"/>
        </w:rPr>
        <w:br/>
        <w:t xml:space="preserve">        Этот пальчик – </w:t>
      </w:r>
      <w:proofErr w:type="spellStart"/>
      <w:r w:rsidRPr="003F1808">
        <w:rPr>
          <w:sz w:val="28"/>
          <w:szCs w:val="28"/>
        </w:rPr>
        <w:t>сильненький</w:t>
      </w:r>
      <w:proofErr w:type="spellEnd"/>
      <w:r w:rsidRPr="003F1808">
        <w:rPr>
          <w:sz w:val="28"/>
          <w:szCs w:val="28"/>
        </w:rPr>
        <w:t xml:space="preserve"> (указательный). </w:t>
      </w:r>
      <w:r w:rsidRPr="003F1808">
        <w:rPr>
          <w:sz w:val="28"/>
          <w:szCs w:val="28"/>
        </w:rPr>
        <w:br/>
        <w:t xml:space="preserve">        Этот пальчик – </w:t>
      </w:r>
      <w:proofErr w:type="spellStart"/>
      <w:r w:rsidRPr="003F1808">
        <w:rPr>
          <w:sz w:val="28"/>
          <w:szCs w:val="28"/>
        </w:rPr>
        <w:t>большачок</w:t>
      </w:r>
      <w:proofErr w:type="spellEnd"/>
      <w:r w:rsidRPr="003F1808">
        <w:rPr>
          <w:sz w:val="28"/>
          <w:szCs w:val="28"/>
        </w:rPr>
        <w:t xml:space="preserve"> (большой). </w:t>
      </w:r>
      <w:r w:rsidRPr="003F1808">
        <w:rPr>
          <w:sz w:val="28"/>
          <w:szCs w:val="28"/>
        </w:rPr>
        <w:br/>
      </w:r>
    </w:p>
    <w:p w:rsidR="00362031" w:rsidRPr="00362031" w:rsidRDefault="00362031" w:rsidP="00362031">
      <w:pPr>
        <w:spacing w:before="100" w:beforeAutospacing="1" w:after="100" w:afterAutospacing="1"/>
        <w:ind w:left="360"/>
        <w:rPr>
          <w:sz w:val="28"/>
          <w:szCs w:val="28"/>
        </w:rPr>
      </w:pPr>
      <w:r w:rsidRPr="003F1808">
        <w:rPr>
          <w:sz w:val="28"/>
          <w:szCs w:val="28"/>
        </w:rPr>
        <w:t xml:space="preserve">  </w:t>
      </w:r>
      <w:r w:rsidRPr="008E098C">
        <w:rPr>
          <w:color w:val="0000FF"/>
          <w:sz w:val="28"/>
          <w:szCs w:val="28"/>
        </w:rPr>
        <w:t>Карандаш</w:t>
      </w:r>
    </w:p>
    <w:p w:rsidR="00362031" w:rsidRPr="00362031" w:rsidRDefault="00362031" w:rsidP="00362031">
      <w:pPr>
        <w:spacing w:before="100" w:beforeAutospacing="1" w:after="100" w:afterAutospacing="1"/>
        <w:ind w:left="360"/>
        <w:jc w:val="right"/>
        <w:rPr>
          <w:sz w:val="28"/>
          <w:szCs w:val="28"/>
        </w:rPr>
      </w:pPr>
      <w:r w:rsidRPr="008E098C">
        <w:rPr>
          <w:sz w:val="28"/>
          <w:szCs w:val="28"/>
        </w:rPr>
        <w:t xml:space="preserve">     </w:t>
      </w:r>
      <w:r w:rsidRPr="00362031">
        <w:rPr>
          <w:sz w:val="28"/>
          <w:szCs w:val="28"/>
        </w:rPr>
        <w:t>(</w:t>
      </w:r>
      <w:r w:rsidRPr="008E098C">
        <w:rPr>
          <w:sz w:val="28"/>
          <w:szCs w:val="28"/>
        </w:rPr>
        <w:t>лучше дать ребёнку карандаш с гранями</w:t>
      </w:r>
      <w:r w:rsidRPr="00362031">
        <w:rPr>
          <w:sz w:val="28"/>
          <w:szCs w:val="28"/>
        </w:rPr>
        <w:t>)</w:t>
      </w:r>
    </w:p>
    <w:p w:rsidR="00362031" w:rsidRPr="008E098C" w:rsidRDefault="00362031" w:rsidP="00362031">
      <w:pPr>
        <w:ind w:left="360"/>
        <w:rPr>
          <w:sz w:val="28"/>
          <w:szCs w:val="28"/>
        </w:rPr>
      </w:pPr>
      <w:r w:rsidRPr="008E098C">
        <w:rPr>
          <w:sz w:val="28"/>
          <w:szCs w:val="28"/>
        </w:rPr>
        <w:t xml:space="preserve">     Карандаш в руках катаю,</w:t>
      </w:r>
    </w:p>
    <w:p w:rsidR="00362031" w:rsidRPr="008E098C" w:rsidRDefault="00362031" w:rsidP="00362031">
      <w:pPr>
        <w:ind w:left="360"/>
        <w:rPr>
          <w:sz w:val="28"/>
          <w:szCs w:val="28"/>
        </w:rPr>
      </w:pPr>
      <w:r w:rsidRPr="008E098C">
        <w:rPr>
          <w:sz w:val="28"/>
          <w:szCs w:val="28"/>
        </w:rPr>
        <w:t xml:space="preserve">      Между пальчиков верчу.</w:t>
      </w:r>
    </w:p>
    <w:p w:rsidR="00362031" w:rsidRPr="008E098C" w:rsidRDefault="00362031" w:rsidP="00362031">
      <w:pPr>
        <w:ind w:left="360"/>
        <w:rPr>
          <w:sz w:val="28"/>
          <w:szCs w:val="28"/>
        </w:rPr>
      </w:pPr>
      <w:r w:rsidRPr="008E098C">
        <w:rPr>
          <w:sz w:val="28"/>
          <w:szCs w:val="28"/>
        </w:rPr>
        <w:t xml:space="preserve">      Непременно каждый пальчик,</w:t>
      </w:r>
    </w:p>
    <w:p w:rsidR="00362031" w:rsidRDefault="00362031" w:rsidP="00362031">
      <w:pPr>
        <w:ind w:left="360"/>
        <w:rPr>
          <w:sz w:val="28"/>
          <w:szCs w:val="28"/>
        </w:rPr>
      </w:pPr>
      <w:r w:rsidRPr="008E098C">
        <w:rPr>
          <w:sz w:val="28"/>
          <w:szCs w:val="28"/>
        </w:rPr>
        <w:t xml:space="preserve">      Быть послушным научу.</w:t>
      </w:r>
      <w:r w:rsidRPr="003F1808">
        <w:rPr>
          <w:sz w:val="28"/>
          <w:szCs w:val="28"/>
        </w:rPr>
        <w:t xml:space="preserve">      </w:t>
      </w:r>
    </w:p>
    <w:p w:rsidR="00362031" w:rsidRDefault="00362031" w:rsidP="00362031">
      <w:pPr>
        <w:ind w:left="360"/>
        <w:rPr>
          <w:sz w:val="28"/>
          <w:szCs w:val="28"/>
        </w:rPr>
      </w:pPr>
      <w:r>
        <w:rPr>
          <w:b/>
          <w:bCs/>
          <w:noProof/>
          <w:color w:val="0000FF"/>
          <w:lang w:bidi="ar-SA"/>
        </w:rPr>
        <w:drawing>
          <wp:anchor distT="0" distB="0" distL="114300" distR="114300" simplePos="0" relativeHeight="251661312" behindDoc="1" locked="0" layoutInCell="1" allowOverlap="1" wp14:anchorId="5C573218" wp14:editId="18299BE3">
            <wp:simplePos x="0" y="0"/>
            <wp:positionH relativeFrom="column">
              <wp:posOffset>231140</wp:posOffset>
            </wp:positionH>
            <wp:positionV relativeFrom="paragraph">
              <wp:posOffset>197485</wp:posOffset>
            </wp:positionV>
            <wp:extent cx="1123950" cy="2023110"/>
            <wp:effectExtent l="0" t="0" r="0" b="0"/>
            <wp:wrapTight wrapText="bothSides">
              <wp:wrapPolygon edited="0">
                <wp:start x="0" y="0"/>
                <wp:lineTo x="0" y="21356"/>
                <wp:lineTo x="21234" y="21356"/>
                <wp:lineTo x="21234"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2023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1808">
        <w:rPr>
          <w:sz w:val="28"/>
          <w:szCs w:val="28"/>
        </w:rPr>
        <w:t xml:space="preserve">А все вместе – кулачок (сжимаем в кулачок). </w:t>
      </w:r>
    </w:p>
    <w:p w:rsidR="00362031" w:rsidRPr="008E098C" w:rsidRDefault="00362031" w:rsidP="00362031">
      <w:pPr>
        <w:spacing w:before="100" w:beforeAutospacing="1" w:after="100" w:afterAutospacing="1"/>
        <w:ind w:left="360"/>
        <w:rPr>
          <w:b/>
          <w:bCs/>
          <w:color w:val="0000FF"/>
          <w:sz w:val="28"/>
          <w:szCs w:val="28"/>
        </w:rPr>
      </w:pPr>
      <w:r w:rsidRPr="008E098C">
        <w:rPr>
          <w:b/>
          <w:bCs/>
          <w:color w:val="0000FF"/>
          <w:sz w:val="28"/>
          <w:szCs w:val="28"/>
        </w:rPr>
        <w:t>Очки</w:t>
      </w:r>
    </w:p>
    <w:p w:rsidR="00362031" w:rsidRPr="008E098C" w:rsidRDefault="00362031" w:rsidP="00362031">
      <w:pPr>
        <w:spacing w:before="100" w:beforeAutospacing="1" w:after="100" w:afterAutospacing="1"/>
        <w:ind w:left="360"/>
        <w:rPr>
          <w:sz w:val="28"/>
          <w:szCs w:val="28"/>
        </w:rPr>
      </w:pPr>
    </w:p>
    <w:p w:rsidR="00362031" w:rsidRPr="008E098C" w:rsidRDefault="00362031" w:rsidP="00362031">
      <w:pPr>
        <w:spacing w:before="100" w:beforeAutospacing="1" w:after="100" w:afterAutospacing="1"/>
        <w:ind w:left="360"/>
        <w:rPr>
          <w:sz w:val="28"/>
          <w:szCs w:val="28"/>
        </w:rPr>
      </w:pPr>
      <w:r w:rsidRPr="008E098C">
        <w:rPr>
          <w:sz w:val="28"/>
          <w:szCs w:val="28"/>
        </w:rPr>
        <w:t>Бабушка очки надела</w:t>
      </w:r>
    </w:p>
    <w:p w:rsidR="00362031" w:rsidRPr="008E098C" w:rsidRDefault="00362031" w:rsidP="00362031">
      <w:pPr>
        <w:spacing w:before="100" w:beforeAutospacing="1" w:after="100" w:afterAutospacing="1"/>
        <w:ind w:left="360"/>
        <w:rPr>
          <w:sz w:val="28"/>
          <w:szCs w:val="28"/>
        </w:rPr>
      </w:pPr>
      <w:r w:rsidRPr="008E098C">
        <w:rPr>
          <w:sz w:val="28"/>
          <w:szCs w:val="28"/>
        </w:rPr>
        <w:t xml:space="preserve"> И внучонка разглядела.</w:t>
      </w:r>
    </w:p>
    <w:p w:rsidR="00362031" w:rsidRPr="008E098C" w:rsidRDefault="00362031" w:rsidP="00362031">
      <w:pPr>
        <w:spacing w:before="100" w:beforeAutospacing="1" w:after="100" w:afterAutospacing="1"/>
        <w:ind w:left="360"/>
        <w:rPr>
          <w:sz w:val="28"/>
          <w:szCs w:val="28"/>
        </w:rPr>
      </w:pPr>
    </w:p>
    <w:p w:rsidR="00362031" w:rsidRPr="00362031" w:rsidRDefault="00362031" w:rsidP="00362031">
      <w:pPr>
        <w:spacing w:before="100" w:beforeAutospacing="1" w:after="100" w:afterAutospacing="1"/>
        <w:ind w:left="360"/>
        <w:rPr>
          <w:sz w:val="28"/>
          <w:szCs w:val="28"/>
        </w:rPr>
      </w:pPr>
      <w:r w:rsidRPr="008E098C">
        <w:rPr>
          <w:sz w:val="28"/>
          <w:szCs w:val="28"/>
        </w:rPr>
        <w:t xml:space="preserve">Большой палец правой и левой руки вместе с остальными </w:t>
      </w:r>
      <w:bookmarkStart w:id="0" w:name="_GoBack"/>
      <w:bookmarkEnd w:id="0"/>
    </w:p>
    <w:p w:rsidR="00362031" w:rsidRPr="00362031" w:rsidRDefault="00362031" w:rsidP="00362031">
      <w:pPr>
        <w:spacing w:before="100" w:beforeAutospacing="1" w:after="100" w:afterAutospacing="1"/>
        <w:ind w:left="360"/>
        <w:rPr>
          <w:sz w:val="28"/>
          <w:szCs w:val="28"/>
        </w:rPr>
      </w:pPr>
      <w:r w:rsidRPr="00362031">
        <w:rPr>
          <w:sz w:val="28"/>
          <w:szCs w:val="28"/>
        </w:rPr>
        <w:t>образуют колечко. Колечки поднести к глазам</w:t>
      </w:r>
    </w:p>
    <w:p w:rsidR="00362031" w:rsidRPr="00362031" w:rsidRDefault="00362031" w:rsidP="00362031">
      <w:pPr>
        <w:spacing w:before="100" w:beforeAutospacing="1" w:after="100" w:afterAutospacing="1"/>
        <w:ind w:left="360"/>
        <w:rPr>
          <w:sz w:val="28"/>
          <w:szCs w:val="28"/>
        </w:rPr>
      </w:pPr>
      <w:r>
        <w:rPr>
          <w:b/>
          <w:bCs/>
          <w:noProof/>
          <w:color w:val="0000FF"/>
          <w:lang w:bidi="ar-SA"/>
        </w:rPr>
        <w:drawing>
          <wp:anchor distT="0" distB="0" distL="114300" distR="114300" simplePos="0" relativeHeight="251663360" behindDoc="1" locked="0" layoutInCell="1" allowOverlap="1" wp14:anchorId="57BBC526" wp14:editId="59872050">
            <wp:simplePos x="0" y="0"/>
            <wp:positionH relativeFrom="column">
              <wp:posOffset>231140</wp:posOffset>
            </wp:positionH>
            <wp:positionV relativeFrom="paragraph">
              <wp:posOffset>377825</wp:posOffset>
            </wp:positionV>
            <wp:extent cx="1181100" cy="1889760"/>
            <wp:effectExtent l="0" t="0" r="0" b="0"/>
            <wp:wrapTight wrapText="bothSides">
              <wp:wrapPolygon edited="0">
                <wp:start x="0" y="0"/>
                <wp:lineTo x="0" y="21339"/>
                <wp:lineTo x="21252" y="21339"/>
                <wp:lineTo x="21252"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889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2031" w:rsidRPr="00362031" w:rsidRDefault="00362031" w:rsidP="00362031">
      <w:pPr>
        <w:spacing w:before="100" w:beforeAutospacing="1" w:after="100" w:afterAutospacing="1"/>
        <w:ind w:left="360"/>
        <w:rPr>
          <w:b/>
          <w:bCs/>
          <w:color w:val="0000FF"/>
          <w:sz w:val="28"/>
          <w:szCs w:val="28"/>
        </w:rPr>
      </w:pPr>
      <w:r w:rsidRPr="00362031">
        <w:rPr>
          <w:b/>
          <w:bCs/>
          <w:color w:val="0000FF"/>
          <w:sz w:val="28"/>
          <w:szCs w:val="28"/>
        </w:rPr>
        <w:t>Кошка</w:t>
      </w:r>
    </w:p>
    <w:p w:rsidR="00362031" w:rsidRPr="00362031" w:rsidRDefault="00362031" w:rsidP="00362031">
      <w:pPr>
        <w:spacing w:before="100" w:beforeAutospacing="1" w:after="100" w:afterAutospacing="1"/>
        <w:ind w:left="360"/>
        <w:rPr>
          <w:sz w:val="28"/>
          <w:szCs w:val="28"/>
        </w:rPr>
      </w:pPr>
    </w:p>
    <w:p w:rsidR="00362031" w:rsidRPr="00362031" w:rsidRDefault="00362031" w:rsidP="00362031">
      <w:pPr>
        <w:spacing w:before="100" w:beforeAutospacing="1" w:after="100" w:afterAutospacing="1"/>
        <w:ind w:left="360"/>
        <w:rPr>
          <w:sz w:val="28"/>
          <w:szCs w:val="28"/>
        </w:rPr>
      </w:pPr>
      <w:r w:rsidRPr="00362031">
        <w:rPr>
          <w:sz w:val="28"/>
          <w:szCs w:val="28"/>
        </w:rPr>
        <w:t>А у кошки ушки</w:t>
      </w:r>
    </w:p>
    <w:p w:rsidR="00362031" w:rsidRPr="00362031" w:rsidRDefault="00362031" w:rsidP="00362031">
      <w:pPr>
        <w:spacing w:before="100" w:beforeAutospacing="1" w:after="100" w:afterAutospacing="1"/>
        <w:ind w:left="360"/>
        <w:rPr>
          <w:sz w:val="28"/>
          <w:szCs w:val="28"/>
        </w:rPr>
      </w:pPr>
      <w:r w:rsidRPr="00362031">
        <w:rPr>
          <w:sz w:val="28"/>
          <w:szCs w:val="28"/>
        </w:rPr>
        <w:t xml:space="preserve"> Ушки на макушке,</w:t>
      </w:r>
    </w:p>
    <w:p w:rsidR="00362031" w:rsidRPr="00362031" w:rsidRDefault="00362031" w:rsidP="00362031">
      <w:pPr>
        <w:spacing w:before="100" w:beforeAutospacing="1" w:after="100" w:afterAutospacing="1"/>
        <w:ind w:left="360"/>
        <w:rPr>
          <w:sz w:val="28"/>
          <w:szCs w:val="28"/>
        </w:rPr>
      </w:pPr>
      <w:r w:rsidRPr="00362031">
        <w:rPr>
          <w:sz w:val="28"/>
          <w:szCs w:val="28"/>
        </w:rPr>
        <w:t xml:space="preserve"> Чтобы лучше слышать</w:t>
      </w:r>
    </w:p>
    <w:p w:rsidR="00362031" w:rsidRPr="00362031" w:rsidRDefault="00362031" w:rsidP="00362031">
      <w:pPr>
        <w:spacing w:before="100" w:beforeAutospacing="1" w:after="100" w:afterAutospacing="1"/>
        <w:ind w:left="360"/>
        <w:rPr>
          <w:sz w:val="28"/>
          <w:szCs w:val="28"/>
          <w:lang w:val="en-US"/>
        </w:rPr>
      </w:pPr>
      <w:r w:rsidRPr="00362031">
        <w:rPr>
          <w:sz w:val="28"/>
          <w:szCs w:val="28"/>
        </w:rPr>
        <w:t xml:space="preserve"> Мышь в ее норушке.</w:t>
      </w:r>
    </w:p>
    <w:p w:rsidR="00362031" w:rsidRPr="00362031" w:rsidRDefault="00362031" w:rsidP="00362031">
      <w:pPr>
        <w:spacing w:before="100" w:beforeAutospacing="1" w:after="100" w:afterAutospacing="1"/>
        <w:ind w:left="360"/>
        <w:rPr>
          <w:sz w:val="28"/>
          <w:szCs w:val="28"/>
        </w:rPr>
      </w:pPr>
      <w:proofErr w:type="gramStart"/>
      <w:r w:rsidRPr="00362031">
        <w:rPr>
          <w:sz w:val="28"/>
          <w:szCs w:val="28"/>
        </w:rPr>
        <w:lastRenderedPageBreak/>
        <w:t>Средний</w:t>
      </w:r>
      <w:proofErr w:type="gramEnd"/>
      <w:r w:rsidRPr="00362031">
        <w:rPr>
          <w:sz w:val="28"/>
          <w:szCs w:val="28"/>
        </w:rPr>
        <w:t xml:space="preserve"> и безымянный пальцы упираются в большой. Указательный и мизинец </w:t>
      </w:r>
      <w:proofErr w:type="gramStart"/>
      <w:r w:rsidRPr="00362031">
        <w:rPr>
          <w:sz w:val="28"/>
          <w:szCs w:val="28"/>
        </w:rPr>
        <w:t>подняты</w:t>
      </w:r>
      <w:proofErr w:type="gramEnd"/>
      <w:r w:rsidRPr="00362031">
        <w:rPr>
          <w:sz w:val="28"/>
          <w:szCs w:val="28"/>
        </w:rPr>
        <w:t xml:space="preserve"> вверх.</w:t>
      </w:r>
    </w:p>
    <w:p w:rsidR="00362031" w:rsidRPr="00362031" w:rsidRDefault="00362031" w:rsidP="00362031">
      <w:pPr>
        <w:spacing w:before="100" w:beforeAutospacing="1" w:after="100" w:afterAutospacing="1"/>
        <w:rPr>
          <w:iCs/>
          <w:sz w:val="28"/>
          <w:szCs w:val="28"/>
          <w:u w:val="single"/>
        </w:rPr>
      </w:pPr>
      <w:r w:rsidRPr="00362031">
        <w:rPr>
          <w:b/>
          <w:bCs/>
          <w:iCs/>
          <w:color w:val="FF0000"/>
          <w:sz w:val="40"/>
          <w:szCs w:val="40"/>
        </w:rPr>
        <w:t xml:space="preserve">2.Зарядка для глаз. </w:t>
      </w:r>
      <w:r w:rsidRPr="00362031">
        <w:rPr>
          <w:b/>
          <w:bCs/>
          <w:iCs/>
          <w:color w:val="FF0000"/>
          <w:sz w:val="40"/>
          <w:szCs w:val="40"/>
          <w:highlight w:val="yellow"/>
        </w:rPr>
        <w:br/>
      </w:r>
      <w:r w:rsidRPr="00362031">
        <w:rPr>
          <w:iCs/>
          <w:sz w:val="28"/>
          <w:szCs w:val="28"/>
        </w:rPr>
        <w:t xml:space="preserve">• Головку держим ровно, головку не поворачиваем, двигаются только глазки. Посмотрели наверх, налево, направо, вниз. </w:t>
      </w:r>
      <w:r w:rsidRPr="00362031">
        <w:rPr>
          <w:iCs/>
          <w:sz w:val="28"/>
          <w:szCs w:val="28"/>
        </w:rPr>
        <w:br/>
        <w:t xml:space="preserve">• Глазками начертите круг, треугольник, квадрат, нарисуйте гриб. </w:t>
      </w:r>
      <w:r w:rsidRPr="00362031">
        <w:rPr>
          <w:iCs/>
          <w:sz w:val="28"/>
          <w:szCs w:val="28"/>
        </w:rPr>
        <w:br/>
        <w:t xml:space="preserve">• Закройте глазки. </w:t>
      </w:r>
      <w:r w:rsidRPr="00362031">
        <w:rPr>
          <w:iCs/>
          <w:sz w:val="28"/>
          <w:szCs w:val="28"/>
        </w:rPr>
        <w:br/>
        <w:t xml:space="preserve">• Открываем глаза и продолжаем работать. </w:t>
      </w:r>
    </w:p>
    <w:p w:rsidR="00362031" w:rsidRPr="00362031" w:rsidRDefault="00362031" w:rsidP="00362031">
      <w:pPr>
        <w:numPr>
          <w:ilvl w:val="0"/>
          <w:numId w:val="2"/>
        </w:numPr>
        <w:spacing w:before="100" w:beforeAutospacing="1" w:after="100" w:afterAutospacing="1"/>
        <w:rPr>
          <w:iCs/>
          <w:sz w:val="28"/>
          <w:szCs w:val="28"/>
        </w:rPr>
      </w:pPr>
      <w:r w:rsidRPr="00362031">
        <w:rPr>
          <w:iCs/>
          <w:sz w:val="28"/>
          <w:szCs w:val="28"/>
        </w:rPr>
        <w:t>Какой гриб нарисовал глазками каждый из вас?</w:t>
      </w:r>
    </w:p>
    <w:p w:rsidR="00362031" w:rsidRPr="00362031" w:rsidRDefault="00362031" w:rsidP="00362031">
      <w:pPr>
        <w:spacing w:before="100" w:beforeAutospacing="1" w:after="100" w:afterAutospacing="1"/>
        <w:ind w:left="-1080" w:firstLine="720"/>
        <w:jc w:val="both"/>
        <w:rPr>
          <w:b/>
          <w:bCs/>
          <w:color w:val="FF0000"/>
          <w:sz w:val="40"/>
          <w:szCs w:val="40"/>
        </w:rPr>
      </w:pPr>
      <w:r w:rsidRPr="00362031">
        <w:rPr>
          <w:b/>
          <w:bCs/>
          <w:color w:val="FF0000"/>
          <w:sz w:val="40"/>
          <w:szCs w:val="40"/>
        </w:rPr>
        <w:t xml:space="preserve">   3.Упражнения для улучшения осанки.</w:t>
      </w:r>
    </w:p>
    <w:p w:rsidR="00362031" w:rsidRPr="00362031" w:rsidRDefault="00362031" w:rsidP="00362031">
      <w:pPr>
        <w:ind w:left="-360"/>
        <w:jc w:val="both"/>
        <w:rPr>
          <w:sz w:val="28"/>
          <w:szCs w:val="28"/>
        </w:rPr>
      </w:pPr>
      <w:r w:rsidRPr="00362031">
        <w:rPr>
          <w:sz w:val="28"/>
          <w:szCs w:val="28"/>
        </w:rPr>
        <w:t>1.    Поза дерева. Сесть за парту, ноги вместе, стопы прижаты к полу, руки опущены, спина прямая. Сделать спокойно вдох и выдох. Руки плавно поднять вверх, ладонями друг к другу. Потянуться всем телом. Удержать позу 15 – 20 секунд.</w:t>
      </w:r>
    </w:p>
    <w:p w:rsidR="00362031" w:rsidRPr="00362031" w:rsidRDefault="00362031" w:rsidP="00362031">
      <w:pPr>
        <w:ind w:left="-1080" w:firstLine="900"/>
        <w:jc w:val="both"/>
        <w:rPr>
          <w:sz w:val="28"/>
          <w:szCs w:val="28"/>
        </w:rPr>
      </w:pPr>
      <w:r w:rsidRPr="00362031">
        <w:rPr>
          <w:sz w:val="28"/>
          <w:szCs w:val="28"/>
        </w:rPr>
        <w:t xml:space="preserve">2.  «Медвежьи покачивания». Качаться из стороны в сторону, подражая медведю.  </w:t>
      </w:r>
    </w:p>
    <w:p w:rsidR="00362031" w:rsidRDefault="00362031" w:rsidP="00362031">
      <w:pPr>
        <w:ind w:firstLine="360"/>
        <w:rPr>
          <w:sz w:val="28"/>
          <w:szCs w:val="28"/>
          <w:lang w:val="en-US"/>
        </w:rPr>
      </w:pPr>
      <w:r w:rsidRPr="00362031">
        <w:rPr>
          <w:sz w:val="28"/>
          <w:szCs w:val="28"/>
        </w:rPr>
        <w:t>3.      Поза скручивания. Сесть на стул боком. Ноги вместе, бедро прижато к спинке. Правой рукой следует держаться за правую сторону спинки стула, а левой – за левую. Медленно на выдохе поворачивайте верхнюю часть туловища так, чтобы грудь оказалась против спинки стула. То же движение, но в другую сторону.</w:t>
      </w:r>
    </w:p>
    <w:p w:rsidR="00362031" w:rsidRDefault="00362031" w:rsidP="00362031">
      <w:pPr>
        <w:ind w:firstLine="360"/>
        <w:rPr>
          <w:sz w:val="28"/>
          <w:szCs w:val="28"/>
          <w:lang w:val="en-US"/>
        </w:rPr>
      </w:pPr>
    </w:p>
    <w:p w:rsidR="00362031" w:rsidRPr="00362031" w:rsidRDefault="00362031" w:rsidP="00362031">
      <w:pPr>
        <w:ind w:left="-180"/>
        <w:jc w:val="both"/>
        <w:rPr>
          <w:b/>
          <w:bCs/>
          <w:color w:val="FF0000"/>
          <w:sz w:val="40"/>
          <w:szCs w:val="40"/>
        </w:rPr>
      </w:pPr>
      <w:r w:rsidRPr="00362031">
        <w:rPr>
          <w:b/>
          <w:bCs/>
          <w:color w:val="FF0000"/>
          <w:sz w:val="40"/>
          <w:szCs w:val="40"/>
        </w:rPr>
        <w:t>4.Примерные комплексы физкультминуток</w:t>
      </w:r>
    </w:p>
    <w:p w:rsidR="00362031" w:rsidRPr="00362031" w:rsidRDefault="00362031" w:rsidP="00362031">
      <w:pPr>
        <w:ind w:left="-900"/>
        <w:jc w:val="both"/>
        <w:rPr>
          <w:sz w:val="28"/>
          <w:szCs w:val="28"/>
        </w:rPr>
      </w:pPr>
    </w:p>
    <w:p w:rsidR="00362031" w:rsidRPr="00362031" w:rsidRDefault="00362031" w:rsidP="00362031">
      <w:pPr>
        <w:ind w:left="-284"/>
        <w:jc w:val="both"/>
        <w:rPr>
          <w:sz w:val="28"/>
          <w:szCs w:val="28"/>
        </w:rPr>
      </w:pPr>
      <w:r w:rsidRPr="00362031">
        <w:rPr>
          <w:sz w:val="28"/>
          <w:szCs w:val="28"/>
        </w:rPr>
        <w:t>I. Стоя около парты</w:t>
      </w:r>
    </w:p>
    <w:p w:rsidR="00362031" w:rsidRPr="00362031" w:rsidRDefault="00362031" w:rsidP="00362031">
      <w:pPr>
        <w:ind w:left="-284"/>
        <w:jc w:val="both"/>
        <w:rPr>
          <w:sz w:val="28"/>
          <w:szCs w:val="28"/>
        </w:rPr>
      </w:pPr>
    </w:p>
    <w:p w:rsidR="00362031" w:rsidRPr="00362031" w:rsidRDefault="00362031" w:rsidP="00362031">
      <w:pPr>
        <w:ind w:left="-284"/>
        <w:jc w:val="both"/>
        <w:rPr>
          <w:b/>
          <w:sz w:val="28"/>
          <w:szCs w:val="28"/>
        </w:rPr>
      </w:pPr>
      <w:r w:rsidRPr="00362031">
        <w:rPr>
          <w:b/>
          <w:sz w:val="28"/>
          <w:szCs w:val="28"/>
        </w:rPr>
        <w:t>Комплекс 1</w:t>
      </w:r>
    </w:p>
    <w:p w:rsidR="00362031" w:rsidRPr="00362031" w:rsidRDefault="00362031" w:rsidP="00362031">
      <w:pPr>
        <w:ind w:left="-284"/>
        <w:jc w:val="both"/>
        <w:rPr>
          <w:sz w:val="28"/>
          <w:szCs w:val="28"/>
        </w:rPr>
      </w:pPr>
    </w:p>
    <w:p w:rsidR="00362031" w:rsidRPr="00362031" w:rsidRDefault="00362031" w:rsidP="00362031">
      <w:pPr>
        <w:ind w:left="-284"/>
        <w:jc w:val="both"/>
        <w:rPr>
          <w:sz w:val="28"/>
          <w:szCs w:val="28"/>
        </w:rPr>
      </w:pPr>
      <w:r w:rsidRPr="00362031">
        <w:rPr>
          <w:sz w:val="28"/>
          <w:szCs w:val="28"/>
        </w:rPr>
        <w:t xml:space="preserve">1. </w:t>
      </w:r>
      <w:proofErr w:type="spellStart"/>
      <w:r w:rsidRPr="00362031">
        <w:rPr>
          <w:sz w:val="28"/>
          <w:szCs w:val="28"/>
        </w:rPr>
        <w:t>И.п</w:t>
      </w:r>
      <w:proofErr w:type="spellEnd"/>
      <w:r w:rsidRPr="00362031">
        <w:rPr>
          <w:sz w:val="28"/>
          <w:szCs w:val="28"/>
        </w:rPr>
        <w:t xml:space="preserve">. – основная стойка, руки на пояс. </w:t>
      </w:r>
    </w:p>
    <w:p w:rsidR="00362031" w:rsidRPr="00362031" w:rsidRDefault="00362031" w:rsidP="00362031">
      <w:pPr>
        <w:ind w:left="-284"/>
        <w:jc w:val="both"/>
        <w:rPr>
          <w:sz w:val="28"/>
          <w:szCs w:val="28"/>
        </w:rPr>
      </w:pPr>
      <w:r w:rsidRPr="00362031">
        <w:rPr>
          <w:sz w:val="28"/>
          <w:szCs w:val="28"/>
        </w:rPr>
        <w:t>1 – руки в стороны; 2 – руки вверх, хлопок над головой; 3 – руки в стороны; 4 – исходное положение.</w:t>
      </w:r>
    </w:p>
    <w:p w:rsidR="00362031" w:rsidRPr="00362031" w:rsidRDefault="00362031" w:rsidP="00362031">
      <w:pPr>
        <w:ind w:left="-284"/>
        <w:jc w:val="both"/>
        <w:rPr>
          <w:sz w:val="28"/>
          <w:szCs w:val="28"/>
        </w:rPr>
      </w:pPr>
      <w:r w:rsidRPr="00362031">
        <w:rPr>
          <w:sz w:val="28"/>
          <w:szCs w:val="28"/>
        </w:rPr>
        <w:t xml:space="preserve">2. </w:t>
      </w:r>
      <w:proofErr w:type="spellStart"/>
      <w:r w:rsidRPr="00362031">
        <w:rPr>
          <w:sz w:val="28"/>
          <w:szCs w:val="28"/>
        </w:rPr>
        <w:t>И.п</w:t>
      </w:r>
      <w:proofErr w:type="spellEnd"/>
      <w:r w:rsidRPr="00362031">
        <w:rPr>
          <w:sz w:val="28"/>
          <w:szCs w:val="28"/>
        </w:rPr>
        <w:t xml:space="preserve">. – стойка ноги врозь, руки вниз. </w:t>
      </w:r>
    </w:p>
    <w:p w:rsidR="00362031" w:rsidRPr="00362031" w:rsidRDefault="00362031" w:rsidP="00362031">
      <w:pPr>
        <w:ind w:left="-284"/>
        <w:jc w:val="both"/>
        <w:rPr>
          <w:sz w:val="28"/>
          <w:szCs w:val="28"/>
        </w:rPr>
      </w:pPr>
      <w:r w:rsidRPr="00362031">
        <w:rPr>
          <w:sz w:val="28"/>
          <w:szCs w:val="28"/>
        </w:rPr>
        <w:t>1 – руки вверх; 2–3 – наклон вперед, хлопки по коленям; 4 – исходное положение.</w:t>
      </w:r>
    </w:p>
    <w:p w:rsidR="00362031" w:rsidRPr="00362031" w:rsidRDefault="00362031" w:rsidP="00362031">
      <w:pPr>
        <w:ind w:left="-284"/>
        <w:jc w:val="both"/>
        <w:rPr>
          <w:sz w:val="28"/>
          <w:szCs w:val="28"/>
        </w:rPr>
      </w:pPr>
    </w:p>
    <w:p w:rsidR="00362031" w:rsidRPr="00362031" w:rsidRDefault="00362031" w:rsidP="00362031">
      <w:pPr>
        <w:ind w:left="-142" w:firstLine="284"/>
        <w:jc w:val="both"/>
        <w:rPr>
          <w:sz w:val="28"/>
          <w:szCs w:val="28"/>
          <w:lang w:val="en-US"/>
        </w:rPr>
      </w:pPr>
      <w:r w:rsidRPr="00362031">
        <w:rPr>
          <w:sz w:val="28"/>
          <w:szCs w:val="28"/>
        </w:rPr>
        <w:t xml:space="preserve">3. </w:t>
      </w:r>
      <w:proofErr w:type="spellStart"/>
      <w:r w:rsidRPr="00362031">
        <w:rPr>
          <w:sz w:val="28"/>
          <w:szCs w:val="28"/>
        </w:rPr>
        <w:t>И.п</w:t>
      </w:r>
      <w:proofErr w:type="spellEnd"/>
      <w:r w:rsidRPr="00362031">
        <w:rPr>
          <w:sz w:val="28"/>
          <w:szCs w:val="28"/>
        </w:rPr>
        <w:t>. – стойка ноги врозь, руки за голову. 1 – поворот вправо, правую руку в сторону; 2 – исходное положение. То же влево.</w:t>
      </w:r>
    </w:p>
    <w:p w:rsidR="00362031" w:rsidRPr="00362031" w:rsidRDefault="00362031" w:rsidP="00362031">
      <w:pPr>
        <w:ind w:left="-142" w:firstLine="284"/>
        <w:jc w:val="both"/>
        <w:rPr>
          <w:sz w:val="28"/>
          <w:szCs w:val="28"/>
        </w:rPr>
      </w:pPr>
      <w:r w:rsidRPr="00362031">
        <w:rPr>
          <w:sz w:val="28"/>
          <w:szCs w:val="28"/>
        </w:rPr>
        <w:t xml:space="preserve">4. </w:t>
      </w:r>
      <w:proofErr w:type="spellStart"/>
      <w:r w:rsidRPr="00362031">
        <w:rPr>
          <w:sz w:val="28"/>
          <w:szCs w:val="28"/>
        </w:rPr>
        <w:t>И.п</w:t>
      </w:r>
      <w:proofErr w:type="spellEnd"/>
      <w:r w:rsidRPr="00362031">
        <w:rPr>
          <w:sz w:val="28"/>
          <w:szCs w:val="28"/>
        </w:rPr>
        <w:t xml:space="preserve">. – основная стойка, руки перед грудью. 1 – руки вверх; 2 – наклон вправо; </w:t>
      </w:r>
    </w:p>
    <w:p w:rsidR="00362031" w:rsidRPr="00362031" w:rsidRDefault="00362031" w:rsidP="00362031">
      <w:pPr>
        <w:ind w:left="-142" w:firstLine="284"/>
        <w:jc w:val="both"/>
        <w:rPr>
          <w:sz w:val="28"/>
          <w:szCs w:val="28"/>
          <w:lang w:val="en-US"/>
        </w:rPr>
      </w:pPr>
      <w:r w:rsidRPr="00362031">
        <w:rPr>
          <w:sz w:val="28"/>
          <w:szCs w:val="28"/>
        </w:rPr>
        <w:t>3 – выпрямиться; 4 – исходное положение.</w:t>
      </w:r>
    </w:p>
    <w:p w:rsidR="00362031" w:rsidRPr="00362031" w:rsidRDefault="00362031" w:rsidP="00362031">
      <w:pPr>
        <w:ind w:left="-142" w:firstLine="284"/>
        <w:jc w:val="both"/>
        <w:rPr>
          <w:sz w:val="28"/>
          <w:szCs w:val="28"/>
        </w:rPr>
      </w:pPr>
      <w:r w:rsidRPr="00362031">
        <w:rPr>
          <w:sz w:val="28"/>
          <w:szCs w:val="28"/>
        </w:rPr>
        <w:t xml:space="preserve">5. </w:t>
      </w:r>
      <w:proofErr w:type="spellStart"/>
      <w:r w:rsidRPr="00362031">
        <w:rPr>
          <w:sz w:val="28"/>
          <w:szCs w:val="28"/>
        </w:rPr>
        <w:t>И.п</w:t>
      </w:r>
      <w:proofErr w:type="spellEnd"/>
      <w:r w:rsidRPr="00362031">
        <w:rPr>
          <w:sz w:val="28"/>
          <w:szCs w:val="28"/>
        </w:rPr>
        <w:t>. – основная стойка, руки перед грудью. 1–4 – вращение кисти одной руки вокруг другой; 5–8 – в другую сторону.</w:t>
      </w:r>
    </w:p>
    <w:p w:rsidR="00362031" w:rsidRPr="00362031" w:rsidRDefault="00362031" w:rsidP="00362031">
      <w:pPr>
        <w:ind w:left="-142" w:firstLine="284"/>
        <w:jc w:val="both"/>
        <w:rPr>
          <w:sz w:val="28"/>
          <w:szCs w:val="28"/>
        </w:rPr>
      </w:pPr>
    </w:p>
    <w:p w:rsidR="00362031" w:rsidRPr="00362031" w:rsidRDefault="00362031" w:rsidP="00362031">
      <w:pPr>
        <w:ind w:left="-142" w:firstLine="284"/>
        <w:jc w:val="both"/>
        <w:rPr>
          <w:b/>
          <w:sz w:val="28"/>
          <w:szCs w:val="28"/>
        </w:rPr>
      </w:pPr>
      <w:r w:rsidRPr="00362031">
        <w:rPr>
          <w:b/>
          <w:sz w:val="28"/>
          <w:szCs w:val="28"/>
        </w:rPr>
        <w:t>Комплекс 2</w:t>
      </w:r>
    </w:p>
    <w:p w:rsidR="00362031" w:rsidRPr="00362031" w:rsidRDefault="00362031" w:rsidP="00362031">
      <w:pPr>
        <w:ind w:left="-142" w:firstLine="284"/>
        <w:jc w:val="both"/>
        <w:rPr>
          <w:sz w:val="28"/>
          <w:szCs w:val="28"/>
        </w:rPr>
      </w:pPr>
    </w:p>
    <w:p w:rsidR="00362031" w:rsidRPr="00362031" w:rsidRDefault="00362031" w:rsidP="00362031">
      <w:pPr>
        <w:ind w:left="-142" w:firstLine="284"/>
        <w:jc w:val="both"/>
        <w:rPr>
          <w:sz w:val="28"/>
          <w:szCs w:val="28"/>
          <w:lang w:val="en-US"/>
        </w:rPr>
      </w:pPr>
      <w:r w:rsidRPr="00362031">
        <w:rPr>
          <w:sz w:val="28"/>
          <w:szCs w:val="28"/>
        </w:rPr>
        <w:t xml:space="preserve">1. </w:t>
      </w:r>
      <w:proofErr w:type="spellStart"/>
      <w:r w:rsidRPr="00362031">
        <w:rPr>
          <w:sz w:val="28"/>
          <w:szCs w:val="28"/>
        </w:rPr>
        <w:t>И.п</w:t>
      </w:r>
      <w:proofErr w:type="spellEnd"/>
      <w:r w:rsidRPr="00362031">
        <w:rPr>
          <w:sz w:val="28"/>
          <w:szCs w:val="28"/>
        </w:rPr>
        <w:t>. – руки скрещены за спиной с захватом за предплечья (3–4-й классы), руки на пояс (1–2-й классы). 1–2 – подняться на носки; 3–4 – исходное положение.</w:t>
      </w:r>
    </w:p>
    <w:p w:rsidR="00362031" w:rsidRPr="00362031" w:rsidRDefault="00362031" w:rsidP="00362031">
      <w:pPr>
        <w:ind w:left="-142" w:firstLine="284"/>
        <w:jc w:val="both"/>
        <w:rPr>
          <w:sz w:val="28"/>
          <w:szCs w:val="28"/>
        </w:rPr>
      </w:pPr>
      <w:r w:rsidRPr="00362031">
        <w:rPr>
          <w:sz w:val="28"/>
          <w:szCs w:val="28"/>
        </w:rPr>
        <w:lastRenderedPageBreak/>
        <w:t xml:space="preserve">2. </w:t>
      </w:r>
      <w:proofErr w:type="spellStart"/>
      <w:r w:rsidRPr="00362031">
        <w:rPr>
          <w:sz w:val="28"/>
          <w:szCs w:val="28"/>
        </w:rPr>
        <w:t>И.п</w:t>
      </w:r>
      <w:proofErr w:type="spellEnd"/>
      <w:r w:rsidRPr="00362031">
        <w:rPr>
          <w:sz w:val="28"/>
          <w:szCs w:val="28"/>
        </w:rPr>
        <w:t xml:space="preserve">. – основная стойка, руки на пояс. </w:t>
      </w:r>
    </w:p>
    <w:p w:rsidR="00362031" w:rsidRPr="00362031" w:rsidRDefault="00362031" w:rsidP="00362031">
      <w:pPr>
        <w:ind w:left="-142" w:firstLine="284"/>
        <w:jc w:val="both"/>
        <w:rPr>
          <w:sz w:val="28"/>
          <w:szCs w:val="28"/>
          <w:lang w:val="en-US"/>
        </w:rPr>
      </w:pPr>
      <w:r w:rsidRPr="00362031">
        <w:rPr>
          <w:sz w:val="28"/>
          <w:szCs w:val="28"/>
        </w:rPr>
        <w:t>1–3 – пружинистые полуприседания; 4 – исходное положение.</w:t>
      </w:r>
    </w:p>
    <w:p w:rsidR="00362031" w:rsidRPr="00362031" w:rsidRDefault="00362031" w:rsidP="00362031">
      <w:pPr>
        <w:ind w:left="-142" w:firstLine="284"/>
        <w:jc w:val="both"/>
        <w:rPr>
          <w:sz w:val="28"/>
          <w:szCs w:val="28"/>
          <w:lang w:val="en-US"/>
        </w:rPr>
      </w:pPr>
      <w:r w:rsidRPr="00362031">
        <w:rPr>
          <w:sz w:val="28"/>
          <w:szCs w:val="28"/>
        </w:rPr>
        <w:t xml:space="preserve">3. </w:t>
      </w:r>
      <w:proofErr w:type="spellStart"/>
      <w:r w:rsidRPr="00362031">
        <w:rPr>
          <w:sz w:val="28"/>
          <w:szCs w:val="28"/>
        </w:rPr>
        <w:t>И.п</w:t>
      </w:r>
      <w:proofErr w:type="spellEnd"/>
      <w:r w:rsidRPr="00362031">
        <w:rPr>
          <w:sz w:val="28"/>
          <w:szCs w:val="28"/>
        </w:rPr>
        <w:t>. – стойка ноги на ширине плеч, руки к плечам. 1 – поворот вправо, руки в стороны; 2 – исходное положение. То же влево.</w:t>
      </w:r>
    </w:p>
    <w:p w:rsidR="00362031" w:rsidRPr="00362031" w:rsidRDefault="00362031" w:rsidP="00362031">
      <w:pPr>
        <w:ind w:left="-142" w:firstLine="284"/>
        <w:jc w:val="both"/>
        <w:rPr>
          <w:sz w:val="28"/>
          <w:szCs w:val="28"/>
        </w:rPr>
      </w:pPr>
      <w:r w:rsidRPr="00362031">
        <w:rPr>
          <w:sz w:val="28"/>
          <w:szCs w:val="28"/>
        </w:rPr>
        <w:t xml:space="preserve">4. </w:t>
      </w:r>
      <w:proofErr w:type="spellStart"/>
      <w:r w:rsidRPr="00362031">
        <w:rPr>
          <w:sz w:val="28"/>
          <w:szCs w:val="28"/>
        </w:rPr>
        <w:t>И.п</w:t>
      </w:r>
      <w:proofErr w:type="spellEnd"/>
      <w:r w:rsidRPr="00362031">
        <w:rPr>
          <w:sz w:val="28"/>
          <w:szCs w:val="28"/>
        </w:rPr>
        <w:t>. – стойка ноги вместе, руки на пояс. 1 – прыжком поворот вправо; 2 – исходное положение. То же с поворотом влево.</w:t>
      </w:r>
    </w:p>
    <w:p w:rsidR="00362031" w:rsidRPr="00362031" w:rsidRDefault="00362031" w:rsidP="00362031">
      <w:pPr>
        <w:ind w:left="-142" w:firstLine="284"/>
        <w:jc w:val="both"/>
        <w:rPr>
          <w:sz w:val="28"/>
          <w:szCs w:val="28"/>
        </w:rPr>
      </w:pPr>
    </w:p>
    <w:p w:rsidR="00362031" w:rsidRPr="00362031" w:rsidRDefault="00362031" w:rsidP="00362031">
      <w:pPr>
        <w:ind w:left="-142" w:firstLine="284"/>
        <w:jc w:val="both"/>
        <w:rPr>
          <w:b/>
          <w:sz w:val="28"/>
          <w:szCs w:val="28"/>
        </w:rPr>
      </w:pPr>
      <w:r w:rsidRPr="00362031">
        <w:rPr>
          <w:b/>
          <w:sz w:val="28"/>
          <w:szCs w:val="28"/>
        </w:rPr>
        <w:t>Комплекс 3</w:t>
      </w:r>
    </w:p>
    <w:p w:rsidR="00362031" w:rsidRPr="00362031" w:rsidRDefault="00362031" w:rsidP="00362031">
      <w:pPr>
        <w:ind w:left="-142" w:firstLine="284"/>
        <w:jc w:val="both"/>
        <w:rPr>
          <w:sz w:val="28"/>
          <w:szCs w:val="28"/>
        </w:rPr>
      </w:pPr>
    </w:p>
    <w:p w:rsidR="00362031" w:rsidRPr="00362031" w:rsidRDefault="00362031" w:rsidP="00362031">
      <w:pPr>
        <w:ind w:left="-142" w:firstLine="284"/>
        <w:jc w:val="both"/>
        <w:rPr>
          <w:sz w:val="28"/>
          <w:szCs w:val="28"/>
        </w:rPr>
      </w:pPr>
      <w:r w:rsidRPr="00362031">
        <w:rPr>
          <w:sz w:val="28"/>
          <w:szCs w:val="28"/>
        </w:rPr>
        <w:t xml:space="preserve">1. </w:t>
      </w:r>
      <w:proofErr w:type="spellStart"/>
      <w:r w:rsidRPr="00362031">
        <w:rPr>
          <w:sz w:val="28"/>
          <w:szCs w:val="28"/>
        </w:rPr>
        <w:t>И.п</w:t>
      </w:r>
      <w:proofErr w:type="spellEnd"/>
      <w:r w:rsidRPr="00362031">
        <w:rPr>
          <w:sz w:val="28"/>
          <w:szCs w:val="28"/>
        </w:rPr>
        <w:t xml:space="preserve">. – основная стойка, руки вниз. </w:t>
      </w:r>
    </w:p>
    <w:p w:rsidR="00362031" w:rsidRPr="00362031" w:rsidRDefault="00362031" w:rsidP="00362031">
      <w:pPr>
        <w:ind w:left="-142" w:firstLine="284"/>
        <w:jc w:val="both"/>
        <w:rPr>
          <w:sz w:val="28"/>
          <w:szCs w:val="28"/>
        </w:rPr>
      </w:pPr>
      <w:r w:rsidRPr="00362031">
        <w:rPr>
          <w:sz w:val="28"/>
          <w:szCs w:val="28"/>
        </w:rPr>
        <w:t>1–4 – поднимая руки вверх, сжимать и разжимать пальцы; 5–8 – опуская руки вниз.</w:t>
      </w:r>
    </w:p>
    <w:p w:rsidR="00362031" w:rsidRPr="00362031" w:rsidRDefault="00362031" w:rsidP="00362031">
      <w:pPr>
        <w:ind w:left="-142" w:firstLine="284"/>
        <w:rPr>
          <w:sz w:val="28"/>
          <w:szCs w:val="28"/>
        </w:rPr>
      </w:pPr>
      <w:r w:rsidRPr="00362031">
        <w:rPr>
          <w:sz w:val="28"/>
          <w:szCs w:val="28"/>
        </w:rPr>
        <w:t xml:space="preserve">2. </w:t>
      </w:r>
      <w:proofErr w:type="spellStart"/>
      <w:r w:rsidRPr="00362031">
        <w:rPr>
          <w:sz w:val="28"/>
          <w:szCs w:val="28"/>
        </w:rPr>
        <w:t>И.п</w:t>
      </w:r>
      <w:proofErr w:type="spellEnd"/>
      <w:r w:rsidRPr="00362031">
        <w:rPr>
          <w:sz w:val="28"/>
          <w:szCs w:val="28"/>
        </w:rPr>
        <w:t>. – стойка ноги врозь, руки вниз.</w:t>
      </w:r>
    </w:p>
    <w:p w:rsidR="00362031" w:rsidRPr="00362031" w:rsidRDefault="00362031" w:rsidP="00362031">
      <w:pPr>
        <w:ind w:left="-142"/>
        <w:jc w:val="both"/>
        <w:rPr>
          <w:sz w:val="28"/>
          <w:szCs w:val="28"/>
          <w:lang w:val="en-US"/>
        </w:rPr>
      </w:pPr>
      <w:r w:rsidRPr="00362031">
        <w:rPr>
          <w:sz w:val="28"/>
          <w:szCs w:val="28"/>
        </w:rPr>
        <w:t>1 – поворот вправо, руки за голову; 2 – исходное положение. То же влево.</w:t>
      </w:r>
    </w:p>
    <w:p w:rsidR="00362031" w:rsidRPr="00362031" w:rsidRDefault="00362031" w:rsidP="00362031">
      <w:pPr>
        <w:ind w:left="-142"/>
        <w:jc w:val="both"/>
        <w:rPr>
          <w:sz w:val="28"/>
          <w:szCs w:val="28"/>
          <w:lang w:val="en-US"/>
        </w:rPr>
      </w:pPr>
      <w:r w:rsidRPr="00362031">
        <w:rPr>
          <w:sz w:val="28"/>
          <w:szCs w:val="28"/>
        </w:rPr>
        <w:t xml:space="preserve">3. </w:t>
      </w:r>
      <w:proofErr w:type="spellStart"/>
      <w:r w:rsidRPr="00362031">
        <w:rPr>
          <w:sz w:val="28"/>
          <w:szCs w:val="28"/>
        </w:rPr>
        <w:t>И.п</w:t>
      </w:r>
      <w:proofErr w:type="spellEnd"/>
      <w:r w:rsidRPr="00362031">
        <w:rPr>
          <w:sz w:val="28"/>
          <w:szCs w:val="28"/>
        </w:rPr>
        <w:t>. – стойка ноги на ширине ступни, руки на пояс. 1 – поднять согнутую в колене ногу, хлопнуть по колену (1–2-й классы), хлопнуть под коленом (3–4-й классы); 2 – исходное положение. То же другой ногой.</w:t>
      </w:r>
    </w:p>
    <w:p w:rsidR="00362031" w:rsidRPr="00362031" w:rsidRDefault="00362031" w:rsidP="00362031">
      <w:pPr>
        <w:ind w:left="-142"/>
        <w:jc w:val="both"/>
        <w:rPr>
          <w:sz w:val="28"/>
          <w:szCs w:val="28"/>
        </w:rPr>
      </w:pPr>
      <w:r w:rsidRPr="00362031">
        <w:rPr>
          <w:sz w:val="28"/>
          <w:szCs w:val="28"/>
        </w:rPr>
        <w:t xml:space="preserve">4. </w:t>
      </w:r>
      <w:proofErr w:type="spellStart"/>
      <w:r w:rsidRPr="00362031">
        <w:rPr>
          <w:sz w:val="28"/>
          <w:szCs w:val="28"/>
        </w:rPr>
        <w:t>И.п</w:t>
      </w:r>
      <w:proofErr w:type="spellEnd"/>
      <w:r w:rsidRPr="00362031">
        <w:rPr>
          <w:sz w:val="28"/>
          <w:szCs w:val="28"/>
        </w:rPr>
        <w:t>. – стойка руки на пояс. 1 – прыжком ноги врозь; 2 – исходное положение. Повторить 3–4 раза.</w:t>
      </w:r>
    </w:p>
    <w:p w:rsidR="00362031" w:rsidRPr="00362031" w:rsidRDefault="00362031" w:rsidP="00362031">
      <w:pPr>
        <w:jc w:val="both"/>
        <w:rPr>
          <w:sz w:val="28"/>
          <w:szCs w:val="28"/>
        </w:rPr>
      </w:pPr>
    </w:p>
    <w:p w:rsidR="00362031" w:rsidRPr="00362031" w:rsidRDefault="00362031" w:rsidP="00362031">
      <w:pPr>
        <w:jc w:val="both"/>
        <w:rPr>
          <w:b/>
          <w:bCs/>
          <w:color w:val="FF0000"/>
          <w:sz w:val="40"/>
          <w:szCs w:val="40"/>
        </w:rPr>
      </w:pPr>
      <w:r w:rsidRPr="00362031">
        <w:rPr>
          <w:b/>
          <w:bCs/>
          <w:color w:val="FF0000"/>
          <w:sz w:val="40"/>
          <w:szCs w:val="40"/>
        </w:rPr>
        <w:t>5.Эмоциональный настрой на уроке.</w:t>
      </w:r>
    </w:p>
    <w:p w:rsidR="00362031" w:rsidRPr="00362031" w:rsidRDefault="00362031" w:rsidP="00362031">
      <w:pPr>
        <w:jc w:val="both"/>
        <w:rPr>
          <w:sz w:val="28"/>
          <w:szCs w:val="28"/>
        </w:rPr>
      </w:pPr>
    </w:p>
    <w:p w:rsidR="00362031" w:rsidRPr="00362031" w:rsidRDefault="00362031" w:rsidP="00362031">
      <w:pPr>
        <w:jc w:val="center"/>
        <w:rPr>
          <w:color w:val="0000FF"/>
          <w:sz w:val="28"/>
          <w:szCs w:val="28"/>
        </w:rPr>
      </w:pPr>
      <w:r w:rsidRPr="00362031">
        <w:rPr>
          <w:color w:val="0000FF"/>
          <w:sz w:val="28"/>
          <w:szCs w:val="28"/>
        </w:rPr>
        <w:t>«ГОРА».</w:t>
      </w:r>
    </w:p>
    <w:p w:rsidR="00362031" w:rsidRPr="00362031" w:rsidRDefault="00362031" w:rsidP="00362031">
      <w:pPr>
        <w:jc w:val="both"/>
        <w:rPr>
          <w:sz w:val="28"/>
          <w:szCs w:val="28"/>
        </w:rPr>
      </w:pPr>
      <w:r w:rsidRPr="00362031">
        <w:rPr>
          <w:sz w:val="28"/>
          <w:szCs w:val="28"/>
        </w:rPr>
        <w:t>(начинается словами)</w:t>
      </w:r>
    </w:p>
    <w:p w:rsidR="00362031" w:rsidRPr="00362031" w:rsidRDefault="00362031" w:rsidP="00362031">
      <w:pPr>
        <w:jc w:val="both"/>
        <w:rPr>
          <w:sz w:val="28"/>
          <w:szCs w:val="28"/>
        </w:rPr>
      </w:pPr>
      <w:r w:rsidRPr="00362031">
        <w:rPr>
          <w:sz w:val="28"/>
          <w:szCs w:val="28"/>
        </w:rPr>
        <w:tab/>
      </w:r>
      <w:r w:rsidRPr="00362031">
        <w:rPr>
          <w:sz w:val="28"/>
          <w:szCs w:val="28"/>
        </w:rPr>
        <w:tab/>
      </w:r>
      <w:r w:rsidRPr="00362031">
        <w:rPr>
          <w:sz w:val="28"/>
          <w:szCs w:val="28"/>
        </w:rPr>
        <w:tab/>
      </w:r>
      <w:r w:rsidRPr="00362031">
        <w:rPr>
          <w:sz w:val="28"/>
          <w:szCs w:val="28"/>
        </w:rPr>
        <w:tab/>
        <w:t>Люди с самого рожденья</w:t>
      </w:r>
    </w:p>
    <w:p w:rsidR="00362031" w:rsidRPr="00362031" w:rsidRDefault="00362031" w:rsidP="00362031">
      <w:pPr>
        <w:jc w:val="both"/>
        <w:rPr>
          <w:sz w:val="28"/>
          <w:szCs w:val="28"/>
        </w:rPr>
      </w:pPr>
      <w:r w:rsidRPr="00362031">
        <w:rPr>
          <w:sz w:val="28"/>
          <w:szCs w:val="28"/>
        </w:rPr>
        <w:tab/>
      </w:r>
      <w:r w:rsidRPr="00362031">
        <w:rPr>
          <w:sz w:val="28"/>
          <w:szCs w:val="28"/>
        </w:rPr>
        <w:tab/>
      </w:r>
      <w:r w:rsidRPr="00362031">
        <w:rPr>
          <w:sz w:val="28"/>
          <w:szCs w:val="28"/>
        </w:rPr>
        <w:tab/>
      </w:r>
      <w:r w:rsidRPr="00362031">
        <w:rPr>
          <w:sz w:val="28"/>
          <w:szCs w:val="28"/>
        </w:rPr>
        <w:tab/>
        <w:t>Жить не могут без движенья.</w:t>
      </w:r>
    </w:p>
    <w:p w:rsidR="00362031" w:rsidRPr="00362031" w:rsidRDefault="00362031" w:rsidP="00362031">
      <w:pPr>
        <w:jc w:val="both"/>
        <w:rPr>
          <w:sz w:val="28"/>
          <w:szCs w:val="28"/>
        </w:rPr>
      </w:pPr>
      <w:r w:rsidRPr="00362031">
        <w:rPr>
          <w:sz w:val="28"/>
          <w:szCs w:val="28"/>
        </w:rPr>
        <w:t xml:space="preserve">    </w:t>
      </w:r>
      <w:r w:rsidRPr="00362031">
        <w:rPr>
          <w:sz w:val="28"/>
          <w:szCs w:val="28"/>
        </w:rPr>
        <w:tab/>
        <w:t xml:space="preserve"> Руки опустите, выровняйте спину, голову не наклоняйте. Медленно поднимите руки вверх и сцепите их в замок над головой. Представьте, что ваше тело – как гора. Одна половинка горы говорит: «Сила во мне!» и тянется вверх. Другая говорит: «Нет, сила во мне!» и тоже тянется вверх. «Нет! – решили они. – Мы две половинки одной горы, и сила в нас обеих». Потянулись обе вместе, сильно-сильно. Медленно опустите руки и улыбнитесь. Молодцы!</w:t>
      </w:r>
    </w:p>
    <w:p w:rsidR="00362031" w:rsidRPr="00362031" w:rsidRDefault="00362031" w:rsidP="00362031">
      <w:pPr>
        <w:jc w:val="center"/>
        <w:rPr>
          <w:color w:val="0000FF"/>
          <w:sz w:val="28"/>
          <w:szCs w:val="28"/>
        </w:rPr>
      </w:pPr>
      <w:r w:rsidRPr="00362031">
        <w:rPr>
          <w:color w:val="0000FF"/>
          <w:sz w:val="28"/>
          <w:szCs w:val="28"/>
        </w:rPr>
        <w:t>«СОЛНЫШКО».</w:t>
      </w:r>
    </w:p>
    <w:p w:rsidR="00362031" w:rsidRPr="00362031" w:rsidRDefault="00362031" w:rsidP="00362031">
      <w:pPr>
        <w:jc w:val="both"/>
        <w:rPr>
          <w:sz w:val="28"/>
          <w:szCs w:val="28"/>
        </w:rPr>
      </w:pPr>
      <w:r w:rsidRPr="00362031">
        <w:rPr>
          <w:sz w:val="28"/>
          <w:szCs w:val="28"/>
        </w:rPr>
        <w:t xml:space="preserve">     Закройте глаза, вытяните руки. Представьте, что на ладошках у вас лежат маленькие солнышки. Через пальчики, как лучики солнышка, идёт тепло по всей руке. Руки успокоились, отдыхают. Переключаем внимание на ноги. Солнечные лучики согревают стопы, пальцы ног. Усталость проходит, мышцы отдыхают. Представьте живот как  шарик или мячик. На вдохе мячик слегка поднимается, на выдохе опускается. Дыхание успокаивается, становится плавным, равномерным. Улыбнитесь друг другу, скажите добрые слова.</w:t>
      </w:r>
    </w:p>
    <w:p w:rsidR="00362031" w:rsidRPr="00362031" w:rsidRDefault="00362031" w:rsidP="00362031">
      <w:pPr>
        <w:jc w:val="both"/>
        <w:rPr>
          <w:sz w:val="28"/>
          <w:szCs w:val="28"/>
        </w:rPr>
      </w:pPr>
    </w:p>
    <w:p w:rsidR="00362031" w:rsidRPr="00362031" w:rsidRDefault="00362031" w:rsidP="00362031">
      <w:pPr>
        <w:jc w:val="both"/>
        <w:rPr>
          <w:b/>
          <w:bCs/>
          <w:color w:val="FF0000"/>
          <w:sz w:val="40"/>
          <w:szCs w:val="40"/>
        </w:rPr>
      </w:pPr>
      <w:r w:rsidRPr="00362031">
        <w:rPr>
          <w:b/>
          <w:bCs/>
          <w:color w:val="FF0000"/>
          <w:sz w:val="40"/>
          <w:szCs w:val="40"/>
        </w:rPr>
        <w:t>6.Виды рефлексии.</w:t>
      </w:r>
    </w:p>
    <w:p w:rsidR="00362031" w:rsidRPr="00362031" w:rsidRDefault="00362031" w:rsidP="00362031">
      <w:pPr>
        <w:jc w:val="both"/>
        <w:rPr>
          <w:sz w:val="28"/>
          <w:szCs w:val="28"/>
        </w:rPr>
      </w:pPr>
    </w:p>
    <w:p w:rsidR="00362031" w:rsidRPr="00362031" w:rsidRDefault="00362031" w:rsidP="00362031">
      <w:pPr>
        <w:spacing w:line="240" w:lineRule="atLeast"/>
        <w:jc w:val="center"/>
        <w:rPr>
          <w:color w:val="0000FF"/>
          <w:sz w:val="28"/>
          <w:szCs w:val="28"/>
        </w:rPr>
      </w:pPr>
      <w:r w:rsidRPr="00362031">
        <w:rPr>
          <w:color w:val="0000FF"/>
          <w:sz w:val="28"/>
          <w:szCs w:val="28"/>
        </w:rPr>
        <w:t>«РИСУЕМ НАСТРОЕНИЕ».</w:t>
      </w:r>
    </w:p>
    <w:p w:rsidR="00362031" w:rsidRPr="00362031" w:rsidRDefault="00362031" w:rsidP="00362031">
      <w:pPr>
        <w:spacing w:line="240" w:lineRule="atLeast"/>
        <w:jc w:val="both"/>
        <w:rPr>
          <w:sz w:val="28"/>
          <w:szCs w:val="28"/>
        </w:rPr>
      </w:pPr>
      <w:r w:rsidRPr="00362031">
        <w:rPr>
          <w:sz w:val="28"/>
          <w:szCs w:val="28"/>
        </w:rPr>
        <w:t xml:space="preserve">     На общем листе ватмана с помощью красок каждый ребёнок рисует своё настроение в виде полоски, облака, пятнышка (в течение минуты). </w:t>
      </w:r>
    </w:p>
    <w:p w:rsidR="00362031" w:rsidRPr="00362031" w:rsidRDefault="00362031" w:rsidP="00362031">
      <w:pPr>
        <w:spacing w:line="240" w:lineRule="atLeast"/>
        <w:jc w:val="both"/>
        <w:rPr>
          <w:sz w:val="28"/>
          <w:szCs w:val="28"/>
        </w:rPr>
      </w:pPr>
      <w:r w:rsidRPr="00362031">
        <w:rPr>
          <w:sz w:val="28"/>
          <w:szCs w:val="28"/>
        </w:rPr>
        <w:lastRenderedPageBreak/>
        <w:t xml:space="preserve">     Затем листочки передаются по кругу. Задача каждого: определить настроение друга и дополнить его, дорисовать. Это продолжается до тех пор, пока листочки не вернутся к своим хозяевам.</w:t>
      </w:r>
    </w:p>
    <w:p w:rsidR="00362031" w:rsidRPr="00362031" w:rsidRDefault="00362031" w:rsidP="00362031">
      <w:pPr>
        <w:spacing w:line="360" w:lineRule="auto"/>
        <w:jc w:val="center"/>
        <w:rPr>
          <w:color w:val="0000FF"/>
          <w:sz w:val="28"/>
          <w:szCs w:val="28"/>
        </w:rPr>
      </w:pPr>
      <w:r w:rsidRPr="00362031">
        <w:rPr>
          <w:color w:val="0000FF"/>
          <w:sz w:val="28"/>
          <w:szCs w:val="28"/>
        </w:rPr>
        <w:t>«МЕТОД   ПЯТИ  ПАЛЬЦЕВ».</w:t>
      </w:r>
    </w:p>
    <w:p w:rsidR="00362031" w:rsidRPr="00362031" w:rsidRDefault="00362031" w:rsidP="00362031">
      <w:pPr>
        <w:jc w:val="both"/>
        <w:rPr>
          <w:sz w:val="28"/>
          <w:szCs w:val="28"/>
        </w:rPr>
      </w:pPr>
      <w:r w:rsidRPr="00362031">
        <w:rPr>
          <w:sz w:val="28"/>
          <w:szCs w:val="28"/>
        </w:rPr>
        <w:t xml:space="preserve">     </w:t>
      </w:r>
      <w:r w:rsidRPr="00362031">
        <w:rPr>
          <w:sz w:val="28"/>
          <w:szCs w:val="28"/>
        </w:rPr>
        <w:tab/>
        <w:t xml:space="preserve">     М (мизинец) – мыслительный процесс. Какие знания, опыт я сегодня получил?</w:t>
      </w:r>
    </w:p>
    <w:p w:rsidR="00362031" w:rsidRPr="00362031" w:rsidRDefault="00362031" w:rsidP="00362031">
      <w:pPr>
        <w:jc w:val="both"/>
        <w:rPr>
          <w:sz w:val="28"/>
          <w:szCs w:val="28"/>
        </w:rPr>
      </w:pPr>
      <w:r w:rsidRPr="00362031">
        <w:rPr>
          <w:sz w:val="28"/>
          <w:szCs w:val="28"/>
        </w:rPr>
        <w:t xml:space="preserve">     Б (</w:t>
      </w:r>
      <w:proofErr w:type="gramStart"/>
      <w:r w:rsidRPr="00362031">
        <w:rPr>
          <w:sz w:val="28"/>
          <w:szCs w:val="28"/>
        </w:rPr>
        <w:t>безымянный</w:t>
      </w:r>
      <w:proofErr w:type="gramEnd"/>
      <w:r w:rsidRPr="00362031">
        <w:rPr>
          <w:sz w:val="28"/>
          <w:szCs w:val="28"/>
        </w:rPr>
        <w:t>) – близость цели. Что я сегодня делал и чего достиг?</w:t>
      </w:r>
    </w:p>
    <w:p w:rsidR="00362031" w:rsidRPr="00362031" w:rsidRDefault="00362031" w:rsidP="00362031">
      <w:pPr>
        <w:jc w:val="both"/>
        <w:rPr>
          <w:sz w:val="28"/>
          <w:szCs w:val="28"/>
        </w:rPr>
      </w:pPr>
      <w:r w:rsidRPr="00362031">
        <w:rPr>
          <w:sz w:val="28"/>
          <w:szCs w:val="28"/>
        </w:rPr>
        <w:t xml:space="preserve">     </w:t>
      </w:r>
      <w:proofErr w:type="gramStart"/>
      <w:r w:rsidRPr="00362031">
        <w:rPr>
          <w:sz w:val="28"/>
          <w:szCs w:val="28"/>
        </w:rPr>
        <w:t>С</w:t>
      </w:r>
      <w:proofErr w:type="gramEnd"/>
      <w:r w:rsidRPr="00362031">
        <w:rPr>
          <w:sz w:val="28"/>
          <w:szCs w:val="28"/>
        </w:rPr>
        <w:t xml:space="preserve"> (средний) – состояние духа. Каким было сегодня моё преобладающее настроение, состояние духа?</w:t>
      </w:r>
    </w:p>
    <w:p w:rsidR="00362031" w:rsidRPr="00362031" w:rsidRDefault="00362031" w:rsidP="00362031">
      <w:pPr>
        <w:jc w:val="both"/>
        <w:rPr>
          <w:sz w:val="28"/>
          <w:szCs w:val="28"/>
        </w:rPr>
      </w:pPr>
      <w:r w:rsidRPr="00362031">
        <w:rPr>
          <w:sz w:val="28"/>
          <w:szCs w:val="28"/>
        </w:rPr>
        <w:t xml:space="preserve">     У (</w:t>
      </w:r>
      <w:proofErr w:type="gramStart"/>
      <w:r w:rsidRPr="00362031">
        <w:rPr>
          <w:sz w:val="28"/>
          <w:szCs w:val="28"/>
        </w:rPr>
        <w:t>указательный</w:t>
      </w:r>
      <w:proofErr w:type="gramEnd"/>
      <w:r w:rsidRPr="00362031">
        <w:rPr>
          <w:sz w:val="28"/>
          <w:szCs w:val="28"/>
        </w:rPr>
        <w:t>) – услуга, помощь. Чем я сегодня помог, чем порадовал и чему поспособствовал?</w:t>
      </w:r>
    </w:p>
    <w:p w:rsidR="00362031" w:rsidRPr="00362031" w:rsidRDefault="00362031" w:rsidP="00362031">
      <w:pPr>
        <w:jc w:val="both"/>
        <w:rPr>
          <w:sz w:val="28"/>
          <w:szCs w:val="28"/>
        </w:rPr>
      </w:pPr>
      <w:r w:rsidRPr="00362031">
        <w:rPr>
          <w:sz w:val="28"/>
          <w:szCs w:val="28"/>
        </w:rPr>
        <w:t xml:space="preserve">     Б (</w:t>
      </w:r>
      <w:proofErr w:type="gramStart"/>
      <w:r w:rsidRPr="00362031">
        <w:rPr>
          <w:sz w:val="28"/>
          <w:szCs w:val="28"/>
        </w:rPr>
        <w:t>большой</w:t>
      </w:r>
      <w:proofErr w:type="gramEnd"/>
      <w:r w:rsidRPr="00362031">
        <w:rPr>
          <w:sz w:val="28"/>
          <w:szCs w:val="28"/>
        </w:rPr>
        <w:t>) – бодрость, физическая форма. Каким было моё физическое состояние сегодня? Что я сделал для своего здоровья?</w:t>
      </w:r>
    </w:p>
    <w:p w:rsidR="00362031" w:rsidRPr="00362031" w:rsidRDefault="00362031" w:rsidP="00362031">
      <w:pPr>
        <w:jc w:val="both"/>
        <w:rPr>
          <w:sz w:val="28"/>
          <w:szCs w:val="28"/>
        </w:rPr>
      </w:pPr>
      <w:r w:rsidRPr="00362031">
        <w:rPr>
          <w:sz w:val="28"/>
          <w:szCs w:val="28"/>
        </w:rPr>
        <w:t xml:space="preserve">     </w:t>
      </w:r>
    </w:p>
    <w:p w:rsidR="00362031" w:rsidRPr="00362031" w:rsidRDefault="00362031" w:rsidP="00362031">
      <w:pPr>
        <w:autoSpaceDE w:val="0"/>
        <w:autoSpaceDN w:val="0"/>
        <w:adjustRightInd w:val="0"/>
        <w:jc w:val="both"/>
        <w:rPr>
          <w:sz w:val="28"/>
          <w:szCs w:val="28"/>
        </w:rPr>
      </w:pPr>
      <w:r w:rsidRPr="00362031">
        <w:rPr>
          <w:sz w:val="28"/>
          <w:szCs w:val="28"/>
        </w:rPr>
        <w:t xml:space="preserve">     Комплексное использование </w:t>
      </w:r>
      <w:proofErr w:type="spellStart"/>
      <w:r w:rsidRPr="00362031">
        <w:rPr>
          <w:sz w:val="28"/>
          <w:szCs w:val="28"/>
        </w:rPr>
        <w:t>здоровьесберегающих</w:t>
      </w:r>
      <w:proofErr w:type="spellEnd"/>
      <w:r w:rsidRPr="00362031">
        <w:rPr>
          <w:sz w:val="28"/>
          <w:szCs w:val="28"/>
        </w:rPr>
        <w:t xml:space="preserve"> технологий в учебном и воспитательном процессе позволяет снизить утомляемость, повышает работоспособность младших школьников, а это в свою очередь способствует сохранению и </w:t>
      </w:r>
      <w:proofErr w:type="spellStart"/>
      <w:r w:rsidRPr="00362031">
        <w:rPr>
          <w:sz w:val="28"/>
          <w:szCs w:val="28"/>
        </w:rPr>
        <w:t>укреплениюих</w:t>
      </w:r>
      <w:proofErr w:type="spellEnd"/>
      <w:r w:rsidRPr="00362031">
        <w:rPr>
          <w:sz w:val="28"/>
          <w:szCs w:val="28"/>
        </w:rPr>
        <w:t xml:space="preserve"> здоровья, повышению качества знаний.</w:t>
      </w:r>
    </w:p>
    <w:p w:rsidR="00362031" w:rsidRPr="00362031" w:rsidRDefault="00362031" w:rsidP="00362031">
      <w:pPr>
        <w:jc w:val="both"/>
        <w:rPr>
          <w:sz w:val="28"/>
          <w:szCs w:val="28"/>
        </w:rPr>
      </w:pPr>
      <w:r w:rsidRPr="00362031">
        <w:rPr>
          <w:sz w:val="28"/>
          <w:szCs w:val="28"/>
        </w:rPr>
        <w:t xml:space="preserve">    Включая в урок элементы </w:t>
      </w:r>
      <w:proofErr w:type="spellStart"/>
      <w:r w:rsidRPr="00362031">
        <w:rPr>
          <w:sz w:val="28"/>
          <w:szCs w:val="28"/>
        </w:rPr>
        <w:t>здоровьесберегающих</w:t>
      </w:r>
      <w:proofErr w:type="spellEnd"/>
      <w:r w:rsidRPr="00362031">
        <w:rPr>
          <w:sz w:val="28"/>
          <w:szCs w:val="28"/>
        </w:rPr>
        <w:t xml:space="preserve"> технологий, делает процесс обучения интересным и занимательным, создаёт у детей бодрое, рабочее настроение, облегчает преодоление трудностей в усвоении учебного материала, усиливает интерес детей к предмету.</w:t>
      </w:r>
    </w:p>
    <w:p w:rsidR="00362031" w:rsidRPr="00362031" w:rsidRDefault="00362031" w:rsidP="00362031">
      <w:pPr>
        <w:jc w:val="both"/>
        <w:rPr>
          <w:sz w:val="28"/>
          <w:szCs w:val="28"/>
        </w:rPr>
      </w:pPr>
      <w:r w:rsidRPr="00362031">
        <w:rPr>
          <w:sz w:val="28"/>
          <w:szCs w:val="28"/>
        </w:rPr>
        <w:t xml:space="preserve">      Таким образом, можно сделать вывод, что </w:t>
      </w:r>
      <w:proofErr w:type="spellStart"/>
      <w:r w:rsidRPr="00362031">
        <w:rPr>
          <w:sz w:val="28"/>
          <w:szCs w:val="28"/>
        </w:rPr>
        <w:t>здоровьесберегающие</w:t>
      </w:r>
      <w:proofErr w:type="spellEnd"/>
      <w:r w:rsidRPr="00362031">
        <w:rPr>
          <w:sz w:val="28"/>
          <w:szCs w:val="28"/>
        </w:rPr>
        <w:t xml:space="preserve"> технологии являются неотъемлемой частью учебно-воспитательного процесса.</w:t>
      </w:r>
    </w:p>
    <w:p w:rsidR="00362031" w:rsidRPr="00362031" w:rsidRDefault="00362031" w:rsidP="00362031">
      <w:pPr>
        <w:jc w:val="both"/>
        <w:rPr>
          <w:sz w:val="28"/>
          <w:szCs w:val="28"/>
        </w:rPr>
      </w:pPr>
    </w:p>
    <w:p w:rsidR="00362031" w:rsidRPr="00362031" w:rsidRDefault="00362031" w:rsidP="00362031">
      <w:pPr>
        <w:jc w:val="both"/>
        <w:rPr>
          <w:sz w:val="28"/>
          <w:szCs w:val="28"/>
        </w:rPr>
      </w:pPr>
    </w:p>
    <w:p w:rsidR="00362031" w:rsidRPr="00362031" w:rsidRDefault="00362031" w:rsidP="00362031">
      <w:pPr>
        <w:jc w:val="right"/>
        <w:rPr>
          <w:sz w:val="28"/>
          <w:szCs w:val="28"/>
        </w:rPr>
      </w:pPr>
      <w:r w:rsidRPr="00362031">
        <w:rPr>
          <w:sz w:val="28"/>
          <w:szCs w:val="28"/>
        </w:rPr>
        <w:t>Гимнастика, физические упражнения,</w:t>
      </w:r>
    </w:p>
    <w:p w:rsidR="00362031" w:rsidRPr="00362031" w:rsidRDefault="00362031" w:rsidP="00362031">
      <w:pPr>
        <w:jc w:val="right"/>
        <w:rPr>
          <w:sz w:val="28"/>
          <w:szCs w:val="28"/>
        </w:rPr>
      </w:pPr>
      <w:r w:rsidRPr="00362031">
        <w:rPr>
          <w:sz w:val="28"/>
          <w:szCs w:val="28"/>
        </w:rPr>
        <w:t xml:space="preserve"> ходьба должны прочно войти</w:t>
      </w:r>
    </w:p>
    <w:p w:rsidR="00362031" w:rsidRPr="00362031" w:rsidRDefault="00362031" w:rsidP="00362031">
      <w:pPr>
        <w:jc w:val="right"/>
        <w:rPr>
          <w:sz w:val="28"/>
          <w:szCs w:val="28"/>
        </w:rPr>
      </w:pPr>
      <w:r w:rsidRPr="00362031">
        <w:rPr>
          <w:sz w:val="28"/>
          <w:szCs w:val="28"/>
        </w:rPr>
        <w:t>в повседневный быт каждого,</w:t>
      </w:r>
    </w:p>
    <w:p w:rsidR="00362031" w:rsidRPr="00362031" w:rsidRDefault="00362031" w:rsidP="00362031">
      <w:pPr>
        <w:jc w:val="right"/>
        <w:rPr>
          <w:sz w:val="28"/>
          <w:szCs w:val="28"/>
        </w:rPr>
      </w:pPr>
      <w:r w:rsidRPr="00362031">
        <w:rPr>
          <w:sz w:val="28"/>
          <w:szCs w:val="28"/>
        </w:rPr>
        <w:t xml:space="preserve"> кто хочет сохранить</w:t>
      </w:r>
    </w:p>
    <w:p w:rsidR="00362031" w:rsidRPr="00362031" w:rsidRDefault="00362031" w:rsidP="00362031">
      <w:pPr>
        <w:jc w:val="right"/>
        <w:rPr>
          <w:sz w:val="28"/>
          <w:szCs w:val="28"/>
        </w:rPr>
      </w:pPr>
      <w:r w:rsidRPr="00362031">
        <w:rPr>
          <w:sz w:val="28"/>
          <w:szCs w:val="28"/>
        </w:rPr>
        <w:t xml:space="preserve">работоспособность, здоровье, </w:t>
      </w:r>
    </w:p>
    <w:p w:rsidR="00362031" w:rsidRPr="00362031" w:rsidRDefault="00362031" w:rsidP="00362031">
      <w:pPr>
        <w:jc w:val="right"/>
        <w:rPr>
          <w:sz w:val="28"/>
          <w:szCs w:val="28"/>
        </w:rPr>
      </w:pPr>
      <w:r w:rsidRPr="00362031">
        <w:rPr>
          <w:sz w:val="28"/>
          <w:szCs w:val="28"/>
        </w:rPr>
        <w:t>полноценную и радостную жизнь.</w:t>
      </w:r>
    </w:p>
    <w:p w:rsidR="00362031" w:rsidRPr="00362031" w:rsidRDefault="00362031" w:rsidP="00362031">
      <w:pPr>
        <w:jc w:val="right"/>
        <w:rPr>
          <w:sz w:val="28"/>
          <w:szCs w:val="28"/>
        </w:rPr>
      </w:pPr>
    </w:p>
    <w:p w:rsidR="00362031" w:rsidRPr="00362031" w:rsidRDefault="00362031" w:rsidP="00362031">
      <w:pPr>
        <w:ind w:left="-142" w:firstLine="284"/>
      </w:pPr>
      <w:r>
        <w:rPr>
          <w:sz w:val="28"/>
          <w:szCs w:val="28"/>
          <w:lang w:val="en-US"/>
        </w:rPr>
        <w:t xml:space="preserve">                                                                                                                            </w:t>
      </w:r>
      <w:r w:rsidRPr="00362031">
        <w:rPr>
          <w:sz w:val="28"/>
          <w:szCs w:val="28"/>
        </w:rPr>
        <w:t>Гиппократ</w:t>
      </w:r>
    </w:p>
    <w:sectPr w:rsidR="00362031" w:rsidRPr="00362031" w:rsidSect="00362031">
      <w:pgSz w:w="11906" w:h="16838"/>
      <w:pgMar w:top="568"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E48AA"/>
    <w:multiLevelType w:val="hybridMultilevel"/>
    <w:tmpl w:val="40428EA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82727D0"/>
    <w:multiLevelType w:val="hybridMultilevel"/>
    <w:tmpl w:val="224069C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31"/>
    <w:rsid w:val="00362031"/>
    <w:rsid w:val="00E41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031"/>
    <w:pPr>
      <w:spacing w:after="0" w:line="240" w:lineRule="auto"/>
    </w:pPr>
    <w:rPr>
      <w:rFonts w:ascii="Times New Roman" w:eastAsia="Times New Roman" w:hAnsi="Times New Roman" w:cs="Times New Roman"/>
      <w:sz w:val="24"/>
      <w:szCs w:val="24"/>
      <w:lang w:eastAsia="ru-RU"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031"/>
    <w:pPr>
      <w:spacing w:after="0" w:line="240" w:lineRule="auto"/>
    </w:pPr>
    <w:rPr>
      <w:rFonts w:ascii="Times New Roman" w:eastAsia="Times New Roman" w:hAnsi="Times New Roman" w:cs="Times New Roman"/>
      <w:sz w:val="24"/>
      <w:szCs w:val="24"/>
      <w:lang w:eastAsia="ru-RU"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1340</Words>
  <Characters>7640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Win32</dc:creator>
  <cp:lastModifiedBy>Win32</cp:lastModifiedBy>
  <cp:revision>1</cp:revision>
  <dcterms:created xsi:type="dcterms:W3CDTF">2019-02-10T18:35:00Z</dcterms:created>
  <dcterms:modified xsi:type="dcterms:W3CDTF">2019-02-10T18:40:00Z</dcterms:modified>
</cp:coreProperties>
</file>