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5" w:rsidRDefault="00854C5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ПАМЯТКА ПРИ НАПИСАНИИ ИССЛЕДОВАТЕЛЬСКОЙ РАБОТЫ</w:t>
      </w:r>
    </w:p>
    <w:p w:rsidR="00A56459" w:rsidRDefault="00A56459">
      <w:pPr>
        <w:rPr>
          <w:b/>
          <w:bCs/>
          <w:i/>
          <w:iCs/>
        </w:rPr>
      </w:pPr>
      <w:r w:rsidRPr="00A71B35">
        <w:rPr>
          <w:b/>
          <w:bCs/>
          <w:i/>
          <w:iCs/>
          <w:sz w:val="28"/>
          <w:szCs w:val="28"/>
        </w:rPr>
        <w:t>Название</w:t>
      </w:r>
      <w:r w:rsidRPr="00A56459">
        <w:rPr>
          <w:b/>
          <w:bCs/>
          <w:i/>
          <w:iCs/>
        </w:rPr>
        <w:t xml:space="preserve"> работы следует формулировать так, чтобы по прочтению его можно было точно понять – что именно изучается</w:t>
      </w:r>
      <w:r w:rsidR="0073495D">
        <w:rPr>
          <w:b/>
          <w:bCs/>
          <w:i/>
          <w:iCs/>
        </w:rPr>
        <w:t xml:space="preserve"> и какова проблема исследования;</w:t>
      </w:r>
    </w:p>
    <w:p w:rsidR="0035346F" w:rsidRPr="0073495D" w:rsidRDefault="00BA4AAA" w:rsidP="0073495D">
      <w:pPr>
        <w:numPr>
          <w:ilvl w:val="0"/>
          <w:numId w:val="4"/>
        </w:numPr>
      </w:pPr>
      <w:r w:rsidRPr="0073495D">
        <w:rPr>
          <w:b/>
          <w:bCs/>
          <w:i/>
          <w:iCs/>
        </w:rPr>
        <w:t>чем локальнее исследование, чем конкретнее предмет исследования, тем работа получается интереснее и содержательнее;</w:t>
      </w:r>
    </w:p>
    <w:p w:rsidR="0073495D" w:rsidRPr="0073495D" w:rsidRDefault="0073495D" w:rsidP="0073495D">
      <w:pPr>
        <w:numPr>
          <w:ilvl w:val="0"/>
          <w:numId w:val="4"/>
        </w:numPr>
      </w:pPr>
      <w:r>
        <w:rPr>
          <w:b/>
          <w:bCs/>
          <w:i/>
          <w:iCs/>
        </w:rPr>
        <w:t>Чем уже тема</w:t>
      </w:r>
      <w:r w:rsidR="00511681">
        <w:rPr>
          <w:b/>
          <w:bCs/>
          <w:i/>
          <w:iCs/>
        </w:rPr>
        <w:t>, тем больше слов содержится в формулировке.</w:t>
      </w:r>
    </w:p>
    <w:p w:rsidR="0073495D" w:rsidRPr="00023DCD" w:rsidRDefault="005B1B17">
      <w:pPr>
        <w:rPr>
          <w:b/>
          <w:i/>
        </w:rPr>
      </w:pPr>
      <w:r w:rsidRPr="00023DCD">
        <w:rPr>
          <w:b/>
          <w:i/>
          <w:sz w:val="28"/>
          <w:szCs w:val="28"/>
        </w:rPr>
        <w:t>Цель</w:t>
      </w:r>
      <w:r w:rsidRPr="00023DCD">
        <w:rPr>
          <w:b/>
          <w:i/>
        </w:rPr>
        <w:t xml:space="preserve">-это желаемый конечный результат (изучить, узнать, проверить, </w:t>
      </w:r>
      <w:r w:rsidR="004E2133" w:rsidRPr="00023DCD">
        <w:rPr>
          <w:b/>
          <w:i/>
        </w:rPr>
        <w:t>установить, привлечь внмание…)</w:t>
      </w:r>
    </w:p>
    <w:p w:rsidR="00023DCD" w:rsidRPr="00023DCD" w:rsidRDefault="00023DCD">
      <w:pPr>
        <w:rPr>
          <w:b/>
          <w:i/>
        </w:rPr>
      </w:pPr>
      <w:r w:rsidRPr="00023DCD">
        <w:rPr>
          <w:b/>
          <w:i/>
          <w:sz w:val="28"/>
          <w:szCs w:val="28"/>
        </w:rPr>
        <w:t>Задачи –</w:t>
      </w:r>
      <w:r w:rsidRPr="00023DCD">
        <w:rPr>
          <w:b/>
          <w:i/>
        </w:rPr>
        <w:t>это последовательные этапы теоретической и эмперической  работы учащегося с начала и до конца.</w:t>
      </w:r>
    </w:p>
    <w:p w:rsidR="0073495D" w:rsidRPr="00A71B35" w:rsidRDefault="0073495D" w:rsidP="0073495D">
      <w:pPr>
        <w:rPr>
          <w:sz w:val="28"/>
          <w:szCs w:val="28"/>
        </w:rPr>
      </w:pPr>
      <w:r w:rsidRPr="00A71B35">
        <w:rPr>
          <w:b/>
          <w:bCs/>
          <w:sz w:val="28"/>
          <w:szCs w:val="28"/>
        </w:rPr>
        <w:t>Гипотеза</w:t>
      </w:r>
    </w:p>
    <w:p w:rsidR="0073495D" w:rsidRPr="00A71B35" w:rsidRDefault="0073495D" w:rsidP="0073495D">
      <w:pPr>
        <w:numPr>
          <w:ilvl w:val="0"/>
          <w:numId w:val="3"/>
        </w:numPr>
      </w:pPr>
      <w:r w:rsidRPr="00A71B35">
        <w:rPr>
          <w:b/>
          <w:bCs/>
          <w:i/>
          <w:iCs/>
        </w:rPr>
        <w:t xml:space="preserve">Гипотеза должна быть не банальной и поверхностной, а «продуктивной», то есть задающий исследователю понимание что именно, по каким параметрам, какими средствами и среди кого он будет исследовать. </w:t>
      </w:r>
    </w:p>
    <w:p w:rsidR="0073495D" w:rsidRPr="00A71B35" w:rsidRDefault="0073495D" w:rsidP="0073495D">
      <w:pPr>
        <w:numPr>
          <w:ilvl w:val="0"/>
          <w:numId w:val="3"/>
        </w:numPr>
      </w:pPr>
      <w:r w:rsidRPr="00A71B35">
        <w:rPr>
          <w:b/>
          <w:bCs/>
          <w:i/>
          <w:iCs/>
        </w:rPr>
        <w:t>Исследовательская гипотеза – это предположение, которое проверяется в ходе исследования, а не утверждение, не требующее доказательств.</w:t>
      </w:r>
    </w:p>
    <w:p w:rsidR="00A56459" w:rsidRPr="00A56459" w:rsidRDefault="0073495D" w:rsidP="00A56459">
      <w:pPr>
        <w:numPr>
          <w:ilvl w:val="0"/>
          <w:numId w:val="3"/>
        </w:numPr>
      </w:pPr>
      <w:r w:rsidRPr="008602A1">
        <w:rPr>
          <w:b/>
          <w:bCs/>
          <w:i/>
          <w:iCs/>
        </w:rPr>
        <w:t>Выдвижение гипотезы должно логические обосновано на базе теоретического понимания изучаемого феномена.</w:t>
      </w:r>
    </w:p>
    <w:p w:rsidR="00A56459" w:rsidRDefault="00A56459" w:rsidP="00A56459"/>
    <w:p w:rsidR="0035346F" w:rsidRPr="00A56459" w:rsidRDefault="00A71B35" w:rsidP="00A71B35">
      <w:r>
        <w:rPr>
          <w:b/>
          <w:bCs/>
          <w:i/>
          <w:iCs/>
          <w:sz w:val="28"/>
          <w:szCs w:val="28"/>
        </w:rPr>
        <w:t>Т</w:t>
      </w:r>
      <w:r w:rsidR="00A56459" w:rsidRPr="00A71B35">
        <w:rPr>
          <w:b/>
          <w:bCs/>
          <w:i/>
          <w:iCs/>
          <w:sz w:val="28"/>
          <w:szCs w:val="28"/>
        </w:rPr>
        <w:t>еоретическая часть</w:t>
      </w:r>
      <w:r w:rsidR="00A56459">
        <w:rPr>
          <w:b/>
          <w:bCs/>
          <w:i/>
          <w:iCs/>
        </w:rPr>
        <w:t xml:space="preserve"> меньше</w:t>
      </w:r>
      <w:r w:rsidR="00BA4AAA" w:rsidRPr="00A56459">
        <w:rPr>
          <w:b/>
          <w:bCs/>
          <w:i/>
          <w:iCs/>
        </w:rPr>
        <w:t xml:space="preserve"> </w:t>
      </w:r>
      <w:r w:rsidR="00A56459">
        <w:rPr>
          <w:b/>
          <w:bCs/>
          <w:i/>
          <w:iCs/>
        </w:rPr>
        <w:t>эмпирической и должна быть с ней связанна</w:t>
      </w:r>
      <w:r w:rsidR="006B7D3E">
        <w:rPr>
          <w:b/>
          <w:bCs/>
          <w:i/>
          <w:iCs/>
        </w:rPr>
        <w:t>.</w:t>
      </w:r>
    </w:p>
    <w:p w:rsidR="0073495D" w:rsidRPr="00A56459" w:rsidRDefault="0073495D" w:rsidP="00B52FE3">
      <w:r w:rsidRPr="00B52FE3">
        <w:rPr>
          <w:b/>
          <w:bCs/>
          <w:i/>
          <w:iCs/>
          <w:sz w:val="32"/>
          <w:szCs w:val="32"/>
        </w:rPr>
        <w:t xml:space="preserve">Выводы </w:t>
      </w:r>
      <w:r w:rsidRPr="00B52FE3">
        <w:rPr>
          <w:b/>
          <w:bCs/>
          <w:i/>
          <w:iCs/>
        </w:rPr>
        <w:t xml:space="preserve"> соотносятся с целью и задачами исследования;</w:t>
      </w:r>
    </w:p>
    <w:p w:rsidR="0073495D" w:rsidRDefault="0073495D" w:rsidP="0073495D">
      <w:pPr>
        <w:pStyle w:val="a3"/>
        <w:numPr>
          <w:ilvl w:val="0"/>
          <w:numId w:val="3"/>
        </w:numPr>
      </w:pPr>
      <w:r w:rsidRPr="0073495D">
        <w:rPr>
          <w:b/>
          <w:bCs/>
          <w:i/>
          <w:iCs/>
        </w:rPr>
        <w:t>выводы вытекают из эмпирических данных</w:t>
      </w:r>
    </w:p>
    <w:p w:rsidR="0035346F" w:rsidRPr="00854C55" w:rsidRDefault="00BD7908" w:rsidP="00B52FE3">
      <w:pPr>
        <w:rPr>
          <w:b/>
        </w:rPr>
      </w:pPr>
      <w:r>
        <w:rPr>
          <w:b/>
          <w:bCs/>
          <w:i/>
          <w:iCs/>
          <w:sz w:val="32"/>
          <w:szCs w:val="32"/>
        </w:rPr>
        <w:t>Презентация-</w:t>
      </w:r>
      <w:r w:rsidR="00B52FE3" w:rsidRPr="00854C55">
        <w:rPr>
          <w:b/>
          <w:bCs/>
          <w:i/>
          <w:iCs/>
          <w:sz w:val="32"/>
          <w:szCs w:val="32"/>
        </w:rPr>
        <w:t xml:space="preserve">          </w:t>
      </w:r>
      <w:r>
        <w:rPr>
          <w:b/>
        </w:rPr>
        <w:t>а</w:t>
      </w:r>
      <w:r w:rsidR="00BA4AAA" w:rsidRPr="00854C55">
        <w:rPr>
          <w:b/>
        </w:rPr>
        <w:t>декватное отражение всех этапов работы. Отражение личного вклада автора</w:t>
      </w:r>
      <w:r>
        <w:rPr>
          <w:b/>
        </w:rPr>
        <w:t>.</w:t>
      </w:r>
    </w:p>
    <w:p w:rsidR="0035346F" w:rsidRPr="00854C55" w:rsidRDefault="00BA4AAA" w:rsidP="00B52FE3">
      <w:pPr>
        <w:numPr>
          <w:ilvl w:val="0"/>
          <w:numId w:val="3"/>
        </w:numPr>
        <w:rPr>
          <w:b/>
        </w:rPr>
      </w:pPr>
      <w:r w:rsidRPr="00854C55">
        <w:rPr>
          <w:b/>
        </w:rPr>
        <w:t>Наличие авторской позиции ученика</w:t>
      </w:r>
    </w:p>
    <w:p w:rsidR="00535D05" w:rsidRDefault="00535D05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p w:rsidR="00466F6F" w:rsidRDefault="00466F6F" w:rsidP="00A56459">
      <w:pPr>
        <w:rPr>
          <w:b/>
        </w:rPr>
      </w:pPr>
    </w:p>
    <w:sectPr w:rsidR="00466F6F" w:rsidSect="0053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FBA"/>
    <w:multiLevelType w:val="hybridMultilevel"/>
    <w:tmpl w:val="BD38AC0E"/>
    <w:lvl w:ilvl="0" w:tplc="34BA5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C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7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6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4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A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A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86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371743"/>
    <w:multiLevelType w:val="hybridMultilevel"/>
    <w:tmpl w:val="14767330"/>
    <w:lvl w:ilvl="0" w:tplc="91329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2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4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2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41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0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A2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4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5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C7266A"/>
    <w:multiLevelType w:val="hybridMultilevel"/>
    <w:tmpl w:val="CD12B192"/>
    <w:lvl w:ilvl="0" w:tplc="C16E2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0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E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44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EC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4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45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8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161659"/>
    <w:multiLevelType w:val="hybridMultilevel"/>
    <w:tmpl w:val="F4589064"/>
    <w:lvl w:ilvl="0" w:tplc="BD48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2A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60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05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4F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8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6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9A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A86E3A"/>
    <w:multiLevelType w:val="hybridMultilevel"/>
    <w:tmpl w:val="EBFCC654"/>
    <w:lvl w:ilvl="0" w:tplc="2898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05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2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00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82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82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F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459"/>
    <w:rsid w:val="00011D44"/>
    <w:rsid w:val="00023DCD"/>
    <w:rsid w:val="0010752F"/>
    <w:rsid w:val="001B47E4"/>
    <w:rsid w:val="0035346F"/>
    <w:rsid w:val="00367D7C"/>
    <w:rsid w:val="00466F6F"/>
    <w:rsid w:val="004C7496"/>
    <w:rsid w:val="004E2133"/>
    <w:rsid w:val="00511681"/>
    <w:rsid w:val="00535D05"/>
    <w:rsid w:val="005B1B17"/>
    <w:rsid w:val="00607CE8"/>
    <w:rsid w:val="006B7D3E"/>
    <w:rsid w:val="0073495D"/>
    <w:rsid w:val="00854C55"/>
    <w:rsid w:val="008602A1"/>
    <w:rsid w:val="009D5BFE"/>
    <w:rsid w:val="00A56459"/>
    <w:rsid w:val="00A71B35"/>
    <w:rsid w:val="00AF0794"/>
    <w:rsid w:val="00B52FE3"/>
    <w:rsid w:val="00BA4AAA"/>
    <w:rsid w:val="00BD7908"/>
    <w:rsid w:val="00C25C21"/>
    <w:rsid w:val="00C350EE"/>
    <w:rsid w:val="00CA4DE9"/>
    <w:rsid w:val="00DF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5D"/>
    <w:pPr>
      <w:ind w:left="720"/>
      <w:contextualSpacing/>
    </w:pPr>
  </w:style>
  <w:style w:type="table" w:styleId="a4">
    <w:name w:val="Table Grid"/>
    <w:basedOn w:val="a1"/>
    <w:uiPriority w:val="59"/>
    <w:rsid w:val="00466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39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79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05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DE8F2-F455-4A74-AAD7-6A65D324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2018-11-22T04:39:00Z</cp:lastPrinted>
  <dcterms:created xsi:type="dcterms:W3CDTF">2018-11-21T11:15:00Z</dcterms:created>
  <dcterms:modified xsi:type="dcterms:W3CDTF">2019-01-08T15:16:00Z</dcterms:modified>
</cp:coreProperties>
</file>