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511"/>
        <w:gridCol w:w="487"/>
        <w:gridCol w:w="811"/>
        <w:gridCol w:w="2180"/>
        <w:gridCol w:w="487"/>
        <w:gridCol w:w="2764"/>
        <w:gridCol w:w="2769"/>
        <w:gridCol w:w="2675"/>
        <w:gridCol w:w="2875"/>
      </w:tblGrid>
      <w:tr w:rsidR="00BD1615" w:rsidTr="005D3E11">
        <w:tc>
          <w:tcPr>
            <w:tcW w:w="511" w:type="dxa"/>
            <w:vAlign w:val="center"/>
          </w:tcPr>
          <w:p w:rsidR="00BD1615" w:rsidRPr="00A1338A" w:rsidRDefault="00BD1615" w:rsidP="00B034F4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1338A">
              <w:rPr>
                <w:rFonts w:ascii="Times New Roman" w:eastAsia="MS Mincho" w:hAnsi="Times New Roman" w:cs="Times New Roman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A1338A">
              <w:rPr>
                <w:rFonts w:ascii="Times New Roman" w:eastAsia="MS Mincho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A1338A">
              <w:rPr>
                <w:rFonts w:ascii="Times New Roman" w:eastAsia="MS Mincho" w:hAnsi="Times New Roman" w:cs="Times New Roman"/>
                <w:b/>
                <w:lang w:eastAsia="ar-SA"/>
              </w:rPr>
              <w:t>/</w:t>
            </w:r>
            <w:proofErr w:type="spellStart"/>
            <w:r w:rsidRPr="00A1338A">
              <w:rPr>
                <w:rFonts w:ascii="Times New Roman" w:eastAsia="MS Mincho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487" w:type="dxa"/>
            <w:textDirection w:val="btLr"/>
          </w:tcPr>
          <w:p w:rsidR="00BD1615" w:rsidRPr="00A1338A" w:rsidRDefault="00BD1615" w:rsidP="00B034F4">
            <w:pPr>
              <w:suppressAutoHyphens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811" w:type="dxa"/>
            <w:textDirection w:val="btLr"/>
          </w:tcPr>
          <w:p w:rsidR="00BD1615" w:rsidRPr="00A1338A" w:rsidRDefault="00BD1615" w:rsidP="00B034F4">
            <w:pPr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2180" w:type="dxa"/>
            <w:vAlign w:val="center"/>
          </w:tcPr>
          <w:p w:rsidR="00BD1615" w:rsidRPr="00A1338A" w:rsidRDefault="00BD1615" w:rsidP="00B034F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BD1615" w:rsidRPr="00A1338A" w:rsidRDefault="00BD1615" w:rsidP="00B034F4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" w:type="dxa"/>
            <w:textDirection w:val="btLr"/>
          </w:tcPr>
          <w:p w:rsidR="00BD1615" w:rsidRPr="00A1338A" w:rsidRDefault="00BD1615" w:rsidP="00B034F4">
            <w:pPr>
              <w:suppressAutoHyphens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33" w:type="dxa"/>
            <w:gridSpan w:val="2"/>
            <w:vAlign w:val="center"/>
          </w:tcPr>
          <w:p w:rsidR="00BD1615" w:rsidRPr="00A1338A" w:rsidRDefault="00BD1615" w:rsidP="00B034F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учащегося</w:t>
            </w:r>
          </w:p>
          <w:p w:rsidR="00BD1615" w:rsidRPr="00A1338A" w:rsidRDefault="00BD1615" w:rsidP="00B034F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единицы </w:t>
            </w:r>
            <w:proofErr w:type="gramStart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BD1615" w:rsidRPr="00A1338A" w:rsidRDefault="00BD1615" w:rsidP="00B034F4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675" w:type="dxa"/>
            <w:vAlign w:val="center"/>
          </w:tcPr>
          <w:p w:rsidR="00BD1615" w:rsidRPr="00A1338A" w:rsidRDefault="00BD1615" w:rsidP="00B034F4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Описание ценностных ориентиров содержания урока</w:t>
            </w:r>
          </w:p>
        </w:tc>
        <w:tc>
          <w:tcPr>
            <w:tcW w:w="2875" w:type="dxa"/>
          </w:tcPr>
          <w:p w:rsidR="00BD1615" w:rsidRPr="00A1338A" w:rsidRDefault="00BD1615" w:rsidP="00B034F4">
            <w:pPr>
              <w:suppressAutoHyphens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компьютерного оборудования, </w:t>
            </w:r>
            <w:proofErr w:type="spellStart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прогр</w:t>
            </w:r>
            <w:proofErr w:type="spellEnd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обеспеч</w:t>
            </w:r>
            <w:proofErr w:type="spellEnd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дидакт</w:t>
            </w:r>
            <w:proofErr w:type="spellEnd"/>
            <w:r w:rsidRPr="00A1338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 средств</w:t>
            </w: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Твои первые уроки - 13</w:t>
            </w:r>
            <w:r w:rsidRPr="00206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D1615" w:rsidRPr="004E4EA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DA4E9D">
              <w:rPr>
                <w:rStyle w:val="FontStyle98"/>
                <w:rFonts w:eastAsia="Calibri"/>
                <w:b w:val="0"/>
                <w:sz w:val="24"/>
                <w:szCs w:val="24"/>
              </w:rPr>
              <w:t>День знаний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 w:val="restart"/>
          </w:tcPr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школьными помещениями, запоми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их расположение.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рабочее место, аккуратно складывать школь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принадлежности.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носить школьную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сумку, сидеть за партой.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своим 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 видом и ухаживать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одеждой.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Учиться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рассказывать,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них изображено,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ситуациям,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изображённым на них.</w:t>
            </w:r>
            <w:proofErr w:type="gramEnd"/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рабо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тетрадью.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и ис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условные знаки.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изобра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жать безопасный 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путь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до школы с помо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дорожных знаков.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школе, поступки,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недопустимые в общественных ме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себя во вре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экскурсий в природу,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населенному пункту.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формы общения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окружающими людьми,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родителями, учителем,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сверстниками, друзьями.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поведения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общения.</w:t>
            </w:r>
          </w:p>
          <w:p w:rsidR="00BD1615" w:rsidRPr="00C5166B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режим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дня.</w:t>
            </w:r>
          </w:p>
        </w:tc>
        <w:tc>
          <w:tcPr>
            <w:tcW w:w="2769" w:type="dxa"/>
          </w:tcPr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учебной задачи. (Р.)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информацию из рисунка, фотографии. (П-1.)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члена общества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труда и творчества как естественного условия человеческой жизни, состояния нормального человеческого существования.</w:t>
            </w: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3 – 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BD1615" w:rsidRPr="004E4EA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DA4E9D">
              <w:rPr>
                <w:rStyle w:val="FontStyle98"/>
                <w:rFonts w:eastAsia="Calibri"/>
                <w:b w:val="0"/>
                <w:sz w:val="24"/>
                <w:szCs w:val="24"/>
              </w:rPr>
              <w:t>Путешествие по школе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40"/>
              <w:widowControl/>
              <w:spacing w:line="240" w:lineRule="auto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 окружающее.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(П-2.)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- с. 8, 9;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proofErr w:type="gramStart"/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задания  1, 2.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15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отгадывать загадки, - называть отличительные признаки загадываемого предмета;</w:t>
            </w:r>
          </w:p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рисунок, описывать, что изображено на нём.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(П-2.)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10 – 13;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4, 5,  задания 3, 4, 5.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36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оценочной деятельности.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(Р.) Желание быть аккуратным, поддерживать порядок на своём рабочем месте. (Л.)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14-17.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Условные знаки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36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принимать учебную задачу и планировать её выполнение; Проявлять </w:t>
            </w: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доброжелательное отношение к одноклассникам. (К.)                 работать в паре; пользоваться условными обозначениями. (П-1.) Желание быть аккуратным, поддерживать порядок на своём рабочем месте. (Л.)</w:t>
            </w:r>
          </w:p>
        </w:tc>
        <w:tc>
          <w:tcPr>
            <w:tcW w:w="2675" w:type="dxa"/>
          </w:tcPr>
          <w:p w:rsidR="00BD1615" w:rsidRPr="004574C7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себя как члена общества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труда и творчества как </w:t>
            </w: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естественного условия человеческой жизни, состояния нормального человеческого существования.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- с. 18 – 21;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 6-7, задания 6-9.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DA4E9D" w:rsidRDefault="00BD1615" w:rsidP="00B034F4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DA4E9D">
              <w:rPr>
                <w:rStyle w:val="FontStyle98"/>
                <w:rFonts w:eastAsia="Calibri"/>
                <w:b w:val="0"/>
                <w:sz w:val="24"/>
                <w:szCs w:val="24"/>
              </w:rPr>
              <w:t>Безопасный путь</w:t>
            </w:r>
          </w:p>
          <w:p w:rsidR="00BD1615" w:rsidRPr="007C3190" w:rsidRDefault="00BD1615" w:rsidP="00B034F4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sz w:val="24"/>
                <w:szCs w:val="24"/>
              </w:rPr>
            </w:pPr>
            <w:r w:rsidRPr="00E938B8">
              <w:rPr>
                <w:rStyle w:val="FontStyle95"/>
                <w:rFonts w:eastAsia="Calibri"/>
                <w:b/>
                <w:color w:val="FF0000"/>
                <w:sz w:val="24"/>
                <w:szCs w:val="24"/>
              </w:rPr>
              <w:t>ОБЖ.</w:t>
            </w:r>
            <w:r>
              <w:t xml:space="preserve"> </w:t>
            </w:r>
            <w:r w:rsidRPr="00E938B8">
              <w:rPr>
                <w:rStyle w:val="FontStyle95"/>
                <w:rFonts w:eastAsia="Calibri"/>
                <w:sz w:val="24"/>
                <w:szCs w:val="24"/>
              </w:rPr>
              <w:t>Учимся быть примерными пешеходами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40"/>
              <w:spacing w:line="240" w:lineRule="auto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условными знаками,  раскрывать (декодировать) информацию, скрытую в ни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П-1.). Проявлять доброжелательное отношение к одноклассникам. (К.)   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22 – 27;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 8, 9, задания 10-13.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DA4E9D" w:rsidRDefault="00BD1615" w:rsidP="00B034F4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DA4E9D">
              <w:rPr>
                <w:rStyle w:val="FontStyle98"/>
                <w:rFonts w:eastAsia="Calibri"/>
                <w:b w:val="0"/>
                <w:sz w:val="24"/>
                <w:szCs w:val="24"/>
              </w:rPr>
              <w:t>Экскурсия (прогулка на пришкольный участок)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15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(Л.)    Моделирование поведения на улице. Закрепление умения «читать» условные знаки. Разграничивать новые и известные сведения, воспроизводить их. (П-1.)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DA4E9D" w:rsidRDefault="00BD1615" w:rsidP="00B034F4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DA4E9D">
              <w:rPr>
                <w:rStyle w:val="FontStyle98"/>
                <w:rFonts w:eastAsia="Calibri"/>
                <w:b w:val="0"/>
                <w:sz w:val="24"/>
                <w:szCs w:val="24"/>
              </w:rPr>
              <w:t>Уроки общения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15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своё  поведение и окружающих людей с позиции культурного человека.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(Л.)   . Проявлять доброжелательное </w:t>
            </w: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 одноклассникам. (К.)  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</w:t>
            </w:r>
            <w:r w:rsidRPr="0018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 в единстве его составляющих: физическом, психическом и социально-нравственном здоровье.</w:t>
            </w: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- с. 28-31.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DA4E9D" w:rsidRDefault="00BD1615" w:rsidP="00B034F4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DA4E9D">
              <w:rPr>
                <w:rStyle w:val="FontStyle93"/>
                <w:rFonts w:eastAsia="Calibri"/>
                <w:bCs/>
                <w:sz w:val="24"/>
                <w:szCs w:val="24"/>
              </w:rPr>
              <w:t>Классный коллектив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15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отношение к окружающим;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доброжелательное отношение к одноклассникам. (К.)                 умение высказывать свои суждения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свои действия.  (Р.)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32-35.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DA4E9D" w:rsidRDefault="00BD1615" w:rsidP="00B034F4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DA4E9D">
              <w:rPr>
                <w:rStyle w:val="FontStyle98"/>
                <w:rFonts w:eastAsia="Calibri"/>
                <w:b w:val="0"/>
                <w:sz w:val="24"/>
                <w:szCs w:val="24"/>
              </w:rPr>
              <w:t>Уроки вежливости</w:t>
            </w:r>
          </w:p>
        </w:tc>
        <w:tc>
          <w:tcPr>
            <w:tcW w:w="487" w:type="dxa"/>
          </w:tcPr>
          <w:p w:rsidR="00BD1615" w:rsidRPr="001951D3" w:rsidRDefault="00BD1615" w:rsidP="00B034F4">
            <w:pPr>
              <w:pStyle w:val="Style15"/>
              <w:jc w:val="left"/>
              <w:rPr>
                <w:rStyle w:val="FontStyle95"/>
                <w:rFonts w:eastAsia="Calibri"/>
              </w:rPr>
            </w:pPr>
            <w:r>
              <w:rPr>
                <w:rStyle w:val="FontStyle95"/>
                <w:rFonts w:eastAsia="Calibri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поведение в школе, в семье, во дворе дома, в транспорте, на улице (К.)                   оценивать поведение своё и окружающих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позиции культурного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свои действия.  (Р.)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36 – 41;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10, задание 14.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" w:type="dxa"/>
          </w:tcPr>
          <w:p w:rsidR="00BD1615" w:rsidRPr="00DA4E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6"/>
              <w:jc w:val="both"/>
              <w:rPr>
                <w:rStyle w:val="FontStyle95"/>
                <w:rFonts w:eastAsia="Calibri"/>
                <w:b/>
                <w:bCs/>
              </w:rPr>
            </w:pPr>
            <w:r w:rsidRPr="00DA4E9D">
              <w:rPr>
                <w:rStyle w:val="FontStyle93"/>
                <w:rFonts w:eastAsia="Calibri"/>
                <w:bCs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познавательные задачи; (Р.)</w:t>
            </w: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информацию из рисунка; (П-1.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Выполнять наблюдения,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внимательное и ответственное отношение к своему здоровью. (Л.)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с.42 -51;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11, 12, задания 15-19.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DA4E9D" w:rsidRDefault="00BD1615" w:rsidP="00B034F4">
            <w:pPr>
              <w:pStyle w:val="Style46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>
              <w:rPr>
                <w:rStyle w:val="FontStyle95"/>
                <w:rFonts w:eastAsia="Calibri"/>
                <w:bCs/>
                <w:sz w:val="24"/>
                <w:szCs w:val="24"/>
              </w:rPr>
              <w:t>Режим дня школьника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предположения, аргументировать свои ответы; (Р.)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пользоваться условными знаками. (П-1.)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52-54;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13, задания 20, 21.</w:t>
            </w: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Раздел II. Окружающий мир и его изучение - 8</w:t>
            </w:r>
            <w:r w:rsidRPr="002063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06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>Признаки предметов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 w:val="restart"/>
          </w:tcPr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окружающего мира и ха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рактеризовать их признаки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свойства.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заданным основаниям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цвету, форме, размеру</w:t>
            </w:r>
            <w:proofErr w:type="gramEnd"/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Объединять 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группы по </w:t>
            </w:r>
            <w:proofErr w:type="gramStart"/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выделенным</w:t>
            </w:r>
            <w:proofErr w:type="gramEnd"/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(заданным) признакам.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извлекая </w:t>
            </w:r>
            <w:proofErr w:type="gramStart"/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</w:t>
            </w:r>
            <w:proofErr w:type="gramEnd"/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(по заданию</w:t>
            </w:r>
            <w:proofErr w:type="gramEnd"/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учителя).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отвечать на них, работать в паре (обсуждать варианты ответов, распреде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работу).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разрез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карточками.</w:t>
            </w:r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</w:t>
            </w:r>
            <w:proofErr w:type="gramStart"/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proofErr w:type="gramEnd"/>
          </w:p>
          <w:p w:rsidR="00BD1615" w:rsidRPr="00C44C6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назы</w:t>
            </w: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характерные признаки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живых существ</w:t>
            </w: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характеризовать предмет, называя как можно больше его отличитель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признаков и свойств; (П-1.)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паре. Проявлять доброжелательное отношение к одноклассникам. (К.)     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56 – 57;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14, задания 1, 2.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04B8A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>Сходства и различия предметов. Объединение предметов в группы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сравнивать, классифицировать предметы.</w:t>
            </w:r>
            <w:proofErr w:type="gramStart"/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(П-2.)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58 – 61;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15, задания  3, 4, 5.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04B8A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>Органы чувств - верные помощники в познании мира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добывать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с помощью органов чувств;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предметы, называя их отличительные признаки и свойства. (П-1.)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62-64;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16, задания 6, 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>Что нас окружает. Природные и рукотворные объекты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восприятия окружающего;</w:t>
            </w: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наблюдать, классифицировать предметы окружающего </w:t>
            </w: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мира. (П-1.)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65-67.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04B8A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>Сп</w:t>
            </w: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особы изучения окружающего мира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извлекать информацию из разных источников; (П-1.) </w:t>
            </w: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задавать вопросы об окружающем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на них; П-1.)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паре. (К.)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68 – 69.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04B8A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Живая и неживая </w:t>
            </w:r>
            <w:r>
              <w:rPr>
                <w:rStyle w:val="FontStyle95"/>
                <w:rFonts w:eastAsia="Calibri"/>
                <w:bCs/>
                <w:sz w:val="24"/>
                <w:szCs w:val="24"/>
              </w:rPr>
              <w:t>природа. Свойства живых существ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едметы живой и неживой природы;</w:t>
            </w: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отгадывать загадки (называть отличительные признаки предмета,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 она разгадана); П-1.)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паре. Проявлять доброжелательное отношение к одноклассникам. (К.)   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70 – 72;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 17-18, задания 8-10.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04B8A" w:rsidRDefault="00BD1615" w:rsidP="00B034F4">
            <w:pPr>
              <w:pStyle w:val="Style39"/>
              <w:spacing w:line="240" w:lineRule="auto"/>
              <w:jc w:val="both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Обобщающий урок </w:t>
            </w:r>
          </w:p>
          <w:p w:rsidR="00BD1615" w:rsidRPr="00204B8A" w:rsidRDefault="00BD1615" w:rsidP="00B034F4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(Как </w:t>
            </w: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изучают окружающий мир)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Проверяется усвоение УУД: умение характеризовать,  сравнивать, классифицировать предметы; умение работать с иллюстрациями,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нужную информацию;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</w:t>
            </w: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условными обозначениями. (П-1.)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55 – 72;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19, задание 11.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04B8A" w:rsidRDefault="00BD1615" w:rsidP="00B034F4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5"/>
                <w:rFonts w:eastAsia="Calibri"/>
                <w:bCs/>
                <w:sz w:val="24"/>
                <w:szCs w:val="24"/>
              </w:rPr>
              <w:t xml:space="preserve">Экскурсия </w:t>
            </w:r>
          </w:p>
          <w:p w:rsidR="00BD1615" w:rsidRPr="00204B8A" w:rsidRDefault="00BD1615" w:rsidP="00B034F4">
            <w:pPr>
              <w:pStyle w:val="Style39"/>
              <w:spacing w:line="240" w:lineRule="auto"/>
              <w:jc w:val="both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204B8A">
              <w:rPr>
                <w:rStyle w:val="FontStyle95"/>
                <w:rFonts w:eastAsia="Calibri"/>
                <w:bCs/>
                <w:sz w:val="24"/>
                <w:szCs w:val="24"/>
              </w:rPr>
              <w:t>(на пришкольный участок, ближайший сквер)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познавательные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планировать их решение; (Р.)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целенаправленно наблюдать природные объекты и явления. (П-1.)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III. Разн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ообразие и красота растений - 13</w:t>
            </w:r>
            <w:r w:rsidRPr="002063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 растений. Условия их жизни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 w:val="restart"/>
          </w:tcPr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в природе во время прогулок и экскурсий в течение года.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жизни растений.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растений, извлекая информацию в ходе непосредственных наблюдений или работы с иллюстрациями.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цветкового растения (на живом растении, на рисунке, на плоскостной модели).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деревьев, кустарников, трав, листьев, с целью выявления их отличительных признаков.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хвойные и 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лиственные деревья, дикорастущие и культурные растения.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Группировать 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по заданным основаниям (культурные и дикорастущие; деревья, кустарники, травы; хвойные и лиственные деревья).</w:t>
            </w:r>
          </w:p>
          <w:p w:rsidR="00BD1615" w:rsidRPr="0020636F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Рассказывать,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изготавливают из разных культурных растений.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20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растений из семени (по желанию).</w:t>
            </w: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характери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зовать растения; </w:t>
            </w:r>
          </w:p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 информацию из иллюстраций;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вопросы. (П-1.) Выполнять наблюдения,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к природе </w:t>
            </w:r>
            <w:proofErr w:type="gramStart"/>
            <w:r w:rsidRPr="00E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</w:t>
            </w:r>
            <w:proofErr w:type="gramEnd"/>
            <w:r w:rsidRPr="00E1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73-75;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20, задание 1.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6D349A" w:rsidRDefault="00BD1615" w:rsidP="00B034F4">
            <w:pPr>
              <w:pStyle w:val="Style49"/>
              <w:widowControl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>Строение растений</w:t>
            </w:r>
          </w:p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>(на примере цветкового трав</w:t>
            </w: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янистого растения)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рисунком-схемой, извлекать нужную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ю; (П-1.) Выполнять наблюдения,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паре. (К.) 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76 – 77;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21, задания 2, 3.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Какими бывают растения. Дерево, его строение 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 и делать выводы; извлекать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рисунка-схемы; П-1.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растения; умение моделировать растения, работать с рисунком-схемой дерева и его моделью. П-1.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78 – 79;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22, задания 4, 5, с. 23, задание 6.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6D349A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bCs w:val="0"/>
                <w:sz w:val="24"/>
                <w:szCs w:val="24"/>
              </w:rPr>
              <w:t>Кустарники и травы, их отличие от деревьев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различать, классифицировать растения; П-1.) умение работать в парах.</w:t>
            </w:r>
            <w:proofErr w:type="gramEnd"/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(К.)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80-82;</w:t>
            </w:r>
            <w:r>
              <w:t xml:space="preserve"> </w:t>
            </w: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–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24-25, задания 7-10.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rPr>
                <w:rStyle w:val="FontStyle98"/>
                <w:rFonts w:eastAsia="Calibri"/>
                <w:b w:val="0"/>
                <w:bCs w:val="0"/>
                <w:sz w:val="24"/>
                <w:szCs w:val="24"/>
              </w:rPr>
            </w:pPr>
            <w:r w:rsidRPr="006D349A">
              <w:rPr>
                <w:rFonts w:ascii="Times New Roman" w:eastAsia="Calibri" w:hAnsi="Times New Roman"/>
              </w:rPr>
              <w:t>Лиственные д</w:t>
            </w:r>
            <w:r>
              <w:rPr>
                <w:rFonts w:ascii="Times New Roman" w:eastAsia="Calibri" w:hAnsi="Times New Roman"/>
              </w:rPr>
              <w:t>еревья, разнообразие их листьев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различать листья, объединять их в группы; (П-1.) целенаправленно вести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аблюдения  и анализировать их;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рисунком-схемой. (П-2.)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83-85;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26, задания 11, 12, 13, с. 30, задание 19.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>Хвойные деревья, их разнообразие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 сравнивать деревья, находить существенные признаки, объединять в группы. (П-2.)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86 – 88;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27, 28, задания 14-17.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C3190" w:rsidRDefault="00BD1615" w:rsidP="00B034F4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>Разнообразие ягодных растений. Ядовитые ягоды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источниками информации; П-1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загадки (указывать отличительные признаки загадываемых растений). П-1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человека как разумного существа, стремящегося к добру и самосовершенствованию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89- 92;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32, 33 задания 21-23.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6D349A" w:rsidRDefault="00BD1615" w:rsidP="00B034F4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>Обобщающий урок (Разнообразие растений)</w:t>
            </w:r>
          </w:p>
          <w:p w:rsidR="00BD1615" w:rsidRPr="006D349A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  <w:p w:rsidR="00BD1615" w:rsidRPr="006D349A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умения различать, сравнивать, объединять растения в группы, выделять существенные признаки; умение пользоваться условными знаками. П-1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C319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73-92;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- с. 29, задание 18, с. 31, задание 20, с. 34, 35, задания 24-26.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Удивительные растения мира. Экскурсия (в оранжерею, ботанический сад, </w:t>
            </w:r>
            <w:r w:rsidRPr="006D349A">
              <w:rPr>
                <w:rStyle w:val="FontStyle98"/>
                <w:rFonts w:eastAsia="Calibri"/>
                <w:b w:val="0"/>
                <w:sz w:val="24"/>
                <w:szCs w:val="24"/>
              </w:rPr>
              <w:lastRenderedPageBreak/>
              <w:t>по возможности</w:t>
            </w: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)</w:t>
            </w:r>
          </w:p>
          <w:p w:rsidR="00BD1615" w:rsidRPr="00F403C5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>
              <w:rPr>
                <w:rStyle w:val="FontStyle95"/>
                <w:rFonts w:eastAsia="Calibri"/>
                <w:b/>
                <w:bCs/>
                <w:color w:val="C00000"/>
                <w:sz w:val="24"/>
                <w:szCs w:val="24"/>
              </w:rPr>
              <w:t>ОБЖ</w:t>
            </w:r>
            <w:r w:rsidRPr="00F403C5">
              <w:rPr>
                <w:rStyle w:val="FontStyle95"/>
                <w:rFonts w:eastAsia="Calibri"/>
                <w:bCs/>
                <w:sz w:val="24"/>
                <w:szCs w:val="24"/>
              </w:rPr>
              <w:t>: Виды травм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научную информацию из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текста и иллюстраций; П-1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умение моделировать растения, работать в паре (распределять работу по изготовлению изделия). (К.)         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</w:pPr>
            <w:r w:rsidRPr="007C3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93-95, второй форзац</w:t>
            </w:r>
            <w:r>
              <w:t xml:space="preserve">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36-40, задания 1-10.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6D349A" w:rsidRDefault="00BD1615" w:rsidP="00B034F4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607F1">
              <w:rPr>
                <w:rStyle w:val="FontStyle98"/>
                <w:rFonts w:eastAsia="Calibri"/>
                <w:b w:val="0"/>
                <w:sz w:val="24"/>
                <w:szCs w:val="24"/>
              </w:rPr>
              <w:t>Культурные растения</w:t>
            </w:r>
          </w:p>
          <w:p w:rsidR="00BD1615" w:rsidRPr="001951D3" w:rsidRDefault="00BD1615" w:rsidP="00B034F4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F403C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различать, 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объединять растения в группы;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паре. (К.)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2) - с. 3-5;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3, задания 1, 2, 3.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3607F1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3607F1">
              <w:rPr>
                <w:rStyle w:val="FontStyle98"/>
                <w:rFonts w:eastAsia="Calibri"/>
                <w:b w:val="0"/>
                <w:sz w:val="24"/>
                <w:szCs w:val="24"/>
              </w:rPr>
              <w:t xml:space="preserve">Растения </w:t>
            </w:r>
            <w:r>
              <w:rPr>
                <w:rStyle w:val="FontStyle98"/>
                <w:rFonts w:eastAsia="Calibri"/>
                <w:b w:val="0"/>
                <w:sz w:val="24"/>
                <w:szCs w:val="24"/>
              </w:rPr>
              <w:t>сада и огорода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классифицировать, выделять отличительные  признаки предметов</w:t>
            </w:r>
            <w:proofErr w:type="gramStart"/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2) - с. 5, 6, 7;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4, 5, задания 4-7.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3607F1" w:rsidRDefault="00BD1615" w:rsidP="00B034F4">
            <w:pPr>
              <w:pStyle w:val="Style27"/>
              <w:spacing w:line="240" w:lineRule="auto"/>
              <w:rPr>
                <w:rStyle w:val="FontStyle95"/>
                <w:rFonts w:eastAsia="Calibri"/>
                <w:b/>
                <w:bCs/>
                <w:sz w:val="24"/>
                <w:szCs w:val="24"/>
              </w:rPr>
            </w:pPr>
            <w:r w:rsidRPr="003607F1">
              <w:rPr>
                <w:rStyle w:val="FontStyle98"/>
                <w:rFonts w:eastAsia="Calibri"/>
                <w:b w:val="0"/>
                <w:sz w:val="24"/>
                <w:szCs w:val="24"/>
              </w:rPr>
              <w:t>Растения поля. Зерновые культуры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составлять рассказ по картинкам; умение готовить небольшое сообщение. (К.)         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</w:p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(часть 2) - с. 8-11;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тетрадь (часть 2) - с. 6, задания 8, 9, 10.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3607F1" w:rsidRDefault="00BD1615" w:rsidP="00B034F4">
            <w:pPr>
              <w:pStyle w:val="Style27"/>
              <w:spacing w:line="240" w:lineRule="auto"/>
              <w:rPr>
                <w:rStyle w:val="FontStyle98"/>
                <w:rFonts w:eastAsia="Calibri"/>
                <w:b w:val="0"/>
                <w:sz w:val="24"/>
                <w:szCs w:val="24"/>
              </w:rPr>
            </w:pPr>
            <w:r w:rsidRPr="003607F1">
              <w:rPr>
                <w:rStyle w:val="FontStyle98"/>
                <w:rFonts w:eastAsia="Calibri"/>
                <w:b w:val="0"/>
                <w:sz w:val="24"/>
                <w:szCs w:val="24"/>
              </w:rPr>
              <w:t>Декоративные растения. Комнатные растения</w:t>
            </w:r>
          </w:p>
          <w:p w:rsidR="00BD1615" w:rsidRPr="003607F1" w:rsidRDefault="00BD1615" w:rsidP="00B034F4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</w:rPr>
            </w:pPr>
          </w:p>
          <w:p w:rsidR="00BD1615" w:rsidRPr="003607F1" w:rsidRDefault="00BD1615" w:rsidP="00B034F4">
            <w:pPr>
              <w:pStyle w:val="Style27"/>
              <w:widowControl/>
              <w:spacing w:line="240" w:lineRule="auto"/>
              <w:rPr>
                <w:rStyle w:val="FontStyle95"/>
                <w:rFonts w:eastAsia="Calibri"/>
                <w:bCs/>
              </w:rPr>
            </w:pP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наблюдать, готовить небольшое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 о своих наблюдениях; П-1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паре. (К.)         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3607F1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(часть 2) - с. 12-14;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тетрадь (часть 2) -  с.7, задания 11, 12.</w:t>
            </w:r>
            <w:r>
              <w:t xml:space="preserve"> </w:t>
            </w:r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тетрад</w:t>
            </w:r>
            <w:proofErr w:type="gramStart"/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ь(</w:t>
            </w:r>
            <w:proofErr w:type="gramEnd"/>
            <w:r w:rsidRPr="00360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2) – с. 8 - 9, задания 1, 2, 3, 4.</w:t>
            </w: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IV. Разнообразие грибов - 3 часа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их многообразие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 w:val="restart"/>
          </w:tcPr>
          <w:p w:rsidR="00BD1615" w:rsidRPr="006D77FE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  <w:p w:rsidR="00BD1615" w:rsidRPr="006D77FE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картинки) шляпочных грибов с целью выделения общего в их строе</w:t>
            </w:r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нии.</w:t>
            </w:r>
          </w:p>
          <w:p w:rsidR="00BD1615" w:rsidRPr="006D77FE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Приводить примеры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</w:t>
            </w:r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добных</w:t>
            </w:r>
            <w:proofErr w:type="gramEnd"/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несъедобных</w:t>
            </w:r>
          </w:p>
          <w:p w:rsidR="00BD1615" w:rsidRPr="006D77FE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грибов.</w:t>
            </w:r>
          </w:p>
          <w:p w:rsidR="00BD1615" w:rsidRPr="006D77FE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</w:t>
            </w:r>
            <w:r w:rsidRPr="006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динять </w:t>
            </w:r>
            <w:r w:rsidRPr="006D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 группы.</w:t>
            </w: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узнавать предметы по их признакам;</w:t>
            </w:r>
          </w:p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рисунком-схемой, извлекать нужную информацию из текста. П-1</w:t>
            </w:r>
          </w:p>
        </w:tc>
        <w:tc>
          <w:tcPr>
            <w:tcW w:w="26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-с. 15-18;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11, задание 3.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ядовитые грибы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классифицировать предметы, находить отличительные признаки; умение работать с разными источниками информации. П-1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(часть 2) -с. 19-21; 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– с. 10, 11, задания 1, 2, 5.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грибы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(другие виды грибов)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моделировать шляпочные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распределять работу в паре. (К.)  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2), с. 22-23;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11, задание 4.</w:t>
            </w: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V. Разн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ообразие и красота животных - 16</w:t>
            </w:r>
            <w:r w:rsidRPr="00CF7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их разнообразие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2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ОБЖ:</w:t>
            </w: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внимательным и осторожным.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</w:tcPr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наблюдения за животными (в живом уголке школы, во дворе дома, за домашними питомцами).</w:t>
            </w:r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жизни животных.</w:t>
            </w:r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характерные особенности представителей насекомых, рыб, птиц, зверей (на примере животных своей местности).</w:t>
            </w:r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животных на иллюстрациях, находить их сходства и различия.</w:t>
            </w:r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признаки систематических групп 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животных по заданным основаниям (дикие и домашние; млекопитающие, рыбы, птицы, насекомые, земноводные, пресмыкающиеся).</w:t>
            </w:r>
            <w:proofErr w:type="gramEnd"/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животных.</w:t>
            </w:r>
          </w:p>
          <w:p w:rsidR="00BD1615" w:rsidRPr="008471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домашних питомцах и правилах ухода за ними.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847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Красной книги.</w:t>
            </w: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характеризовать животных;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основную и дополнительную информацию, работая с иллюстрациями, художественным и учебным текстами</w:t>
            </w:r>
            <w:proofErr w:type="gramStart"/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2), с. 25-29;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12, задание 1.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Млекопитающие, их многообразие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осуществлять поиск информации из 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юстраций и учебного текста; П-1</w:t>
            </w:r>
          </w:p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находить сходства и различия, выделять среди признаков существенный признак, объединять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классифицировать) животных; П-2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сочинять историю на заданную </w:t>
            </w:r>
            <w:proofErr w:type="spellStart"/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Start"/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-с. 30-33;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13, задания 2, 3, 4.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их многообразие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анализировать, сравнивать, классифицировать,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 животных;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работать с разными источниками информации; П-1.2 умения моделировать.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34-37;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14-15, задания 5-7.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птиц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птицы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наблюдать, описывать свои наблюдения; (К.)                моделировать предметы окружающего мира. П-2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(часть 2) -с. 38 – 39;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16, задание 8.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их су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щественные признаки,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рисунок и предполагать, какая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заложена в нём информация; П-1</w:t>
            </w:r>
          </w:p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взаимосвязи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объектами окружающего мира;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наблюдения, делать выводы. П-2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7E0169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40-43;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16, задание 9; с. 17, задание 10.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основную и дополнительную информацию из текста, выделять научную информацию из художественного текста, анализировать рисунки. П-1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46-48;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20, задание 14.</w:t>
            </w:r>
          </w:p>
        </w:tc>
      </w:tr>
      <w:tr w:rsidR="00BD1615" w:rsidTr="005D3E11">
        <w:trPr>
          <w:trHeight w:val="2369"/>
        </w:trPr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</w:p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насекомых. Жуки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бабочки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наблюдать, выделять отличительные признаки насекомых, сравнивать и объединять их в группы. П-1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-с. 49-51;</w:t>
            </w:r>
          </w:p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21-23, задания 15-19, тест.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их суще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признаки,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тела</w:t>
            </w:r>
          </w:p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ОБЖ:  </w:t>
            </w: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водоёмах.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необходимую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из разных источников; П-1</w:t>
            </w:r>
          </w:p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 рисунками-схемами; П-1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</w:t>
            </w:r>
            <w:proofErr w:type="spellStart"/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</w:t>
            </w:r>
            <w:proofErr w:type="gramStart"/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52, 54;</w:t>
            </w:r>
          </w:p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24, задания 21, 22.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рыб. 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рыбы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 за природными объектами,  характеризовать и моделировать их,   составлять небольшое сообщение. П-1,2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53, 55;</w:t>
            </w:r>
          </w:p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24, задание 20.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Земноводные, их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(строе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тела)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 w:val="restart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познавательную задачу и планировать её решение; П-1 умение выделять в тексте нужную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ию, находить ответы на вопросы;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и описывать их. П-1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vMerge w:val="restart"/>
          </w:tcPr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56-58;</w:t>
            </w:r>
          </w:p>
          <w:p w:rsidR="00BD1615" w:rsidRPr="00B16FA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25, 26, задания 23-25.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их разнообразие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(строение тела и спо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передвижения)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ОБЖ:</w:t>
            </w:r>
            <w:r w:rsidRPr="003269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1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связанные с животными.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пресмыкающиеся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олнять тестовые задания, умение 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небольшие сообщения. П-1,2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(часть 2) - с. 59 Рабочая тетрадь (часть 2) - с. 27-28, тест, задания 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26-28.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</w:t>
            </w: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их значение</w:t>
            </w:r>
          </w:p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питом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ОБЖ: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безопасности при обращении и уходе за домашними животными.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наблюдать и готовить краткое сообщение о своих наблюдениях; (К.)                описывать характерные особенности домашних животных. П-2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человека как разумного существа, стремящегося к добру и самосовершенствованию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60 – 63;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29, 30,  задания 29-31.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узнали о животных»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различать, классифицировать предметыП1окружающего мира; умение выполнять тестовые задания. (Р.)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-с. 67-68;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31, задание 34, с. 34 – 35, задания 1-8.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AC34DC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(в зоопарк, в дельфинарий, в</w:t>
            </w:r>
            <w:proofErr w:type="gramEnd"/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зоологический музей)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ОБЖ:</w:t>
            </w:r>
            <w:r w:rsidRPr="003269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личным и служебным транспортом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описывать, характеризовать объекты окружающего мира, высказывать свои суждения,  аргументировать их. П-1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как одна из важнейших основ здоровой и гармоничной жизни человека и общества</w:t>
            </w: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растений и животных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(часть 2) - с. 74-77, форзацы учебников части 1 и 2;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(часть 2) - с. 32, 33, задания 35-38.</w:t>
            </w: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VI. Творения людей вокруг тебя - 8 часов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делают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</w:t>
            </w: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весины. Как можно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деревья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 w:val="restart"/>
          </w:tcPr>
          <w:p w:rsidR="00BD1615" w:rsidRPr="00687CA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предметы, 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созданные людьми и </w:t>
            </w: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каких материалов они сделаны.</w:t>
            </w:r>
          </w:p>
          <w:p w:rsidR="00BD1615" w:rsidRPr="00687CA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надо экономно расходовать бумагу и </w:t>
            </w: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рисункам, как можно ее вторично использовать.</w:t>
            </w:r>
          </w:p>
          <w:p w:rsidR="00BD1615" w:rsidRPr="00687CA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народных мастеров (сами изделия или иллюстрации) и </w:t>
            </w: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узоры.</w:t>
            </w:r>
          </w:p>
          <w:p w:rsidR="00BD1615" w:rsidRPr="00687CA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 с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национальными узорами, которые используются в одежде, предметах быта.</w:t>
            </w:r>
          </w:p>
          <w:p w:rsidR="00BD1615" w:rsidRPr="00687CA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своих увлечениях, о своей коллекции, демонстрировать свои изделия.</w:t>
            </w:r>
          </w:p>
          <w:p w:rsidR="00BD1615" w:rsidRPr="00687CA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строения и растения на территории своего двора (школьного двора), на улицах родного города.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68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достопримечательностями родного города и святыми местами его жителей.</w:t>
            </w:r>
          </w:p>
        </w:tc>
        <w:tc>
          <w:tcPr>
            <w:tcW w:w="2769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представлять 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действий, пользуясь рисунком-схемой</w:t>
            </w:r>
            <w:proofErr w:type="gramStart"/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дополнять учебную информацию собственными наблюдениями, суждениями, выводами.</w:t>
            </w:r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Ценность труда и </w:t>
            </w: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как естественного условия человеческой жизни, состояния нормального человеческого существования.</w:t>
            </w:r>
          </w:p>
        </w:tc>
        <w:tc>
          <w:tcPr>
            <w:tcW w:w="2875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</w:t>
            </w:r>
            <w:proofErr w:type="gramStart"/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80-81;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38, задание 1.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восприятия предметного мира; П-1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изделия народных мастеров.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82-83;</w:t>
            </w:r>
          </w:p>
          <w:p w:rsidR="00BD1615" w:rsidRPr="0032699D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– с. 39, задание 2.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</w:t>
            </w:r>
          </w:p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в изделиях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народов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 отношение к национальным традициям разных </w:t>
            </w:r>
            <w:proofErr w:type="spellStart"/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gramStart"/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труда и творчества как естественного условия человеческой жизни, состояния нормального человеческого существования</w:t>
            </w:r>
          </w:p>
        </w:tc>
        <w:tc>
          <w:tcPr>
            <w:tcW w:w="28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– с . 84-85.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</w:t>
            </w: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(краеведческий,</w:t>
            </w:r>
            <w:proofErr w:type="gramEnd"/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 или др.)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увлечений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 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екционирование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собирать информацию о предметах окружающего мира и презентовать её. (К.)         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– с   86-87.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–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общий дом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ОБЖ:</w:t>
            </w:r>
            <w:r w:rsidRPr="0032699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на воде летом.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восприятия окружающего, желания сохранять его чистоту и красоту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675" w:type="dxa"/>
            <w:vMerge w:val="restart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Ценность патриотизма - одно из проявлений духовной зрелости человека, выражающееся в любви к России, народу, малой родине, </w:t>
            </w:r>
            <w:r w:rsidRPr="004D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осознанном желании служить Отечеству. 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члена общества, народа, представителя страны и государства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человека как разумного существа, стремящегося к добру и самосовершенствованию</w:t>
            </w: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– с 88-89.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город</w:t>
            </w:r>
          </w:p>
          <w:p w:rsidR="00BD1615" w:rsidRPr="00246576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(село, край), его</w:t>
            </w: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памятные места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эстетического восприятие (К.)                </w:t>
            </w:r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окружающего, формирование бережного отношения к историческим памятникам, уважительного отношения к святым местам. К,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90-92.</w:t>
            </w:r>
          </w:p>
        </w:tc>
      </w:tr>
      <w:tr w:rsidR="00BD1615" w:rsidTr="005D3E11">
        <w:tc>
          <w:tcPr>
            <w:tcW w:w="5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культуры, бережное отноше</w:t>
            </w:r>
            <w:r w:rsidRPr="0024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ним</w:t>
            </w:r>
          </w:p>
        </w:tc>
        <w:tc>
          <w:tcPr>
            <w:tcW w:w="487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патриотизма, любви к родному краю и к своей Родине, к её историческому прошлому, к памятникам культуры, созданных нашими предкам</w:t>
            </w:r>
            <w:proofErr w:type="gramStart"/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К.)       </w:t>
            </w:r>
          </w:p>
        </w:tc>
        <w:tc>
          <w:tcPr>
            <w:tcW w:w="2675" w:type="dxa"/>
            <w:vMerge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</w:tcPr>
          <w:p w:rsidR="00BD1615" w:rsidRPr="005A736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- с. 93-95;</w:t>
            </w:r>
          </w:p>
          <w:p w:rsidR="00BD1615" w:rsidRPr="005A7360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 39, задание 3.</w:t>
            </w:r>
          </w:p>
        </w:tc>
      </w:tr>
      <w:tr w:rsidR="00BD1615" w:rsidTr="005D3E11">
        <w:tc>
          <w:tcPr>
            <w:tcW w:w="15559" w:type="dxa"/>
            <w:gridSpan w:val="9"/>
          </w:tcPr>
          <w:p w:rsidR="00BD1615" w:rsidRDefault="00BD1615" w:rsidP="00B034F4"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– 66 Резервные уроки – Повторение основных тем курса. Систематизация знаний.</w:t>
            </w:r>
          </w:p>
        </w:tc>
      </w:tr>
    </w:tbl>
    <w:p w:rsidR="00C90966" w:rsidRDefault="00C90966"/>
    <w:sectPr w:rsidR="00C90966" w:rsidSect="00BD1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360"/>
    <w:multiLevelType w:val="hybridMultilevel"/>
    <w:tmpl w:val="FB2E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D38"/>
    <w:multiLevelType w:val="hybridMultilevel"/>
    <w:tmpl w:val="9A009284"/>
    <w:lvl w:ilvl="0" w:tplc="D4EE4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4EC1"/>
    <w:multiLevelType w:val="hybridMultilevel"/>
    <w:tmpl w:val="05724946"/>
    <w:lvl w:ilvl="0" w:tplc="D4EE40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615"/>
    <w:rsid w:val="005D3E11"/>
    <w:rsid w:val="00BD1615"/>
    <w:rsid w:val="00C9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615"/>
    <w:pPr>
      <w:ind w:left="720"/>
      <w:contextualSpacing/>
    </w:pPr>
  </w:style>
  <w:style w:type="table" w:styleId="a4">
    <w:name w:val="Table Grid"/>
    <w:basedOn w:val="a1"/>
    <w:uiPriority w:val="59"/>
    <w:rsid w:val="00BD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0">
    <w:name w:val="Style40"/>
    <w:basedOn w:val="a"/>
    <w:rsid w:val="00BD1615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BD1615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BD1615"/>
    <w:rPr>
      <w:rFonts w:ascii="Times New Roman" w:hAnsi="Times New Roman" w:cs="Times New Roman"/>
      <w:sz w:val="18"/>
      <w:szCs w:val="18"/>
    </w:rPr>
  </w:style>
  <w:style w:type="character" w:customStyle="1" w:styleId="FontStyle98">
    <w:name w:val="Font Style98"/>
    <w:basedOn w:val="a0"/>
    <w:rsid w:val="00BD161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rsid w:val="00BD161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D1615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D16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1615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BD16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D1615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BD1615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BD161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rsid w:val="00BD161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3330</Words>
  <Characters>18983</Characters>
  <Application>Microsoft Office Word</Application>
  <DocSecurity>0</DocSecurity>
  <Lines>158</Lines>
  <Paragraphs>44</Paragraphs>
  <ScaleCrop>false</ScaleCrop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ЛНО</dc:creator>
  <cp:keywords/>
  <dc:description/>
  <cp:lastModifiedBy>ЛНО</cp:lastModifiedBy>
  <cp:revision>3</cp:revision>
  <dcterms:created xsi:type="dcterms:W3CDTF">2016-10-13T19:07:00Z</dcterms:created>
  <dcterms:modified xsi:type="dcterms:W3CDTF">2016-10-13T19:11:00Z</dcterms:modified>
</cp:coreProperties>
</file>