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3" w:rsidRPr="00CB1C0B" w:rsidRDefault="00CB1C0B" w:rsidP="00CB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0B">
        <w:rPr>
          <w:rFonts w:ascii="Times New Roman" w:hAnsi="Times New Roman" w:cs="Times New Roman"/>
          <w:b/>
          <w:sz w:val="28"/>
          <w:szCs w:val="28"/>
        </w:rPr>
        <w:t>Областное государственное   автономное общеобразовательное учреждение «Центр образования «Ступени»</w:t>
      </w: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C0B" w:rsidRPr="00CB1C0B" w:rsidRDefault="00CB1C0B" w:rsidP="00CB1C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C0B">
        <w:rPr>
          <w:rFonts w:ascii="Times New Roman" w:hAnsi="Times New Roman" w:cs="Times New Roman"/>
          <w:b/>
          <w:i/>
          <w:sz w:val="28"/>
          <w:szCs w:val="28"/>
        </w:rPr>
        <w:t>ЭЛЕКТИВНЫЙ КУРС</w:t>
      </w:r>
    </w:p>
    <w:p w:rsidR="00CB1C0B" w:rsidRPr="00CB1C0B" w:rsidRDefault="00CB1C0B" w:rsidP="00CB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0B">
        <w:rPr>
          <w:rFonts w:ascii="Times New Roman" w:hAnsi="Times New Roman" w:cs="Times New Roman"/>
          <w:b/>
          <w:sz w:val="28"/>
          <w:szCs w:val="28"/>
        </w:rPr>
        <w:t>«ЭКОЛОГИЯ ЧЕЛОВЕКА»</w:t>
      </w:r>
    </w:p>
    <w:p w:rsidR="00CB1C0B" w:rsidRPr="008A7B98" w:rsidRDefault="00CB1C0B" w:rsidP="008A7B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B1C0B">
        <w:rPr>
          <w:rFonts w:ascii="Times New Roman" w:hAnsi="Times New Roman" w:cs="Times New Roman"/>
          <w:i/>
          <w:sz w:val="28"/>
          <w:szCs w:val="28"/>
        </w:rPr>
        <w:t>для учащихся 9 класса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B1C0B" w:rsidRDefault="00036618" w:rsidP="00CB1C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CB1C0B" w:rsidRPr="00CB1C0B">
        <w:rPr>
          <w:rFonts w:ascii="Times New Roman" w:hAnsi="Times New Roman" w:cs="Times New Roman"/>
          <w:b/>
          <w:sz w:val="28"/>
          <w:szCs w:val="28"/>
        </w:rPr>
        <w:t>:</w:t>
      </w:r>
      <w:r w:rsidR="00CB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0B"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 w:rsidR="00CB1C0B">
        <w:rPr>
          <w:rFonts w:ascii="Times New Roman" w:hAnsi="Times New Roman" w:cs="Times New Roman"/>
          <w:sz w:val="28"/>
          <w:szCs w:val="28"/>
        </w:rPr>
        <w:t xml:space="preserve"> А.А., </w:t>
      </w:r>
    </w:p>
    <w:p w:rsidR="00CB1C0B" w:rsidRDefault="00CB1C0B" w:rsidP="00CB1C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CB1C0B" w:rsidRDefault="00CB1C0B" w:rsidP="00CB1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C0B" w:rsidRDefault="00CB1C0B" w:rsidP="00CB1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0B">
        <w:rPr>
          <w:rFonts w:ascii="Times New Roman" w:hAnsi="Times New Roman" w:cs="Times New Roman"/>
          <w:b/>
          <w:sz w:val="28"/>
          <w:szCs w:val="28"/>
        </w:rPr>
        <w:t>г. Биробиджан, 2017</w:t>
      </w:r>
    </w:p>
    <w:p w:rsidR="00CB1C0B" w:rsidRDefault="00CB1C0B" w:rsidP="00CB1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B" w:rsidRDefault="00CB1C0B" w:rsidP="00243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C0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B1C0B" w:rsidRDefault="00CB1C0B" w:rsidP="003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экологического образования является становление экологической </w:t>
      </w:r>
      <w:r w:rsidR="009376E9">
        <w:rPr>
          <w:rFonts w:ascii="Times New Roman" w:hAnsi="Times New Roman" w:cs="Times New Roman"/>
          <w:sz w:val="28"/>
          <w:szCs w:val="28"/>
        </w:rPr>
        <w:t xml:space="preserve">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развитие. Ключевую роль в достижении этой цели играет развитие экологического сознания личности. В него входит осознание сущности экологических законов; понимание причин противоречий в системе «природа – общество»; осознание опасности глобальных </w:t>
      </w:r>
      <w:proofErr w:type="spellStart"/>
      <w:r w:rsidR="009376E9">
        <w:rPr>
          <w:rFonts w:ascii="Times New Roman" w:hAnsi="Times New Roman" w:cs="Times New Roman"/>
          <w:sz w:val="28"/>
          <w:szCs w:val="28"/>
        </w:rPr>
        <w:t>экокатостроф</w:t>
      </w:r>
      <w:proofErr w:type="spellEnd"/>
      <w:r w:rsidR="009376E9">
        <w:rPr>
          <w:rFonts w:ascii="Times New Roman" w:hAnsi="Times New Roman" w:cs="Times New Roman"/>
          <w:sz w:val="28"/>
          <w:szCs w:val="28"/>
        </w:rPr>
        <w:t>; осознание необходимости морального выбора способа деятельности; поз</w:t>
      </w:r>
      <w:r w:rsidR="003C146F">
        <w:rPr>
          <w:rFonts w:ascii="Times New Roman" w:hAnsi="Times New Roman" w:cs="Times New Roman"/>
          <w:sz w:val="28"/>
          <w:szCs w:val="28"/>
        </w:rPr>
        <w:t>нание себя как части окружающего мира.</w:t>
      </w:r>
      <w:r w:rsidR="00595036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AB6D5A">
        <w:rPr>
          <w:rFonts w:ascii="Times New Roman" w:hAnsi="Times New Roman" w:cs="Times New Roman"/>
          <w:sz w:val="28"/>
          <w:szCs w:val="28"/>
        </w:rPr>
        <w:t xml:space="preserve">охраны природы человек </w:t>
      </w:r>
      <w:r w:rsidR="0059503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B6D5A">
        <w:rPr>
          <w:rFonts w:ascii="Times New Roman" w:hAnsi="Times New Roman" w:cs="Times New Roman"/>
          <w:sz w:val="28"/>
          <w:szCs w:val="28"/>
        </w:rPr>
        <w:t>развивать себя, то для сохранения себя он должен сохранять природу.</w:t>
      </w:r>
    </w:p>
    <w:p w:rsidR="003C146F" w:rsidRDefault="003C146F" w:rsidP="003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</w:t>
      </w:r>
      <w:r w:rsidR="00595036">
        <w:rPr>
          <w:rFonts w:ascii="Times New Roman" w:hAnsi="Times New Roman" w:cs="Times New Roman"/>
          <w:sz w:val="28"/>
          <w:szCs w:val="28"/>
        </w:rPr>
        <w:t>мма элективного курса предназначена для учащихся 9</w:t>
      </w:r>
      <w:r>
        <w:rPr>
          <w:rFonts w:ascii="Times New Roman" w:hAnsi="Times New Roman" w:cs="Times New Roman"/>
          <w:sz w:val="28"/>
          <w:szCs w:val="28"/>
        </w:rPr>
        <w:t xml:space="preserve"> класса, подготавливающая к изучению биологии на профильном уровне. В зависимости от учебной нагрузки </w:t>
      </w:r>
      <w:r w:rsidR="00595036">
        <w:rPr>
          <w:rFonts w:ascii="Times New Roman" w:hAnsi="Times New Roman" w:cs="Times New Roman"/>
          <w:sz w:val="28"/>
          <w:szCs w:val="28"/>
        </w:rPr>
        <w:t xml:space="preserve">элективный </w:t>
      </w:r>
      <w:r>
        <w:rPr>
          <w:rFonts w:ascii="Times New Roman" w:hAnsi="Times New Roman" w:cs="Times New Roman"/>
          <w:sz w:val="28"/>
          <w:szCs w:val="28"/>
        </w:rPr>
        <w:t xml:space="preserve">курс может быть рассчитан на 34 часа, 24 часа или на 17 часов. </w:t>
      </w:r>
    </w:p>
    <w:p w:rsidR="00595036" w:rsidRDefault="008D345F" w:rsidP="003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</w:t>
      </w:r>
      <w:r w:rsidR="00595036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а рассчит</w:t>
      </w:r>
      <w:r w:rsidR="00766226">
        <w:rPr>
          <w:rFonts w:ascii="Times New Roman" w:hAnsi="Times New Roman" w:cs="Times New Roman"/>
          <w:sz w:val="28"/>
          <w:szCs w:val="28"/>
        </w:rPr>
        <w:t>ана на учащихся, ознакомившихся с основами биологических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с иерархической и структурной организацией живого мира – царствами </w:t>
      </w:r>
      <w:r w:rsidR="009E4990">
        <w:rPr>
          <w:rFonts w:ascii="Times New Roman" w:hAnsi="Times New Roman" w:cs="Times New Roman"/>
          <w:sz w:val="28"/>
          <w:szCs w:val="28"/>
        </w:rPr>
        <w:t>живой природы, освоивших учебные материал</w:t>
      </w:r>
      <w:r w:rsidR="00BA223D">
        <w:rPr>
          <w:rFonts w:ascii="Times New Roman" w:hAnsi="Times New Roman" w:cs="Times New Roman"/>
          <w:sz w:val="28"/>
          <w:szCs w:val="28"/>
        </w:rPr>
        <w:t xml:space="preserve">ы в соответствии с программами </w:t>
      </w:r>
      <w:r w:rsidR="009E4990">
        <w:rPr>
          <w:rFonts w:ascii="Times New Roman" w:hAnsi="Times New Roman" w:cs="Times New Roman"/>
          <w:sz w:val="28"/>
          <w:szCs w:val="28"/>
        </w:rPr>
        <w:t>«Человек и его здоровье», неорганическая химия.</w:t>
      </w:r>
    </w:p>
    <w:p w:rsidR="003C146F" w:rsidRDefault="003C146F" w:rsidP="003C1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CD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мышления и активной гражданской позиции для успешного применения знаний по </w:t>
      </w:r>
      <w:r w:rsidR="00F004D7">
        <w:rPr>
          <w:rFonts w:ascii="Times New Roman" w:hAnsi="Times New Roman" w:cs="Times New Roman"/>
          <w:sz w:val="28"/>
          <w:szCs w:val="28"/>
        </w:rPr>
        <w:t>выживанию в агрессивной для человека среде в условиях интеграции современного общества.</w:t>
      </w:r>
    </w:p>
    <w:p w:rsidR="003C146F" w:rsidRPr="001F68CD" w:rsidRDefault="003C146F" w:rsidP="003C14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CD">
        <w:rPr>
          <w:rFonts w:ascii="Times New Roman" w:hAnsi="Times New Roman" w:cs="Times New Roman"/>
          <w:b/>
          <w:sz w:val="28"/>
          <w:szCs w:val="28"/>
        </w:rPr>
        <w:t>Основные задачи курса</w:t>
      </w:r>
      <w:r w:rsidR="00F004D7" w:rsidRPr="001F68CD">
        <w:rPr>
          <w:rFonts w:ascii="Times New Roman" w:hAnsi="Times New Roman" w:cs="Times New Roman"/>
          <w:b/>
          <w:sz w:val="28"/>
          <w:szCs w:val="28"/>
        </w:rPr>
        <w:t>:</w:t>
      </w:r>
    </w:p>
    <w:p w:rsidR="00F004D7" w:rsidRDefault="00B646D1" w:rsidP="00F0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экологическую грамотность и культуру</w:t>
      </w:r>
      <w:r w:rsidR="00F004D7">
        <w:rPr>
          <w:rFonts w:ascii="Times New Roman" w:hAnsi="Times New Roman" w:cs="Times New Roman"/>
          <w:sz w:val="28"/>
          <w:szCs w:val="28"/>
        </w:rPr>
        <w:t>.</w:t>
      </w:r>
    </w:p>
    <w:p w:rsidR="00F004D7" w:rsidRDefault="00B646D1" w:rsidP="00F0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</w:t>
      </w:r>
    </w:p>
    <w:p w:rsidR="00F004D7" w:rsidRDefault="00F004D7" w:rsidP="00F0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умения использовать знания в повседневной жизни, в том числе и в нестандартных ситуациях.</w:t>
      </w:r>
    </w:p>
    <w:p w:rsidR="00F004D7" w:rsidRDefault="00B646D1" w:rsidP="00F00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практические навыки</w:t>
      </w:r>
      <w:r w:rsidR="00F004D7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952A20" w:rsidRDefault="00952A20" w:rsidP="00952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3BF" w:rsidRDefault="002433BF" w:rsidP="00952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A20" w:rsidRPr="001F68CD" w:rsidRDefault="00952A20" w:rsidP="0095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CD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курса</w:t>
      </w:r>
    </w:p>
    <w:p w:rsidR="00952A20" w:rsidRPr="00675E7F" w:rsidRDefault="00952A20" w:rsidP="00952A20">
      <w:pPr>
        <w:rPr>
          <w:rFonts w:ascii="Times New Roman" w:hAnsi="Times New Roman" w:cs="Times New Roman"/>
          <w:i/>
          <w:sz w:val="28"/>
          <w:szCs w:val="28"/>
        </w:rPr>
      </w:pPr>
      <w:r w:rsidRPr="00675E7F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952A20" w:rsidRDefault="00766226" w:rsidP="00952A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52A20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="00952A20">
        <w:rPr>
          <w:rFonts w:ascii="Times New Roman" w:hAnsi="Times New Roman" w:cs="Times New Roman"/>
          <w:sz w:val="28"/>
          <w:szCs w:val="28"/>
        </w:rPr>
        <w:t xml:space="preserve"> разрушающих здоровье человека.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окружающей среды.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здоровья нации.</w:t>
      </w:r>
    </w:p>
    <w:p w:rsidR="00AB6D5A" w:rsidRDefault="00AB6D5A" w:rsidP="00952A20">
      <w:pPr>
        <w:rPr>
          <w:rFonts w:ascii="Times New Roman" w:hAnsi="Times New Roman" w:cs="Times New Roman"/>
          <w:sz w:val="28"/>
          <w:szCs w:val="28"/>
        </w:rPr>
      </w:pPr>
    </w:p>
    <w:p w:rsidR="00952A20" w:rsidRPr="001F68CD" w:rsidRDefault="00952A20" w:rsidP="00952A20">
      <w:pPr>
        <w:rPr>
          <w:rFonts w:ascii="Times New Roman" w:hAnsi="Times New Roman" w:cs="Times New Roman"/>
          <w:i/>
          <w:sz w:val="28"/>
          <w:szCs w:val="28"/>
        </w:rPr>
      </w:pPr>
      <w:r w:rsidRPr="001F68CD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исследования.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знания на практике.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наблюдения и вести записи.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специальной литературой, информацией Интернет – ресурсов, лабораторным оборудованием.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</w:p>
    <w:p w:rsidR="00952A20" w:rsidRPr="001F68CD" w:rsidRDefault="00952A20" w:rsidP="00952A20">
      <w:pPr>
        <w:rPr>
          <w:rFonts w:ascii="Times New Roman" w:hAnsi="Times New Roman" w:cs="Times New Roman"/>
          <w:i/>
          <w:sz w:val="28"/>
          <w:szCs w:val="28"/>
        </w:rPr>
      </w:pPr>
      <w:r w:rsidRPr="001F68CD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Коллективной работы.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выступления.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оппонентами.</w:t>
      </w:r>
    </w:p>
    <w:p w:rsidR="005704FB" w:rsidRDefault="005704FB" w:rsidP="00952A20">
      <w:pPr>
        <w:rPr>
          <w:rFonts w:ascii="Times New Roman" w:hAnsi="Times New Roman" w:cs="Times New Roman"/>
          <w:sz w:val="28"/>
          <w:szCs w:val="28"/>
        </w:rPr>
      </w:pPr>
    </w:p>
    <w:p w:rsidR="002433BF" w:rsidRDefault="002433BF" w:rsidP="00952A20">
      <w:pPr>
        <w:rPr>
          <w:rFonts w:ascii="Times New Roman" w:hAnsi="Times New Roman" w:cs="Times New Roman"/>
          <w:sz w:val="28"/>
          <w:szCs w:val="28"/>
        </w:rPr>
      </w:pPr>
    </w:p>
    <w:p w:rsidR="00952A20" w:rsidRPr="001F68CD" w:rsidRDefault="005704FB" w:rsidP="0095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следующие формы организации деятельности учащихся: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занятия.</w:t>
      </w:r>
    </w:p>
    <w:p w:rsidR="00952A20" w:rsidRDefault="00952A20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исследования.</w:t>
      </w:r>
    </w:p>
    <w:p w:rsidR="005704FB" w:rsidRDefault="005704FB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проектных работ.</w:t>
      </w:r>
    </w:p>
    <w:p w:rsidR="00595036" w:rsidRDefault="00595036" w:rsidP="00952A20">
      <w:pPr>
        <w:rPr>
          <w:rFonts w:ascii="Times New Roman" w:hAnsi="Times New Roman" w:cs="Times New Roman"/>
          <w:sz w:val="28"/>
          <w:szCs w:val="28"/>
        </w:rPr>
      </w:pPr>
    </w:p>
    <w:p w:rsidR="00595036" w:rsidRDefault="00595036" w:rsidP="0095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5036" w:rsidRDefault="00595036" w:rsidP="00595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для портфолио.</w:t>
      </w:r>
    </w:p>
    <w:p w:rsidR="00595036" w:rsidRDefault="00595036" w:rsidP="00595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успешных выступлений (защиты) с проектными работами на </w:t>
      </w:r>
      <w:r w:rsidR="00093D45">
        <w:rPr>
          <w:rFonts w:ascii="Times New Roman" w:hAnsi="Times New Roman" w:cs="Times New Roman"/>
          <w:sz w:val="28"/>
          <w:szCs w:val="28"/>
        </w:rPr>
        <w:t xml:space="preserve">заседании школьного НОУ,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="00093D45">
        <w:rPr>
          <w:rFonts w:ascii="Times New Roman" w:hAnsi="Times New Roman" w:cs="Times New Roman"/>
          <w:sz w:val="28"/>
          <w:szCs w:val="28"/>
        </w:rPr>
        <w:t xml:space="preserve">х и </w:t>
      </w:r>
      <w:r>
        <w:rPr>
          <w:rFonts w:ascii="Times New Roman" w:hAnsi="Times New Roman" w:cs="Times New Roman"/>
          <w:sz w:val="28"/>
          <w:szCs w:val="28"/>
        </w:rPr>
        <w:t>конкурсах различных уровней.</w:t>
      </w:r>
    </w:p>
    <w:p w:rsidR="007F1227" w:rsidRDefault="00093D45" w:rsidP="00393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тестирование (по окончании изучения каждого раздела).</w:t>
      </w:r>
    </w:p>
    <w:p w:rsidR="003931CA" w:rsidRPr="003931CA" w:rsidRDefault="003931CA" w:rsidP="00393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D45" w:rsidRPr="007F1227" w:rsidRDefault="0090579B" w:rsidP="009057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1227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90579B" w:rsidRPr="007F1227" w:rsidRDefault="00D7142F" w:rsidP="00905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</w:t>
      </w:r>
      <w:r w:rsidR="007F1227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90579B" w:rsidRDefault="006656C4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экологии человека в системе биологических дисциплин. Значение курса в формировании </w:t>
      </w:r>
      <w:r w:rsidR="009A4182">
        <w:rPr>
          <w:rFonts w:ascii="Times New Roman" w:hAnsi="Times New Roman" w:cs="Times New Roman"/>
          <w:sz w:val="28"/>
          <w:szCs w:val="28"/>
        </w:rPr>
        <w:t xml:space="preserve">единой научной картины мира, </w:t>
      </w:r>
      <w:r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D7142F" w:rsidRDefault="00D7142F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42F" w:rsidRDefault="008A7B98" w:rsidP="00905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D7142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32A4C">
        <w:rPr>
          <w:rFonts w:ascii="Times New Roman" w:hAnsi="Times New Roman" w:cs="Times New Roman"/>
          <w:b/>
          <w:sz w:val="28"/>
          <w:szCs w:val="28"/>
        </w:rPr>
        <w:t xml:space="preserve"> Человек и среда обитания (3</w:t>
      </w:r>
      <w:r w:rsidR="00D7142F" w:rsidRPr="00D7142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D7142F" w:rsidRDefault="00D7142F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оболочка Земли. Основные источники загрязнения атмосферы</w:t>
      </w:r>
      <w:r w:rsidRPr="00D7142F">
        <w:rPr>
          <w:rFonts w:ascii="Times New Roman" w:hAnsi="Times New Roman" w:cs="Times New Roman"/>
          <w:sz w:val="28"/>
          <w:szCs w:val="28"/>
        </w:rPr>
        <w:t>.</w:t>
      </w:r>
      <w:r w:rsidR="00832A4C">
        <w:rPr>
          <w:rFonts w:ascii="Times New Roman" w:hAnsi="Times New Roman" w:cs="Times New Roman"/>
          <w:sz w:val="28"/>
          <w:szCs w:val="28"/>
        </w:rPr>
        <w:t xml:space="preserve"> Ядовитые веще</w:t>
      </w:r>
      <w:r w:rsidR="008A7B98">
        <w:rPr>
          <w:rFonts w:ascii="Times New Roman" w:hAnsi="Times New Roman" w:cs="Times New Roman"/>
          <w:sz w:val="28"/>
          <w:szCs w:val="28"/>
        </w:rPr>
        <w:t xml:space="preserve">ства, содержащиеся в воздухе и </w:t>
      </w:r>
      <w:r w:rsidR="00832A4C">
        <w:rPr>
          <w:rFonts w:ascii="Times New Roman" w:hAnsi="Times New Roman" w:cs="Times New Roman"/>
          <w:sz w:val="28"/>
          <w:szCs w:val="28"/>
        </w:rPr>
        <w:t>их влияние на здоровье человека.</w:t>
      </w:r>
    </w:p>
    <w:p w:rsidR="00832A4C" w:rsidRDefault="00832A4C" w:rsidP="00832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«озоновых дыр»: причина и последствия. Способы решения проблемы загрязнения атмосферы</w:t>
      </w:r>
      <w:r w:rsidRPr="00832A4C">
        <w:rPr>
          <w:rFonts w:ascii="Times New Roman" w:hAnsi="Times New Roman" w:cs="Times New Roman"/>
          <w:sz w:val="28"/>
          <w:szCs w:val="28"/>
        </w:rPr>
        <w:t>.</w:t>
      </w:r>
    </w:p>
    <w:p w:rsidR="00825758" w:rsidRPr="00435408" w:rsidRDefault="00832A4C" w:rsidP="00435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воды в жизни человека. Качество питьевой воды. Способы очистки воды в быту. Источники загрязнения гидросферы.</w:t>
      </w:r>
    </w:p>
    <w:p w:rsidR="008059B6" w:rsidRDefault="008059B6" w:rsidP="008059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Экологические проблемы ЕАО и способы их решения.</w:t>
      </w:r>
    </w:p>
    <w:p w:rsidR="007F371D" w:rsidRPr="007A02FB" w:rsidRDefault="00292FA9" w:rsidP="007A02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Лабораторная работа № 1</w:t>
      </w:r>
      <w:r w:rsidRPr="00292FA9">
        <w:rPr>
          <w:rFonts w:ascii="Times New Roman" w:hAnsi="Times New Roman" w:cs="Times New Roman"/>
          <w:i/>
          <w:sz w:val="28"/>
          <w:szCs w:val="28"/>
        </w:rPr>
        <w:t>«Анализ воды» по определению прозрачности воды, определения интенсивности запаха и рН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271FE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:rsidR="00715F77" w:rsidRPr="00715F77" w:rsidRDefault="00715F77" w:rsidP="00715F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71D" w:rsidRPr="00312FFF" w:rsidRDefault="008A7B98" w:rsidP="007F37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142F">
        <w:rPr>
          <w:rFonts w:ascii="Times New Roman" w:hAnsi="Times New Roman" w:cs="Times New Roman"/>
          <w:b/>
          <w:sz w:val="28"/>
          <w:szCs w:val="28"/>
        </w:rPr>
        <w:t>2.</w:t>
      </w:r>
      <w:r w:rsidR="007F371D" w:rsidRPr="00312FFF">
        <w:rPr>
          <w:b/>
        </w:rPr>
        <w:t xml:space="preserve"> </w:t>
      </w:r>
      <w:r w:rsidR="00496191" w:rsidRPr="00312FFF">
        <w:rPr>
          <w:rFonts w:ascii="Times New Roman" w:hAnsi="Times New Roman" w:cs="Times New Roman"/>
          <w:b/>
          <w:sz w:val="28"/>
          <w:szCs w:val="28"/>
        </w:rPr>
        <w:t>Физиологические основы</w:t>
      </w:r>
      <w:r w:rsidR="007F371D" w:rsidRPr="00312FFF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</w:t>
      </w:r>
      <w:r w:rsidR="00D7142F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312FF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F1227" w:rsidRDefault="007F371D" w:rsidP="007F3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71D">
        <w:rPr>
          <w:rFonts w:ascii="Times New Roman" w:hAnsi="Times New Roman" w:cs="Times New Roman"/>
          <w:sz w:val="28"/>
          <w:szCs w:val="28"/>
        </w:rPr>
        <w:t>Понятие о здоровье.</w:t>
      </w:r>
      <w:r>
        <w:rPr>
          <w:rFonts w:ascii="Times New Roman" w:hAnsi="Times New Roman" w:cs="Times New Roman"/>
          <w:sz w:val="28"/>
          <w:szCs w:val="28"/>
        </w:rPr>
        <w:t xml:space="preserve">  Состояние здоровья и факторы, его определяющие.</w:t>
      </w:r>
      <w:r w:rsidR="00496191">
        <w:rPr>
          <w:rFonts w:ascii="Times New Roman" w:hAnsi="Times New Roman" w:cs="Times New Roman"/>
          <w:sz w:val="28"/>
          <w:szCs w:val="28"/>
        </w:rPr>
        <w:t xml:space="preserve"> Основные способы формирования и сохранения здоровья. Понятие о здоровом образе жизни.</w:t>
      </w:r>
    </w:p>
    <w:p w:rsidR="00496191" w:rsidRDefault="00496191" w:rsidP="007F3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Вредные привычки и болезненные при</w:t>
      </w:r>
      <w:r w:rsidR="008D345F">
        <w:rPr>
          <w:rFonts w:ascii="Times New Roman" w:hAnsi="Times New Roman" w:cs="Times New Roman"/>
          <w:sz w:val="28"/>
          <w:szCs w:val="28"/>
        </w:rPr>
        <w:t xml:space="preserve">страстия. </w:t>
      </w:r>
      <w:r>
        <w:rPr>
          <w:rFonts w:ascii="Times New Roman" w:hAnsi="Times New Roman" w:cs="Times New Roman"/>
          <w:sz w:val="28"/>
          <w:szCs w:val="28"/>
        </w:rPr>
        <w:t>Вредные последствия курения. Наркотические вещества, их действие на психику.</w:t>
      </w:r>
      <w:r w:rsidR="00616849">
        <w:rPr>
          <w:rFonts w:ascii="Times New Roman" w:hAnsi="Times New Roman" w:cs="Times New Roman"/>
          <w:sz w:val="28"/>
          <w:szCs w:val="28"/>
        </w:rPr>
        <w:t xml:space="preserve"> Влияние алкоголя на </w:t>
      </w:r>
      <w:r w:rsidR="00312FFF">
        <w:rPr>
          <w:rFonts w:ascii="Times New Roman" w:hAnsi="Times New Roman" w:cs="Times New Roman"/>
          <w:sz w:val="28"/>
          <w:szCs w:val="28"/>
        </w:rPr>
        <w:t>организм и психику человека. Профилактика вредных привычек.</w:t>
      </w:r>
    </w:p>
    <w:p w:rsidR="003271FE" w:rsidRDefault="003271FE" w:rsidP="007F3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1FE" w:rsidRPr="003271FE" w:rsidRDefault="00795D5E" w:rsidP="003271F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D5E">
        <w:rPr>
          <w:rFonts w:ascii="Times New Roman" w:hAnsi="Times New Roman" w:cs="Times New Roman"/>
          <w:i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2: Эксперименты (опыты) по обнаружению ядов табака и действия алкоголя на белок и </w:t>
      </w:r>
      <w:r w:rsidR="003271FE">
        <w:rPr>
          <w:rFonts w:ascii="Times New Roman" w:hAnsi="Times New Roman" w:cs="Times New Roman"/>
          <w:i/>
          <w:sz w:val="28"/>
          <w:szCs w:val="28"/>
        </w:rPr>
        <w:t>эритроциты крови. (Приложение 2)</w:t>
      </w:r>
      <w:r w:rsidR="00496191" w:rsidRPr="00795D5E">
        <w:rPr>
          <w:rFonts w:ascii="Times New Roman" w:hAnsi="Times New Roman" w:cs="Times New Roman"/>
          <w:i/>
          <w:sz w:val="28"/>
          <w:szCs w:val="28"/>
        </w:rPr>
        <w:tab/>
      </w:r>
    </w:p>
    <w:p w:rsidR="003931CA" w:rsidRDefault="007F1227" w:rsidP="0032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227">
        <w:rPr>
          <w:rFonts w:ascii="Times New Roman" w:hAnsi="Times New Roman" w:cs="Times New Roman"/>
          <w:i/>
          <w:sz w:val="28"/>
          <w:szCs w:val="28"/>
        </w:rPr>
        <w:t>Практическая работа № 1:</w:t>
      </w:r>
      <w:r w:rsidRPr="007F1227">
        <w:rPr>
          <w:rFonts w:ascii="Times New Roman" w:hAnsi="Times New Roman" w:cs="Times New Roman"/>
          <w:sz w:val="28"/>
          <w:szCs w:val="28"/>
        </w:rPr>
        <w:t xml:space="preserve"> </w:t>
      </w:r>
      <w:r w:rsidR="008F5D97">
        <w:rPr>
          <w:rFonts w:ascii="Times New Roman" w:hAnsi="Times New Roman" w:cs="Times New Roman"/>
          <w:sz w:val="28"/>
          <w:szCs w:val="28"/>
        </w:rPr>
        <w:t>Социальная реклама глазами школьников</w:t>
      </w:r>
      <w:r w:rsidR="003271FE">
        <w:rPr>
          <w:rFonts w:ascii="Times New Roman" w:hAnsi="Times New Roman" w:cs="Times New Roman"/>
          <w:sz w:val="28"/>
          <w:szCs w:val="28"/>
        </w:rPr>
        <w:t xml:space="preserve"> </w:t>
      </w:r>
      <w:r w:rsidR="00795D5E" w:rsidRPr="003271FE">
        <w:rPr>
          <w:rFonts w:ascii="Times New Roman" w:hAnsi="Times New Roman" w:cs="Times New Roman"/>
          <w:sz w:val="28"/>
          <w:szCs w:val="28"/>
        </w:rPr>
        <w:t>«</w:t>
      </w:r>
      <w:r w:rsidR="008F5D97" w:rsidRPr="003271FE">
        <w:rPr>
          <w:rFonts w:ascii="Times New Roman" w:hAnsi="Times New Roman" w:cs="Times New Roman"/>
          <w:sz w:val="28"/>
          <w:szCs w:val="28"/>
        </w:rPr>
        <w:t>Я – диз</w:t>
      </w:r>
      <w:r w:rsidR="003271FE" w:rsidRPr="003271FE">
        <w:rPr>
          <w:rFonts w:ascii="Times New Roman" w:hAnsi="Times New Roman" w:cs="Times New Roman"/>
          <w:sz w:val="28"/>
          <w:szCs w:val="28"/>
        </w:rPr>
        <w:t>айнер здорового образа жизни» (</w:t>
      </w:r>
      <w:r w:rsidR="008F5D97" w:rsidRPr="003271FE">
        <w:rPr>
          <w:rFonts w:ascii="Times New Roman" w:hAnsi="Times New Roman" w:cs="Times New Roman"/>
          <w:sz w:val="28"/>
          <w:szCs w:val="28"/>
        </w:rPr>
        <w:t>каждый участник эл</w:t>
      </w:r>
      <w:r w:rsidR="00B87A81">
        <w:rPr>
          <w:rFonts w:ascii="Times New Roman" w:hAnsi="Times New Roman" w:cs="Times New Roman"/>
          <w:sz w:val="28"/>
          <w:szCs w:val="28"/>
        </w:rPr>
        <w:t>ективного курса выполняет макет</w:t>
      </w:r>
      <w:r w:rsidR="008F5D97" w:rsidRPr="003271FE">
        <w:rPr>
          <w:rFonts w:ascii="Times New Roman" w:hAnsi="Times New Roman" w:cs="Times New Roman"/>
          <w:sz w:val="28"/>
          <w:szCs w:val="28"/>
        </w:rPr>
        <w:t xml:space="preserve"> социальной рекламы на компь</w:t>
      </w:r>
      <w:r w:rsidR="00795D5E" w:rsidRPr="003271FE">
        <w:rPr>
          <w:rFonts w:ascii="Times New Roman" w:hAnsi="Times New Roman" w:cs="Times New Roman"/>
          <w:sz w:val="28"/>
          <w:szCs w:val="28"/>
        </w:rPr>
        <w:t>ютере или на альбомном листе</w:t>
      </w:r>
      <w:r w:rsidR="008F5D97" w:rsidRPr="003271FE">
        <w:rPr>
          <w:rFonts w:ascii="Times New Roman" w:hAnsi="Times New Roman" w:cs="Times New Roman"/>
          <w:sz w:val="28"/>
          <w:szCs w:val="28"/>
        </w:rPr>
        <w:t xml:space="preserve"> рисунок, при наличии сотового телефона учащиеся могут выполнить видеоролик. Все выполненные материалы должны отражать всю возможную альтернативу злоупотреблению </w:t>
      </w:r>
      <w:proofErr w:type="spellStart"/>
      <w:r w:rsidR="008F5D97" w:rsidRPr="003271F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8F5D97" w:rsidRPr="003271FE">
        <w:rPr>
          <w:rFonts w:ascii="Times New Roman" w:hAnsi="Times New Roman" w:cs="Times New Roman"/>
          <w:sz w:val="28"/>
          <w:szCs w:val="28"/>
        </w:rPr>
        <w:t xml:space="preserve"> веществами (алкогол</w:t>
      </w:r>
      <w:r w:rsidR="00795D5E" w:rsidRPr="003271FE">
        <w:rPr>
          <w:rFonts w:ascii="Times New Roman" w:hAnsi="Times New Roman" w:cs="Times New Roman"/>
          <w:sz w:val="28"/>
          <w:szCs w:val="28"/>
        </w:rPr>
        <w:t xml:space="preserve">ем, наркотикам и др.) в рамках </w:t>
      </w:r>
      <w:r w:rsidR="00B87A81">
        <w:rPr>
          <w:rFonts w:ascii="Times New Roman" w:hAnsi="Times New Roman" w:cs="Times New Roman"/>
          <w:sz w:val="28"/>
          <w:szCs w:val="28"/>
        </w:rPr>
        <w:t>позитивно-ориентированной</w:t>
      </w:r>
      <w:r w:rsidR="008F5D97" w:rsidRPr="003271FE">
        <w:rPr>
          <w:rFonts w:ascii="Times New Roman" w:hAnsi="Times New Roman" w:cs="Times New Roman"/>
          <w:sz w:val="28"/>
          <w:szCs w:val="28"/>
        </w:rPr>
        <w:t xml:space="preserve"> профилактики.</w:t>
      </w:r>
    </w:p>
    <w:p w:rsidR="003271FE" w:rsidRPr="003271FE" w:rsidRDefault="003271FE" w:rsidP="0032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227" w:rsidRDefault="008A7B98" w:rsidP="00905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142F">
        <w:rPr>
          <w:rFonts w:ascii="Times New Roman" w:hAnsi="Times New Roman" w:cs="Times New Roman"/>
          <w:b/>
          <w:sz w:val="28"/>
          <w:szCs w:val="28"/>
        </w:rPr>
        <w:t>3</w:t>
      </w:r>
      <w:r w:rsidR="007F1227" w:rsidRPr="007F371D">
        <w:rPr>
          <w:rFonts w:ascii="Times New Roman" w:hAnsi="Times New Roman" w:cs="Times New Roman"/>
          <w:b/>
          <w:sz w:val="28"/>
          <w:szCs w:val="28"/>
        </w:rPr>
        <w:t>.</w:t>
      </w:r>
      <w:r w:rsidR="00B51A5A">
        <w:rPr>
          <w:rFonts w:ascii="Times New Roman" w:hAnsi="Times New Roman" w:cs="Times New Roman"/>
          <w:b/>
          <w:sz w:val="28"/>
          <w:szCs w:val="28"/>
        </w:rPr>
        <w:t xml:space="preserve"> Экология жилища (5</w:t>
      </w:r>
      <w:r w:rsidR="003271F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312FFF">
        <w:rPr>
          <w:rFonts w:ascii="Times New Roman" w:hAnsi="Times New Roman" w:cs="Times New Roman"/>
          <w:b/>
          <w:sz w:val="28"/>
          <w:szCs w:val="28"/>
        </w:rPr>
        <w:t>)</w:t>
      </w:r>
    </w:p>
    <w:p w:rsidR="00312FFF" w:rsidRDefault="00312FFF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FF">
        <w:rPr>
          <w:rFonts w:ascii="Times New Roman" w:hAnsi="Times New Roman" w:cs="Times New Roman"/>
          <w:sz w:val="28"/>
          <w:szCs w:val="28"/>
        </w:rPr>
        <w:t>Жилище как среда обитания.</w:t>
      </w:r>
      <w:r>
        <w:rPr>
          <w:rFonts w:ascii="Times New Roman" w:hAnsi="Times New Roman" w:cs="Times New Roman"/>
          <w:sz w:val="28"/>
          <w:szCs w:val="28"/>
        </w:rPr>
        <w:t xml:space="preserve"> Основные компоненты микроклимата квартиры (температура, влажность, освещенность, подвижность воздуха).</w:t>
      </w:r>
    </w:p>
    <w:p w:rsidR="00312FFF" w:rsidRDefault="006656C4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электромагнитных и радиоволн на организм человека. </w:t>
      </w:r>
      <w:r w:rsidR="00312FFF">
        <w:rPr>
          <w:rFonts w:ascii="Times New Roman" w:hAnsi="Times New Roman" w:cs="Times New Roman"/>
          <w:sz w:val="28"/>
          <w:szCs w:val="28"/>
        </w:rPr>
        <w:t>Влияние электроприборов (микроволновой печи, кондиционера,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2FFF">
        <w:rPr>
          <w:rFonts w:ascii="Times New Roman" w:hAnsi="Times New Roman" w:cs="Times New Roman"/>
          <w:sz w:val="28"/>
          <w:szCs w:val="28"/>
        </w:rPr>
        <w:t xml:space="preserve">пьютера, сотового телефона) на здоровье человека. </w:t>
      </w:r>
    </w:p>
    <w:p w:rsidR="006656C4" w:rsidRPr="007A02FB" w:rsidRDefault="006656C4" w:rsidP="007A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аспекты применения химических моющих средств. Аллергия и другие осложнения применения синтетических моющих средств.</w:t>
      </w:r>
      <w:r w:rsidR="007A02FB">
        <w:rPr>
          <w:rFonts w:ascii="Times New Roman" w:hAnsi="Times New Roman" w:cs="Times New Roman"/>
          <w:sz w:val="28"/>
          <w:szCs w:val="28"/>
        </w:rPr>
        <w:t xml:space="preserve"> </w:t>
      </w:r>
      <w:r w:rsidRPr="007A02FB">
        <w:rPr>
          <w:rFonts w:ascii="Times New Roman" w:hAnsi="Times New Roman" w:cs="Times New Roman"/>
          <w:sz w:val="28"/>
          <w:szCs w:val="28"/>
        </w:rPr>
        <w:t>Человек и бытовой шум. Бытовая пыль и ее влияние на здоровье человека.</w:t>
      </w:r>
    </w:p>
    <w:p w:rsidR="008059B6" w:rsidRDefault="008059B6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Бытовые отходы. Способы утилизации бытового мусора: мусороперерабатывающие заводы, полигоны, свалки. Вторичная переработка сырья.</w:t>
      </w:r>
    </w:p>
    <w:p w:rsidR="006656C4" w:rsidRDefault="007A02FB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 №3: </w:t>
      </w:r>
      <w:r w:rsidR="006656C4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0B2266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6656C4">
        <w:rPr>
          <w:rFonts w:ascii="Times New Roman" w:hAnsi="Times New Roman" w:cs="Times New Roman"/>
          <w:sz w:val="28"/>
          <w:szCs w:val="28"/>
        </w:rPr>
        <w:t>пыли.</w:t>
      </w:r>
    </w:p>
    <w:p w:rsidR="006656C4" w:rsidRDefault="00E333EE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№2</w:t>
      </w:r>
      <w:r w:rsidR="006656C4" w:rsidRPr="008059B6">
        <w:rPr>
          <w:rFonts w:ascii="Times New Roman" w:hAnsi="Times New Roman" w:cs="Times New Roman"/>
          <w:i/>
          <w:sz w:val="28"/>
          <w:szCs w:val="28"/>
        </w:rPr>
        <w:t>:</w:t>
      </w:r>
      <w:r w:rsidR="006656C4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271FE">
        <w:rPr>
          <w:rFonts w:ascii="Times New Roman" w:hAnsi="Times New Roman" w:cs="Times New Roman"/>
          <w:sz w:val="28"/>
          <w:szCs w:val="28"/>
        </w:rPr>
        <w:t xml:space="preserve"> </w:t>
      </w:r>
      <w:r w:rsidR="005E15FA">
        <w:rPr>
          <w:rFonts w:ascii="Times New Roman" w:hAnsi="Times New Roman" w:cs="Times New Roman"/>
          <w:sz w:val="28"/>
          <w:szCs w:val="28"/>
        </w:rPr>
        <w:t xml:space="preserve">- </w:t>
      </w:r>
      <w:r w:rsidR="006656C4">
        <w:rPr>
          <w:rFonts w:ascii="Times New Roman" w:hAnsi="Times New Roman" w:cs="Times New Roman"/>
          <w:sz w:val="28"/>
          <w:szCs w:val="28"/>
        </w:rPr>
        <w:t xml:space="preserve"> как экосистема</w:t>
      </w:r>
    </w:p>
    <w:p w:rsidR="0090579B" w:rsidRDefault="00B51A5A" w:rsidP="0032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i/>
          <w:sz w:val="28"/>
          <w:szCs w:val="28"/>
        </w:rPr>
        <w:t>Практическая работа №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B6">
        <w:rPr>
          <w:rFonts w:ascii="Times New Roman" w:hAnsi="Times New Roman" w:cs="Times New Roman"/>
          <w:sz w:val="28"/>
          <w:szCs w:val="28"/>
        </w:rPr>
        <w:t>Бытовые отходы нашей семьи</w:t>
      </w:r>
      <w:r w:rsidR="00BA223D">
        <w:rPr>
          <w:rFonts w:ascii="Times New Roman" w:hAnsi="Times New Roman" w:cs="Times New Roman"/>
          <w:sz w:val="28"/>
          <w:szCs w:val="28"/>
        </w:rPr>
        <w:t xml:space="preserve"> </w:t>
      </w:r>
      <w:r w:rsidR="00BA223D">
        <w:rPr>
          <w:rFonts w:ascii="Times New Roman" w:hAnsi="Times New Roman" w:cs="Times New Roman"/>
          <w:i/>
          <w:sz w:val="28"/>
          <w:szCs w:val="28"/>
        </w:rPr>
        <w:t>(Приложение3</w:t>
      </w:r>
      <w:r w:rsidR="00BA223D" w:rsidRPr="00BA223D">
        <w:rPr>
          <w:rFonts w:ascii="Times New Roman" w:hAnsi="Times New Roman" w:cs="Times New Roman"/>
          <w:i/>
          <w:sz w:val="28"/>
          <w:szCs w:val="28"/>
        </w:rPr>
        <w:t>)</w:t>
      </w:r>
    </w:p>
    <w:p w:rsidR="003271FE" w:rsidRPr="003271FE" w:rsidRDefault="003271FE" w:rsidP="00327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79B" w:rsidRPr="007F1227" w:rsidRDefault="008A7B98" w:rsidP="00905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7142F">
        <w:rPr>
          <w:rFonts w:ascii="Times New Roman" w:hAnsi="Times New Roman" w:cs="Times New Roman"/>
          <w:b/>
          <w:sz w:val="28"/>
          <w:szCs w:val="28"/>
        </w:rPr>
        <w:t>4</w:t>
      </w:r>
      <w:r w:rsidR="0090579B" w:rsidRPr="007F1227">
        <w:rPr>
          <w:rFonts w:ascii="Times New Roman" w:hAnsi="Times New Roman" w:cs="Times New Roman"/>
          <w:b/>
          <w:sz w:val="28"/>
          <w:szCs w:val="28"/>
        </w:rPr>
        <w:t>. Адаптация человека к условиям внешней среды</w:t>
      </w:r>
      <w:r w:rsidR="00B51A5A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7F122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90579B" w:rsidRDefault="0090579B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и механизмы адаптации. Понятие о стрессе. Характеристика процессов адаптации. Факторы, влияющие на адаптацию организма.</w:t>
      </w:r>
    </w:p>
    <w:p w:rsidR="007F1227" w:rsidRDefault="007F1227" w:rsidP="00905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о биологических ритмах человека. Физиологические, экологические (адаптивные) биологические ритмы. Биологические ритмы и работоспособность человека.</w:t>
      </w:r>
    </w:p>
    <w:p w:rsidR="007F371D" w:rsidRPr="00825758" w:rsidRDefault="007F371D" w:rsidP="00905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1D" w:rsidRDefault="008A7B98" w:rsidP="00312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1A5A" w:rsidRPr="00825758">
        <w:rPr>
          <w:rFonts w:ascii="Times New Roman" w:hAnsi="Times New Roman" w:cs="Times New Roman"/>
          <w:b/>
          <w:sz w:val="28"/>
          <w:szCs w:val="28"/>
        </w:rPr>
        <w:t>5</w:t>
      </w:r>
      <w:r w:rsidR="00312FFF" w:rsidRPr="00825758">
        <w:rPr>
          <w:rFonts w:ascii="Times New Roman" w:hAnsi="Times New Roman" w:cs="Times New Roman"/>
          <w:b/>
          <w:sz w:val="28"/>
          <w:szCs w:val="28"/>
        </w:rPr>
        <w:t>:</w:t>
      </w:r>
      <w:r w:rsidR="00A0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758" w:rsidRPr="00825758">
        <w:rPr>
          <w:rFonts w:ascii="Times New Roman" w:hAnsi="Times New Roman" w:cs="Times New Roman"/>
          <w:b/>
          <w:sz w:val="28"/>
          <w:szCs w:val="28"/>
        </w:rPr>
        <w:t>Биологические за</w:t>
      </w:r>
      <w:r w:rsidR="00B87A81">
        <w:rPr>
          <w:rFonts w:ascii="Times New Roman" w:hAnsi="Times New Roman" w:cs="Times New Roman"/>
          <w:b/>
          <w:sz w:val="28"/>
          <w:szCs w:val="28"/>
        </w:rPr>
        <w:t>грязнения и болезни человека (</w:t>
      </w:r>
      <w:r w:rsidR="005E15FA">
        <w:rPr>
          <w:rFonts w:ascii="Times New Roman" w:hAnsi="Times New Roman" w:cs="Times New Roman"/>
          <w:b/>
          <w:sz w:val="28"/>
          <w:szCs w:val="28"/>
        </w:rPr>
        <w:t>2</w:t>
      </w:r>
      <w:r w:rsidR="00825758" w:rsidRPr="0082575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25758" w:rsidRDefault="00825758" w:rsidP="00312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патогенных (болезнетворных) микроорганизмах, вирусах, гельминтах, простейших, вызывающих у</w:t>
      </w:r>
      <w:r w:rsidR="00775269">
        <w:rPr>
          <w:rFonts w:ascii="Times New Roman" w:hAnsi="Times New Roman" w:cs="Times New Roman"/>
          <w:sz w:val="28"/>
          <w:szCs w:val="28"/>
        </w:rPr>
        <w:t xml:space="preserve"> человека различные заболевания</w:t>
      </w:r>
      <w:r w:rsidRPr="00825758">
        <w:rPr>
          <w:rFonts w:ascii="Times New Roman" w:hAnsi="Times New Roman" w:cs="Times New Roman"/>
          <w:sz w:val="28"/>
          <w:szCs w:val="28"/>
        </w:rPr>
        <w:t>. Источники заражения и пути передачи инфекций.</w:t>
      </w:r>
      <w:r w:rsidR="005E15FA">
        <w:rPr>
          <w:rFonts w:ascii="Times New Roman" w:hAnsi="Times New Roman" w:cs="Times New Roman"/>
          <w:sz w:val="28"/>
          <w:szCs w:val="28"/>
        </w:rPr>
        <w:t xml:space="preserve"> Средства и методы защиты. Профилактика заболеваний.</w:t>
      </w:r>
    </w:p>
    <w:p w:rsidR="005E15FA" w:rsidRDefault="00A043E0" w:rsidP="00312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№2:</w:t>
      </w:r>
      <w:r w:rsidR="00036618">
        <w:rPr>
          <w:rFonts w:ascii="Times New Roman" w:hAnsi="Times New Roman" w:cs="Times New Roman"/>
          <w:sz w:val="28"/>
          <w:szCs w:val="28"/>
        </w:rPr>
        <w:t xml:space="preserve"> </w:t>
      </w:r>
      <w:r w:rsidR="00B87A81">
        <w:rPr>
          <w:rFonts w:ascii="Times New Roman" w:hAnsi="Times New Roman" w:cs="Times New Roman"/>
          <w:sz w:val="28"/>
          <w:szCs w:val="28"/>
        </w:rPr>
        <w:t>Бездомные животные и человек.</w:t>
      </w:r>
    </w:p>
    <w:p w:rsidR="001D793D" w:rsidRDefault="001D793D" w:rsidP="00312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C3A" w:rsidRDefault="008A7B98" w:rsidP="00312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E15FA" w:rsidRPr="005E15FA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A25C3A">
        <w:rPr>
          <w:rFonts w:ascii="Times New Roman" w:hAnsi="Times New Roman" w:cs="Times New Roman"/>
          <w:b/>
          <w:sz w:val="28"/>
          <w:szCs w:val="28"/>
        </w:rPr>
        <w:t>Здоровый образ жизни – актуально ли это? (1 час)</w:t>
      </w:r>
    </w:p>
    <w:p w:rsidR="00036618" w:rsidRDefault="001D793D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93D">
        <w:rPr>
          <w:rFonts w:ascii="Times New Roman" w:hAnsi="Times New Roman" w:cs="Times New Roman"/>
          <w:sz w:val="28"/>
          <w:szCs w:val="28"/>
        </w:rPr>
        <w:t xml:space="preserve">Творческий проект «Письмо о здоровом образе жизни» </w:t>
      </w:r>
      <w:r w:rsidR="00036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7B98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>, на основе полученных знаний в рамках данного курса, пишут письмо своим одноклассникам, друзьям, родным, в котором рассказывают о том, ч</w:t>
      </w:r>
      <w:r w:rsidR="00B87A81">
        <w:rPr>
          <w:rFonts w:ascii="Times New Roman" w:hAnsi="Times New Roman" w:cs="Times New Roman"/>
          <w:sz w:val="28"/>
          <w:szCs w:val="28"/>
        </w:rPr>
        <w:t>то такое здоровый образ жизни</w:t>
      </w:r>
      <w:r w:rsidR="008A7B98">
        <w:rPr>
          <w:rFonts w:ascii="Times New Roman" w:hAnsi="Times New Roman" w:cs="Times New Roman"/>
          <w:sz w:val="28"/>
          <w:szCs w:val="28"/>
        </w:rPr>
        <w:t>)</w:t>
      </w:r>
      <w:r w:rsidR="00B87A81">
        <w:rPr>
          <w:rFonts w:ascii="Times New Roman" w:hAnsi="Times New Roman" w:cs="Times New Roman"/>
          <w:sz w:val="28"/>
          <w:szCs w:val="28"/>
        </w:rPr>
        <w:t>.</w:t>
      </w:r>
    </w:p>
    <w:p w:rsidR="003271FE" w:rsidRDefault="003271FE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1FE" w:rsidRDefault="003271FE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FB" w:rsidRDefault="007A02FB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2FB" w:rsidRDefault="007A02FB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226" w:rsidRDefault="00766226" w:rsidP="008A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23D" w:rsidRDefault="002433BF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33BF" w:rsidRDefault="00BA223D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часов:  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1195"/>
        <w:gridCol w:w="3052"/>
        <w:gridCol w:w="3039"/>
        <w:gridCol w:w="2459"/>
      </w:tblGrid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</w:p>
        </w:tc>
        <w:tc>
          <w:tcPr>
            <w:tcW w:w="245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</w:tr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95" w:type="dxa"/>
          </w:tcPr>
          <w:p w:rsidR="002433BF" w:rsidRPr="00766226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Человек и среда обитания</w:t>
            </w:r>
            <w:r w:rsidR="00EB56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2433BF" w:rsidRPr="00766226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</w:p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работа №1</w:t>
            </w:r>
          </w:p>
        </w:tc>
        <w:tc>
          <w:tcPr>
            <w:tcW w:w="3039" w:type="dxa"/>
          </w:tcPr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Физиологические основы здорового образа жизни</w:t>
            </w:r>
            <w:r w:rsidR="00EB56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2433BF" w:rsidRPr="00766226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</w:p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2</w:t>
            </w: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1</w:t>
            </w:r>
          </w:p>
        </w:tc>
        <w:tc>
          <w:tcPr>
            <w:tcW w:w="2459" w:type="dxa"/>
          </w:tcPr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Экология жилища.</w:t>
            </w:r>
          </w:p>
        </w:tc>
        <w:tc>
          <w:tcPr>
            <w:tcW w:w="1195" w:type="dxa"/>
          </w:tcPr>
          <w:p w:rsidR="002433BF" w:rsidRPr="00766226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Лабораторная</w:t>
            </w:r>
          </w:p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3</w:t>
            </w: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2</w:t>
            </w:r>
          </w:p>
        </w:tc>
        <w:tc>
          <w:tcPr>
            <w:tcW w:w="2459" w:type="dxa"/>
          </w:tcPr>
          <w:p w:rsidR="002433BF" w:rsidRP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Проект №1</w:t>
            </w:r>
          </w:p>
        </w:tc>
      </w:tr>
      <w:tr w:rsidR="002433BF" w:rsidTr="00EB564A">
        <w:tc>
          <w:tcPr>
            <w:tcW w:w="4095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Адаптация человека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условиям внешней среды</w:t>
            </w:r>
            <w:r w:rsidR="00EB56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2433BF" w:rsidRPr="00766226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3BF" w:rsidTr="00EB564A">
        <w:tc>
          <w:tcPr>
            <w:tcW w:w="4095" w:type="dxa"/>
          </w:tcPr>
          <w:p w:rsidR="002433BF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5:</w:t>
            </w:r>
            <w:r w:rsidR="002433BF" w:rsidRPr="002433B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загрязнения и болезни человека.</w:t>
            </w:r>
          </w:p>
        </w:tc>
        <w:tc>
          <w:tcPr>
            <w:tcW w:w="1195" w:type="dxa"/>
          </w:tcPr>
          <w:p w:rsidR="002433BF" w:rsidRPr="00766226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2433BF" w:rsidRP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4A">
              <w:rPr>
                <w:rFonts w:ascii="Times New Roman" w:hAnsi="Times New Roman" w:cs="Times New Roman"/>
                <w:sz w:val="28"/>
                <w:szCs w:val="28"/>
              </w:rPr>
              <w:t>Проект №2:</w:t>
            </w:r>
          </w:p>
        </w:tc>
      </w:tr>
      <w:tr w:rsidR="002433BF" w:rsidTr="00EB564A">
        <w:tc>
          <w:tcPr>
            <w:tcW w:w="4095" w:type="dxa"/>
          </w:tcPr>
          <w:p w:rsidR="002433BF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Здоровый образ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жизни – актуально ли это?  </w:t>
            </w:r>
          </w:p>
        </w:tc>
        <w:tc>
          <w:tcPr>
            <w:tcW w:w="1195" w:type="dxa"/>
          </w:tcPr>
          <w:p w:rsidR="002433BF" w:rsidRPr="00766226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2433BF" w:rsidRDefault="002433BF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64A" w:rsidTr="00EB564A">
        <w:trPr>
          <w:trHeight w:val="334"/>
        </w:trPr>
        <w:tc>
          <w:tcPr>
            <w:tcW w:w="4095" w:type="dxa"/>
          </w:tcPr>
          <w:p w:rsid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5" w:type="dxa"/>
          </w:tcPr>
          <w:p w:rsid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52" w:type="dxa"/>
          </w:tcPr>
          <w:p w:rsid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EB564A" w:rsidRDefault="00EB564A" w:rsidP="002433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433BF" w:rsidRDefault="002433BF" w:rsidP="00243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BF" w:rsidRDefault="002433BF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4A" w:rsidRDefault="00EB564A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4A" w:rsidRDefault="00EB564A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4A" w:rsidRPr="00BA223D" w:rsidRDefault="00EB564A" w:rsidP="00BA223D">
      <w:pPr>
        <w:rPr>
          <w:rFonts w:ascii="Times New Roman" w:hAnsi="Times New Roman" w:cs="Times New Roman"/>
          <w:b/>
          <w:sz w:val="28"/>
          <w:szCs w:val="28"/>
        </w:rPr>
      </w:pPr>
    </w:p>
    <w:p w:rsidR="00EB564A" w:rsidRDefault="00EB564A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98" w:rsidRDefault="008A7B98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Каденда</w:t>
      </w:r>
      <w:r w:rsidR="00EB564A">
        <w:rPr>
          <w:rFonts w:ascii="Times New Roman" w:hAnsi="Times New Roman" w:cs="Times New Roman"/>
          <w:b/>
          <w:sz w:val="28"/>
          <w:szCs w:val="28"/>
        </w:rPr>
        <w:t>рно</w:t>
      </w:r>
      <w:proofErr w:type="spellEnd"/>
      <w:r w:rsidR="00EB564A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EB564A" w:rsidRPr="00D7573A" w:rsidRDefault="00EB564A" w:rsidP="00D75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="00D757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A02FB" w:rsidRDefault="007A02FB" w:rsidP="008A7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17" w:type="dxa"/>
        <w:tblInd w:w="720" w:type="dxa"/>
        <w:tblLook w:val="04A0" w:firstRow="1" w:lastRow="0" w:firstColumn="1" w:lastColumn="0" w:noHBand="0" w:noVBand="1"/>
      </w:tblPr>
      <w:tblGrid>
        <w:gridCol w:w="595"/>
        <w:gridCol w:w="3413"/>
        <w:gridCol w:w="1713"/>
        <w:gridCol w:w="2750"/>
        <w:gridCol w:w="2251"/>
        <w:gridCol w:w="3295"/>
      </w:tblGrid>
      <w:tr w:rsidR="00DD40DF" w:rsidTr="00DD40DF">
        <w:tc>
          <w:tcPr>
            <w:tcW w:w="604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3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13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01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543" w:type="dxa"/>
          </w:tcPr>
          <w:p w:rsidR="003E1B81" w:rsidRDefault="003E1B81" w:rsidP="00D757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продукт</w:t>
            </w:r>
          </w:p>
        </w:tc>
      </w:tr>
      <w:tr w:rsidR="00D7573A" w:rsidTr="00A043E0">
        <w:tc>
          <w:tcPr>
            <w:tcW w:w="604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0" w:type="dxa"/>
            <w:gridSpan w:val="4"/>
          </w:tcPr>
          <w:p w:rsidR="003E1B81" w:rsidRDefault="003E1B81" w:rsidP="003E1B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8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 час</w:t>
            </w:r>
          </w:p>
        </w:tc>
        <w:tc>
          <w:tcPr>
            <w:tcW w:w="3543" w:type="dxa"/>
          </w:tcPr>
          <w:p w:rsidR="003E1B81" w:rsidRPr="003E1B81" w:rsidRDefault="003E1B81" w:rsidP="003E1B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0DF" w:rsidTr="00DD40DF">
        <w:tc>
          <w:tcPr>
            <w:tcW w:w="604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3" w:type="dxa"/>
          </w:tcPr>
          <w:p w:rsidR="003E1B81" w:rsidRPr="008A7B98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81">
              <w:rPr>
                <w:rFonts w:ascii="Times New Roman" w:hAnsi="Times New Roman" w:cs="Times New Roman"/>
                <w:sz w:val="28"/>
                <w:szCs w:val="28"/>
              </w:rPr>
              <w:t>Место экологии человека в системе биологических дисциплин</w:t>
            </w:r>
            <w:r w:rsidR="009E4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E1B81" w:rsidRPr="008A7B98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435408" w:rsidRPr="008A7B98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видефильма</w:t>
            </w:r>
            <w:proofErr w:type="spellEnd"/>
          </w:p>
        </w:tc>
        <w:tc>
          <w:tcPr>
            <w:tcW w:w="1843" w:type="dxa"/>
          </w:tcPr>
          <w:p w:rsidR="003E1B81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В/ф «</w:t>
            </w:r>
          </w:p>
        </w:tc>
        <w:tc>
          <w:tcPr>
            <w:tcW w:w="35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73A" w:rsidTr="00A043E0">
        <w:tc>
          <w:tcPr>
            <w:tcW w:w="604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0" w:type="dxa"/>
            <w:gridSpan w:val="4"/>
          </w:tcPr>
          <w:p w:rsidR="003E1B81" w:rsidRDefault="00435408" w:rsidP="003E1B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3E1B81" w:rsidRPr="003E1B8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среда обитания</w:t>
            </w:r>
            <w:r w:rsidR="003E1B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B81" w:rsidRPr="003E1B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1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3543" w:type="dxa"/>
          </w:tcPr>
          <w:p w:rsidR="003E1B81" w:rsidRPr="003E1B81" w:rsidRDefault="003E1B81" w:rsidP="003E1B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0DF" w:rsidTr="00DD40DF">
        <w:tc>
          <w:tcPr>
            <w:tcW w:w="604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3" w:type="dxa"/>
          </w:tcPr>
          <w:p w:rsidR="003E1B81" w:rsidRP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81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атмосферы и их последствия.</w:t>
            </w:r>
          </w:p>
        </w:tc>
        <w:tc>
          <w:tcPr>
            <w:tcW w:w="171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435408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Интернет -ресурсами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  <w:r w:rsidR="0079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D5E" w:rsidRPr="00435408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</w:tr>
      <w:tr w:rsidR="00DD40DF" w:rsidTr="00DD40DF">
        <w:tc>
          <w:tcPr>
            <w:tcW w:w="604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3" w:type="dxa"/>
          </w:tcPr>
          <w:p w:rsidR="003E1B81" w:rsidRPr="00337448" w:rsidRDefault="0033744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48">
              <w:rPr>
                <w:rFonts w:ascii="Times New Roman" w:hAnsi="Times New Roman" w:cs="Times New Roman"/>
                <w:sz w:val="28"/>
                <w:szCs w:val="28"/>
              </w:rPr>
              <w:t>Питьевая вода и здоровье. Влияние синтетических моющих средств на водные экосистемы.</w:t>
            </w:r>
          </w:p>
        </w:tc>
        <w:tc>
          <w:tcPr>
            <w:tcW w:w="1713" w:type="dxa"/>
          </w:tcPr>
          <w:p w:rsidR="003E1B81" w:rsidRDefault="0033744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337448" w:rsidRDefault="0033744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4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31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448" w:rsidRDefault="0033744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44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  <w:r w:rsidR="00311D7E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воды».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Устный отчет групп</w:t>
            </w:r>
            <w:r w:rsidR="00B87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A81" w:rsidRPr="00435408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</w:tc>
      </w:tr>
      <w:tr w:rsidR="00DD40DF" w:rsidTr="00DD40DF">
        <w:tc>
          <w:tcPr>
            <w:tcW w:w="604" w:type="dxa"/>
          </w:tcPr>
          <w:p w:rsidR="003E1B81" w:rsidRDefault="0033744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3" w:type="dxa"/>
          </w:tcPr>
          <w:p w:rsidR="003E1B81" w:rsidRPr="00435408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ЕАО и способы их решения.</w:t>
            </w:r>
          </w:p>
        </w:tc>
        <w:tc>
          <w:tcPr>
            <w:tcW w:w="1713" w:type="dxa"/>
          </w:tcPr>
          <w:p w:rsidR="003E1B81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435408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Выводы, л</w:t>
            </w: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истовки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обращения к жителям области</w:t>
            </w: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 xml:space="preserve"> «Бере</w:t>
            </w:r>
            <w:r w:rsidR="003271FE">
              <w:rPr>
                <w:rFonts w:ascii="Times New Roman" w:hAnsi="Times New Roman" w:cs="Times New Roman"/>
                <w:sz w:val="28"/>
                <w:szCs w:val="28"/>
              </w:rPr>
              <w:t>гите воду</w:t>
            </w:r>
            <w:r w:rsidRPr="0043540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435408" w:rsidTr="00A043E0">
        <w:tc>
          <w:tcPr>
            <w:tcW w:w="604" w:type="dxa"/>
          </w:tcPr>
          <w:p w:rsidR="00435408" w:rsidRDefault="0043540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gridSpan w:val="5"/>
          </w:tcPr>
          <w:p w:rsidR="00435408" w:rsidRDefault="00435408" w:rsidP="004354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0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Физиологические основы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здорового образа жизни. 3 часа</w:t>
            </w:r>
          </w:p>
        </w:tc>
      </w:tr>
      <w:tr w:rsidR="00DD40DF" w:rsidTr="00DD40DF">
        <w:tc>
          <w:tcPr>
            <w:tcW w:w="604" w:type="dxa"/>
          </w:tcPr>
          <w:p w:rsidR="003E1B81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3" w:type="dxa"/>
          </w:tcPr>
          <w:p w:rsidR="003E1B81" w:rsidRP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5E">
              <w:rPr>
                <w:rFonts w:ascii="Times New Roman" w:hAnsi="Times New Roman" w:cs="Times New Roman"/>
                <w:sz w:val="28"/>
                <w:szCs w:val="28"/>
              </w:rPr>
              <w:t>Основные способы формирования и сохранения здоровья.</w:t>
            </w:r>
          </w:p>
        </w:tc>
        <w:tc>
          <w:tcPr>
            <w:tcW w:w="1713" w:type="dxa"/>
          </w:tcPr>
          <w:p w:rsidR="003E1B81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</w:tc>
      </w:tr>
      <w:tr w:rsidR="00DD40DF" w:rsidTr="00DD40DF">
        <w:tc>
          <w:tcPr>
            <w:tcW w:w="604" w:type="dxa"/>
          </w:tcPr>
          <w:p w:rsidR="003E1B81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13" w:type="dxa"/>
          </w:tcPr>
          <w:p w:rsidR="003E1B81" w:rsidRP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5E">
              <w:rPr>
                <w:rFonts w:ascii="Times New Roman" w:hAnsi="Times New Roman" w:cs="Times New Roman"/>
                <w:sz w:val="28"/>
                <w:szCs w:val="28"/>
              </w:rPr>
              <w:t>Влияние вредных привычек на организм человека.</w:t>
            </w:r>
          </w:p>
        </w:tc>
        <w:tc>
          <w:tcPr>
            <w:tcW w:w="1713" w:type="dxa"/>
          </w:tcPr>
          <w:p w:rsidR="003E1B81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D7573A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</w:t>
            </w:r>
            <w:r w:rsidR="00D7573A">
              <w:rPr>
                <w:rFonts w:ascii="Times New Roman" w:hAnsi="Times New Roman" w:cs="Times New Roman"/>
                <w:sz w:val="28"/>
                <w:szCs w:val="28"/>
              </w:rPr>
              <w:t xml:space="preserve">а с </w:t>
            </w:r>
            <w:r w:rsidR="00D7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литературой.</w:t>
            </w:r>
          </w:p>
          <w:p w:rsidR="003E1B81" w:rsidRPr="00795D5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5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</w:t>
            </w:r>
            <w:r w:rsidR="0032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D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1D7E" w:rsidRPr="00311D7E">
              <w:rPr>
                <w:rFonts w:ascii="Times New Roman" w:hAnsi="Times New Roman" w:cs="Times New Roman"/>
                <w:sz w:val="28"/>
                <w:szCs w:val="28"/>
              </w:rPr>
              <w:t>Эксперименты (опыты) по обнаружению ядов табака и действия алкоголя на белок и эритроциты крови.</w:t>
            </w:r>
          </w:p>
        </w:tc>
        <w:tc>
          <w:tcPr>
            <w:tcW w:w="1843" w:type="dxa"/>
          </w:tcPr>
          <w:p w:rsidR="003E1B81" w:rsidRPr="00D7573A" w:rsidRDefault="00D7573A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литература для самостоятельной </w:t>
            </w:r>
            <w:r w:rsidRPr="00D7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учащихся:</w:t>
            </w:r>
          </w:p>
          <w:p w:rsidR="00D7573A" w:rsidRPr="009E4A20" w:rsidRDefault="00D7573A" w:rsidP="009E4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В.Д. </w:t>
            </w:r>
            <w:proofErr w:type="spellStart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 «Курение, мы и наше потомство» </w:t>
            </w:r>
            <w:proofErr w:type="gramStart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>( стр.</w:t>
            </w:r>
            <w:proofErr w:type="gramEnd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 16-22).</w:t>
            </w:r>
          </w:p>
          <w:p w:rsidR="00D7573A" w:rsidRPr="009E4A20" w:rsidRDefault="00D7573A" w:rsidP="009E4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>И.И.Беляев</w:t>
            </w:r>
            <w:proofErr w:type="spellEnd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 «Табак – враг здоровья» (стр. 18-30).</w:t>
            </w:r>
          </w:p>
          <w:p w:rsidR="00D7573A" w:rsidRPr="009E4A20" w:rsidRDefault="009E4A20" w:rsidP="009E4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И.Д.</w:t>
            </w:r>
            <w:r w:rsidR="00D7573A" w:rsidRPr="009E4A20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  <w:proofErr w:type="spellEnd"/>
            <w:r w:rsidR="00D7573A"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 «Книга для чтения по анатомии» </w:t>
            </w:r>
            <w:proofErr w:type="gramStart"/>
            <w:r w:rsidR="00D7573A" w:rsidRPr="009E4A20">
              <w:rPr>
                <w:rFonts w:ascii="Times New Roman" w:hAnsi="Times New Roman" w:cs="Times New Roman"/>
                <w:sz w:val="28"/>
                <w:szCs w:val="28"/>
              </w:rPr>
              <w:t>( стр.</w:t>
            </w:r>
            <w:proofErr w:type="gramEnd"/>
            <w:r w:rsidR="00D7573A" w:rsidRPr="009E4A20">
              <w:rPr>
                <w:rFonts w:ascii="Times New Roman" w:hAnsi="Times New Roman" w:cs="Times New Roman"/>
                <w:sz w:val="28"/>
                <w:szCs w:val="28"/>
              </w:rPr>
              <w:t>84-85, стр. 186).</w:t>
            </w:r>
          </w:p>
          <w:p w:rsidR="00D7573A" w:rsidRPr="009E4A20" w:rsidRDefault="00D7573A" w:rsidP="009E4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>Ягодинский</w:t>
            </w:r>
            <w:proofErr w:type="spellEnd"/>
            <w:r w:rsidRPr="009E4A20">
              <w:rPr>
                <w:rFonts w:ascii="Times New Roman" w:hAnsi="Times New Roman" w:cs="Times New Roman"/>
                <w:sz w:val="28"/>
                <w:szCs w:val="28"/>
              </w:rPr>
              <w:t xml:space="preserve"> «Школьнику о вреде курения».</w:t>
            </w:r>
          </w:p>
        </w:tc>
        <w:tc>
          <w:tcPr>
            <w:tcW w:w="3543" w:type="dxa"/>
          </w:tcPr>
          <w:p w:rsidR="003E1B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Опорный конспект.</w:t>
            </w:r>
          </w:p>
          <w:p w:rsidR="00B87A81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</w:tr>
      <w:tr w:rsidR="00DD40DF" w:rsidTr="00DD40DF">
        <w:tc>
          <w:tcPr>
            <w:tcW w:w="604" w:type="dxa"/>
          </w:tcPr>
          <w:p w:rsidR="003E1B81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413" w:type="dxa"/>
          </w:tcPr>
          <w:p w:rsidR="003E1B81" w:rsidRPr="00795D5E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Default="00795D5E" w:rsidP="00795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5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1: Социальная реклама глазами школьников</w:t>
            </w:r>
            <w:r w:rsidR="00A04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3E0" w:rsidRPr="00795D5E" w:rsidRDefault="00A043E0" w:rsidP="00795D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3271FE" w:rsidRDefault="00795D5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>Выводы с рисунками и схемами</w:t>
            </w:r>
            <w:r w:rsidR="00766226">
              <w:rPr>
                <w:rFonts w:ascii="Times New Roman" w:hAnsi="Times New Roman" w:cs="Times New Roman"/>
                <w:sz w:val="28"/>
                <w:szCs w:val="28"/>
              </w:rPr>
              <w:t>, эмблемой занятия.</w:t>
            </w:r>
          </w:p>
        </w:tc>
      </w:tr>
      <w:tr w:rsidR="003271FE" w:rsidTr="00A043E0">
        <w:tc>
          <w:tcPr>
            <w:tcW w:w="604" w:type="dxa"/>
          </w:tcPr>
          <w:p w:rsidR="003271FE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gridSpan w:val="5"/>
          </w:tcPr>
          <w:p w:rsidR="003271FE" w:rsidRDefault="003271FE" w:rsidP="003271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Экология жилища. 5 часов</w:t>
            </w:r>
          </w:p>
        </w:tc>
      </w:tr>
      <w:tr w:rsidR="00DD40DF" w:rsidTr="00DD40DF">
        <w:tc>
          <w:tcPr>
            <w:tcW w:w="604" w:type="dxa"/>
          </w:tcPr>
          <w:p w:rsidR="003E1B81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13" w:type="dxa"/>
          </w:tcPr>
          <w:p w:rsidR="003E1B81" w:rsidRPr="003271FE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микроклимата квартиры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A043E0" w:rsidRPr="007A02FB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271FE" w:rsidRPr="003271FE" w:rsidRDefault="003271FE" w:rsidP="003271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</w:t>
            </w: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  <w:p w:rsidR="003E1B81" w:rsidRDefault="003271FE" w:rsidP="003271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</w:tr>
      <w:tr w:rsidR="00DD40DF" w:rsidTr="00DD40DF">
        <w:tc>
          <w:tcPr>
            <w:tcW w:w="604" w:type="dxa"/>
          </w:tcPr>
          <w:p w:rsidR="003E1B81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413" w:type="dxa"/>
          </w:tcPr>
          <w:p w:rsidR="003E1B81" w:rsidRPr="003271FE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электромагнитных</w:t>
            </w:r>
            <w:r w:rsidR="00F60B55">
              <w:rPr>
                <w:rFonts w:ascii="Times New Roman" w:hAnsi="Times New Roman" w:cs="Times New Roman"/>
                <w:sz w:val="28"/>
                <w:szCs w:val="28"/>
              </w:rPr>
              <w:t xml:space="preserve"> полей</w:t>
            </w:r>
            <w:r w:rsidRPr="003271FE">
              <w:rPr>
                <w:rFonts w:ascii="Times New Roman" w:hAnsi="Times New Roman" w:cs="Times New Roman"/>
                <w:sz w:val="28"/>
                <w:szCs w:val="28"/>
              </w:rPr>
              <w:t xml:space="preserve"> и радиоволн на организм человека.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DD40DF" w:rsidRDefault="00A043E0" w:rsidP="00B8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Интернет-ресурс</w:t>
            </w:r>
            <w:r w:rsidR="00B87A81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F60B55" w:rsidRPr="00B87A81" w:rsidRDefault="00F60B55" w:rsidP="00B8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и мультфильма о влиянии пальчиковых батареек на окружающую среду.</w:t>
            </w:r>
          </w:p>
        </w:tc>
        <w:tc>
          <w:tcPr>
            <w:tcW w:w="1843" w:type="dxa"/>
          </w:tcPr>
          <w:p w:rsidR="003E1B81" w:rsidRPr="00F60B55" w:rsidRDefault="00F60B55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55">
              <w:rPr>
                <w:rFonts w:ascii="Times New Roman" w:hAnsi="Times New Roman" w:cs="Times New Roman"/>
                <w:sz w:val="28"/>
                <w:szCs w:val="28"/>
              </w:rPr>
              <w:t>Видеоролик «Батаре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60B55">
              <w:rPr>
                <w:rFonts w:ascii="Times New Roman" w:hAnsi="Times New Roman" w:cs="Times New Roman"/>
                <w:sz w:val="28"/>
                <w:szCs w:val="28"/>
              </w:rPr>
              <w:t>ки сдавайтесь!»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Батарейки»</w:t>
            </w:r>
          </w:p>
        </w:tc>
        <w:tc>
          <w:tcPr>
            <w:tcW w:w="3543" w:type="dxa"/>
          </w:tcPr>
          <w:p w:rsidR="003E1B81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  <w:p w:rsidR="00F60B55" w:rsidRPr="00A043E0" w:rsidRDefault="00F60B55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Выводы.</w:t>
            </w:r>
          </w:p>
        </w:tc>
      </w:tr>
      <w:tr w:rsidR="00DD40DF" w:rsidTr="00DD40DF">
        <w:tc>
          <w:tcPr>
            <w:tcW w:w="604" w:type="dxa"/>
          </w:tcPr>
          <w:p w:rsidR="003E1B81" w:rsidRDefault="003271FE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13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Экологические аспекты применения химических моющих средств.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A043E0" w:rsidRDefault="00DD40D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2433BF" w:rsidRDefault="002433B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BF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</w:tc>
      </w:tr>
      <w:tr w:rsidR="00DD40DF" w:rsidTr="00DD40DF">
        <w:tc>
          <w:tcPr>
            <w:tcW w:w="604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13" w:type="dxa"/>
          </w:tcPr>
          <w:p w:rsidR="003E1B81" w:rsidRPr="00A043E0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Бытовая пыль и ее влияние на здоровье человека.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3: Исследование бытовой пыли</w:t>
            </w:r>
          </w:p>
        </w:tc>
        <w:tc>
          <w:tcPr>
            <w:tcW w:w="1843" w:type="dxa"/>
          </w:tcPr>
          <w:p w:rsidR="003E1B81" w:rsidRPr="00DF23E4" w:rsidRDefault="00B017C8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F23E4" w:rsidRPr="00DF23E4">
              <w:rPr>
                <w:rFonts w:ascii="Times New Roman" w:hAnsi="Times New Roman" w:cs="Times New Roman"/>
                <w:sz w:val="28"/>
                <w:szCs w:val="28"/>
              </w:rPr>
              <w:t>икроскоп, чашки Петри,</w:t>
            </w:r>
            <w:r w:rsidR="00DF23E4">
              <w:rPr>
                <w:rFonts w:ascii="Times New Roman" w:hAnsi="Times New Roman" w:cs="Times New Roman"/>
                <w:sz w:val="28"/>
                <w:szCs w:val="28"/>
              </w:rPr>
              <w:t xml:space="preserve"> лупа,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стекла, ватные палочки, перчатки,</w:t>
            </w:r>
            <w:r w:rsidR="00DF23E4" w:rsidRPr="00DF23E4">
              <w:rPr>
                <w:rFonts w:ascii="Times New Roman" w:hAnsi="Times New Roman" w:cs="Times New Roman"/>
                <w:sz w:val="28"/>
                <w:szCs w:val="28"/>
              </w:rPr>
              <w:t xml:space="preserve"> пробы пыли с подоконника, с поверхности листовой пластинки комнатного растения, с </w:t>
            </w:r>
            <w:r w:rsidR="00DF23E4" w:rsidRPr="00DF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коврового покрытия.</w:t>
            </w:r>
          </w:p>
        </w:tc>
        <w:tc>
          <w:tcPr>
            <w:tcW w:w="3543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№1: Квартира -  как экосистема</w:t>
            </w:r>
          </w:p>
        </w:tc>
      </w:tr>
      <w:tr w:rsidR="00DD40DF" w:rsidTr="00DD40DF">
        <w:tc>
          <w:tcPr>
            <w:tcW w:w="604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13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Способы утилизации бытового мусора: мусороперерабатывающие заводы, полигоны, свалки. Вторичная переработка сырья.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2: Бытовые отходы нашей семьи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Выставка «Отходам – вторую жизнь!»</w:t>
            </w:r>
          </w:p>
        </w:tc>
      </w:tr>
      <w:tr w:rsidR="007A02FB" w:rsidTr="00A043E0">
        <w:tc>
          <w:tcPr>
            <w:tcW w:w="604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gridSpan w:val="5"/>
          </w:tcPr>
          <w:p w:rsidR="007A02FB" w:rsidRDefault="007A02FB" w:rsidP="007A0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Адаптация человека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условиям внешней среды. 2 часа</w:t>
            </w:r>
          </w:p>
        </w:tc>
      </w:tr>
      <w:tr w:rsidR="00DD40DF" w:rsidTr="00DD40DF">
        <w:tc>
          <w:tcPr>
            <w:tcW w:w="604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13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Характеристика процессов адаптации. Факторы, влияющие на адаптацию организма.</w:t>
            </w:r>
          </w:p>
        </w:tc>
        <w:tc>
          <w:tcPr>
            <w:tcW w:w="1713" w:type="dxa"/>
          </w:tcPr>
          <w:p w:rsidR="003E1B81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1843" w:type="dxa"/>
          </w:tcPr>
          <w:p w:rsidR="003E1B81" w:rsidRDefault="003E1B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E1B81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</w:tc>
      </w:tr>
      <w:tr w:rsidR="00D7573A" w:rsidTr="00DD40DF">
        <w:tc>
          <w:tcPr>
            <w:tcW w:w="604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13" w:type="dxa"/>
          </w:tcPr>
          <w:p w:rsidR="007A02FB" w:rsidRP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Биологические ритмы и работоспособность человека.</w:t>
            </w:r>
          </w:p>
        </w:tc>
        <w:tc>
          <w:tcPr>
            <w:tcW w:w="1713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7A02FB" w:rsidRPr="007A02FB" w:rsidRDefault="007A02FB" w:rsidP="007A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A02FB" w:rsidRDefault="007A02FB" w:rsidP="007A02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7A02FB">
              <w:rPr>
                <w:rFonts w:ascii="Times New Roman" w:hAnsi="Times New Roman" w:cs="Times New Roman"/>
                <w:sz w:val="28"/>
                <w:szCs w:val="28"/>
              </w:rPr>
              <w:t>видефильма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A02FB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</w:tc>
      </w:tr>
      <w:tr w:rsidR="007A02FB" w:rsidTr="00A043E0">
        <w:tc>
          <w:tcPr>
            <w:tcW w:w="604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gridSpan w:val="5"/>
          </w:tcPr>
          <w:p w:rsidR="007A02FB" w:rsidRDefault="007A02FB" w:rsidP="007A0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proofErr w:type="gramStart"/>
            <w:r w:rsidRPr="007A02FB">
              <w:rPr>
                <w:rFonts w:ascii="Times New Roman" w:hAnsi="Times New Roman" w:cs="Times New Roman"/>
                <w:b/>
                <w:sz w:val="28"/>
                <w:szCs w:val="28"/>
              </w:rPr>
              <w:t>5:.</w:t>
            </w:r>
            <w:proofErr w:type="gramEnd"/>
            <w:r w:rsidRPr="007A02F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агрязнения и болезни человека. 2 часа</w:t>
            </w:r>
          </w:p>
        </w:tc>
      </w:tr>
      <w:tr w:rsidR="00D7573A" w:rsidTr="00DD40DF">
        <w:tc>
          <w:tcPr>
            <w:tcW w:w="604" w:type="dxa"/>
          </w:tcPr>
          <w:p w:rsidR="007A02FB" w:rsidRDefault="007A02FB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13" w:type="dxa"/>
          </w:tcPr>
          <w:p w:rsidR="007A02FB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Общие сведения о патогенных (болезнетворных) микроорганизмах, вирусах, гельминтах, простейших, вызывающих у человека различные заболевания.</w:t>
            </w:r>
          </w:p>
        </w:tc>
        <w:tc>
          <w:tcPr>
            <w:tcW w:w="1713" w:type="dxa"/>
          </w:tcPr>
          <w:p w:rsidR="007A02FB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7A02FB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043E0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Интернет-ресурсами.</w:t>
            </w:r>
          </w:p>
        </w:tc>
        <w:tc>
          <w:tcPr>
            <w:tcW w:w="1843" w:type="dxa"/>
          </w:tcPr>
          <w:p w:rsidR="007A02FB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Презентация «Царство вирусы»</w:t>
            </w:r>
          </w:p>
        </w:tc>
        <w:tc>
          <w:tcPr>
            <w:tcW w:w="3543" w:type="dxa"/>
          </w:tcPr>
          <w:p w:rsidR="00A043E0" w:rsidRPr="00A043E0" w:rsidRDefault="00A043E0" w:rsidP="00A0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  <w:p w:rsidR="007A02FB" w:rsidRDefault="00A043E0" w:rsidP="00A043E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</w:tr>
      <w:tr w:rsidR="00D7573A" w:rsidTr="00DD40DF">
        <w:tc>
          <w:tcPr>
            <w:tcW w:w="604" w:type="dxa"/>
          </w:tcPr>
          <w:p w:rsidR="007A02FB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13" w:type="dxa"/>
          </w:tcPr>
          <w:p w:rsidR="007A02FB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заражения и пути передачи инфекций. </w:t>
            </w:r>
            <w:r w:rsidRPr="00A0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 методы защиты.</w:t>
            </w:r>
          </w:p>
        </w:tc>
        <w:tc>
          <w:tcPr>
            <w:tcW w:w="1713" w:type="dxa"/>
          </w:tcPr>
          <w:p w:rsidR="007A02FB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01" w:type="dxa"/>
          </w:tcPr>
          <w:p w:rsidR="007A02FB" w:rsidRPr="00DD40DF" w:rsidRDefault="00DD40D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0DF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DD40DF" w:rsidRDefault="00DD40D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Интернет-ресурсами.</w:t>
            </w:r>
          </w:p>
          <w:p w:rsidR="002433BF" w:rsidRPr="00DD40DF" w:rsidRDefault="002433B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DD40DF" w:rsidRDefault="00DD40DF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02FB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«Бездомные </w:t>
            </w:r>
            <w:r w:rsidRPr="00B87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нашего города»</w:t>
            </w:r>
          </w:p>
        </w:tc>
        <w:tc>
          <w:tcPr>
            <w:tcW w:w="3543" w:type="dxa"/>
          </w:tcPr>
          <w:p w:rsidR="007A02FB" w:rsidRP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№</w:t>
            </w: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7A81">
              <w:rPr>
                <w:rFonts w:ascii="Times New Roman" w:hAnsi="Times New Roman" w:cs="Times New Roman"/>
                <w:sz w:val="28"/>
                <w:szCs w:val="28"/>
              </w:rPr>
              <w:t>ездомные животные и человек.</w:t>
            </w:r>
          </w:p>
        </w:tc>
      </w:tr>
      <w:tr w:rsidR="00A043E0" w:rsidTr="00A043E0">
        <w:tc>
          <w:tcPr>
            <w:tcW w:w="604" w:type="dxa"/>
          </w:tcPr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3" w:type="dxa"/>
            <w:gridSpan w:val="5"/>
          </w:tcPr>
          <w:p w:rsidR="00A043E0" w:rsidRDefault="00A043E0" w:rsidP="00A043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Здоровый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 жизни – актуально ли это?  1 час</w:t>
            </w:r>
          </w:p>
        </w:tc>
      </w:tr>
      <w:tr w:rsidR="00A043E0" w:rsidTr="00DD40DF">
        <w:trPr>
          <w:trHeight w:val="1396"/>
        </w:trPr>
        <w:tc>
          <w:tcPr>
            <w:tcW w:w="604" w:type="dxa"/>
          </w:tcPr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13" w:type="dxa"/>
          </w:tcPr>
          <w:p w:rsidR="00A043E0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Мы – выбираем ЗОЖ!</w:t>
            </w:r>
          </w:p>
        </w:tc>
        <w:tc>
          <w:tcPr>
            <w:tcW w:w="1713" w:type="dxa"/>
          </w:tcPr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A043E0" w:rsidRP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  <w:p w:rsidR="00B87A81" w:rsidRDefault="00B87A81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A81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проекта №3.</w:t>
            </w:r>
          </w:p>
        </w:tc>
        <w:tc>
          <w:tcPr>
            <w:tcW w:w="1843" w:type="dxa"/>
          </w:tcPr>
          <w:p w:rsidR="00A043E0" w:rsidRDefault="00A043E0" w:rsidP="008A7B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043E0" w:rsidRPr="00A043E0" w:rsidRDefault="00A043E0" w:rsidP="00A04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A043E0">
              <w:rPr>
                <w:rFonts w:ascii="Times New Roman" w:hAnsi="Times New Roman" w:cs="Times New Roman"/>
                <w:sz w:val="28"/>
                <w:szCs w:val="28"/>
              </w:rPr>
              <w:t>:  «Письмо о здоровом образе жизни»</w:t>
            </w:r>
          </w:p>
        </w:tc>
      </w:tr>
    </w:tbl>
    <w:p w:rsidR="008A7B98" w:rsidRPr="008A7B98" w:rsidRDefault="008A7B98" w:rsidP="008A7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04" w:rsidRDefault="00482104" w:rsidP="0048210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82104" w:rsidRDefault="00482104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2104" w:rsidRDefault="00482104" w:rsidP="0048210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A223D" w:rsidRDefault="00BA223D" w:rsidP="0048210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82104" w:rsidRPr="00482104" w:rsidRDefault="00482104" w:rsidP="0048210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2104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AC66F2" w:rsidRPr="00AC66F2" w:rsidRDefault="00AC66F2" w:rsidP="00AC66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C66F2" w:rsidRPr="00AC66F2" w:rsidRDefault="00AC66F2" w:rsidP="00AC66F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AC66F2" w:rsidRDefault="00482104" w:rsidP="00482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04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2: </w:t>
      </w:r>
      <w:r w:rsidRPr="00482104">
        <w:rPr>
          <w:rFonts w:ascii="Times New Roman" w:hAnsi="Times New Roman" w:cs="Times New Roman"/>
          <w:sz w:val="28"/>
          <w:szCs w:val="28"/>
        </w:rPr>
        <w:t>Эксперименты (опыты) по обнаружению ядов табака и действия алкоголя на белок и эритроциты крови.</w:t>
      </w:r>
    </w:p>
    <w:p w:rsidR="00AC66F2" w:rsidRDefault="00AC66F2" w:rsidP="00482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F2" w:rsidRDefault="00482104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№1: </w:t>
      </w:r>
      <w:r w:rsidRPr="00482104">
        <w:rPr>
          <w:rFonts w:ascii="Times New Roman" w:hAnsi="Times New Roman" w:cs="Times New Roman"/>
          <w:sz w:val="28"/>
          <w:szCs w:val="28"/>
        </w:rPr>
        <w:t>Обнаружение в табачном дыме кислот и никотина</w:t>
      </w:r>
    </w:p>
    <w:p w:rsidR="00AC66F2" w:rsidRDefault="00482104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учащимся представление о сложном составе табачного дыма и пояснить их вредное влияние на организм человека.</w:t>
      </w:r>
    </w:p>
    <w:p w:rsidR="00AC66F2" w:rsidRDefault="00482104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две пробирки, сигарета, окурок, 20 мл насыщенн</w:t>
      </w:r>
      <w:r w:rsidR="00003F15">
        <w:rPr>
          <w:rFonts w:ascii="Times New Roman" w:hAnsi="Times New Roman" w:cs="Times New Roman"/>
          <w:sz w:val="28"/>
          <w:szCs w:val="28"/>
        </w:rPr>
        <w:t>ого раствора соды с индикатором, перчатки, пинцет.</w:t>
      </w:r>
    </w:p>
    <w:p w:rsidR="00AC66F2" w:rsidRDefault="00852B34" w:rsidP="00482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опыта</w:t>
      </w:r>
    </w:p>
    <w:p w:rsidR="00AC66F2" w:rsidRDefault="00482104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фильтр целой сигареты и окурка</w:t>
      </w:r>
      <w:r w:rsidR="00003F15">
        <w:rPr>
          <w:rFonts w:ascii="Times New Roman" w:hAnsi="Times New Roman" w:cs="Times New Roman"/>
          <w:sz w:val="28"/>
          <w:szCs w:val="28"/>
        </w:rPr>
        <w:t>, предложить сравнить эти два фильтра. Пояснить, что фильтр окурка имеет темно-коричневый цвет, потому что в нем осталась часть смол и никотина, образующиеся при курении. Подчеркнуть, что большая часть этих веществ проходит через фильтр, попадает в легкие курильщика и откладывается на стенках альвеол. Затем нужно бросить каждый фильтр в пробирки с раствором и предложить   учащимся понаблюдать за окраской раствора. Объяснить, что красная окраска в пробирке с фильтром от окурка исчезает под действием кислот, содержащихся в табачном дыме, а появление бурой окраски обусловлено присутствием в нем никотина, смол и частиц угля.</w:t>
      </w:r>
    </w:p>
    <w:p w:rsidR="00AC66F2" w:rsidRDefault="00AC66F2" w:rsidP="00482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3D" w:rsidRDefault="00BA223D" w:rsidP="00482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3D" w:rsidRDefault="00BA223D" w:rsidP="00482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3D" w:rsidRPr="00003F15" w:rsidRDefault="00BA223D" w:rsidP="00482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F2" w:rsidRDefault="00003F15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 w:rsidRPr="00003F15">
        <w:rPr>
          <w:rFonts w:ascii="Times New Roman" w:hAnsi="Times New Roman" w:cs="Times New Roman"/>
          <w:b/>
          <w:sz w:val="28"/>
          <w:szCs w:val="28"/>
        </w:rPr>
        <w:lastRenderedPageBreak/>
        <w:t>ОПЫТ №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3F15">
        <w:rPr>
          <w:rFonts w:ascii="Times New Roman" w:hAnsi="Times New Roman" w:cs="Times New Roman"/>
          <w:sz w:val="28"/>
          <w:szCs w:val="28"/>
        </w:rPr>
        <w:t>Вредное влияние алкоголя на клетки крови</w:t>
      </w:r>
    </w:p>
    <w:p w:rsidR="00003F15" w:rsidRDefault="00003F15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и объяснить, что алкогольные напитки вызывают разрушение эритроцитов.</w:t>
      </w:r>
    </w:p>
    <w:p w:rsidR="00003F15" w:rsidRDefault="00003F15" w:rsidP="00482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штатив, две пробирки, 10 мл цитратной крови, 5 мл 0,85%-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  <w:r>
        <w:rPr>
          <w:rFonts w:ascii="Times New Roman" w:hAnsi="Times New Roman" w:cs="Times New Roman"/>
          <w:sz w:val="28"/>
          <w:szCs w:val="28"/>
        </w:rPr>
        <w:t>, 5 мл 20-30-ного этилового спирта в физиологическом растворе.</w:t>
      </w:r>
    </w:p>
    <w:p w:rsidR="00003F15" w:rsidRDefault="00852B34" w:rsidP="00003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опыта</w:t>
      </w:r>
    </w:p>
    <w:p w:rsidR="00003F15" w:rsidRDefault="00003F15" w:rsidP="00003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пробирки налить по 5 мл цитратной крови, в одну из них добавить 5 мл раствора спирта. Концентрация этанола в пробирке соответствует содержанию алкоголя в столовых натуральных винах. Взболтать содержимое пробирок, обратить внимание учащихся на то, что в пробирке с физиологическим раствором содержимое остается мутным, так как эритроциты не разрушаются, а в проби</w:t>
      </w:r>
      <w:r w:rsidR="006D1CC0">
        <w:rPr>
          <w:rFonts w:ascii="Times New Roman" w:hAnsi="Times New Roman" w:cs="Times New Roman"/>
          <w:sz w:val="28"/>
          <w:szCs w:val="28"/>
        </w:rPr>
        <w:t>рке со спиртом содержимое станов</w:t>
      </w:r>
      <w:r>
        <w:rPr>
          <w:rFonts w:ascii="Times New Roman" w:hAnsi="Times New Roman" w:cs="Times New Roman"/>
          <w:sz w:val="28"/>
          <w:szCs w:val="28"/>
        </w:rPr>
        <w:t>иться прозрачным. Это означает, что красные кровя</w:t>
      </w:r>
      <w:r w:rsidR="006D1CC0">
        <w:rPr>
          <w:rFonts w:ascii="Times New Roman" w:hAnsi="Times New Roman" w:cs="Times New Roman"/>
          <w:sz w:val="28"/>
          <w:szCs w:val="28"/>
        </w:rPr>
        <w:t>ные тельца – эритроциты под воздействием алкоголя разрушаются.</w:t>
      </w:r>
    </w:p>
    <w:p w:rsidR="006D1CC0" w:rsidRDefault="006D1CC0" w:rsidP="00003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CC0" w:rsidRDefault="006D1CC0" w:rsidP="00003F15">
      <w:pPr>
        <w:jc w:val="both"/>
        <w:rPr>
          <w:rFonts w:ascii="Times New Roman" w:hAnsi="Times New Roman" w:cs="Times New Roman"/>
          <w:sz w:val="28"/>
          <w:szCs w:val="28"/>
        </w:rPr>
      </w:pPr>
      <w:r w:rsidRPr="006D1CC0">
        <w:rPr>
          <w:rFonts w:ascii="Times New Roman" w:hAnsi="Times New Roman" w:cs="Times New Roman"/>
          <w:b/>
          <w:sz w:val="28"/>
          <w:szCs w:val="28"/>
        </w:rPr>
        <w:t>ОПЫТ №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0">
        <w:rPr>
          <w:rFonts w:ascii="Times New Roman" w:hAnsi="Times New Roman" w:cs="Times New Roman"/>
          <w:sz w:val="28"/>
          <w:szCs w:val="28"/>
        </w:rPr>
        <w:t>Разрушение белков при воздействии на них алкоголя</w:t>
      </w:r>
    </w:p>
    <w:p w:rsidR="006D1CC0" w:rsidRDefault="006D1CC0" w:rsidP="00003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убедить учащихся в том, что спирт денатурирует белки, необратимо нарушает их структуру и свойства.</w:t>
      </w:r>
    </w:p>
    <w:p w:rsidR="006D1CC0" w:rsidRDefault="006D1CC0" w:rsidP="00003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штатив, две пробирки, бюретки на 10 мл, пипетка, яичный белок (профильтрованный через в</w:t>
      </w:r>
      <w:r w:rsidR="00BA223D">
        <w:rPr>
          <w:rFonts w:ascii="Times New Roman" w:hAnsi="Times New Roman" w:cs="Times New Roman"/>
          <w:sz w:val="28"/>
          <w:szCs w:val="28"/>
        </w:rPr>
        <w:t>ату),</w:t>
      </w:r>
      <w:r>
        <w:rPr>
          <w:rFonts w:ascii="Times New Roman" w:hAnsi="Times New Roman" w:cs="Times New Roman"/>
          <w:sz w:val="28"/>
          <w:szCs w:val="28"/>
        </w:rPr>
        <w:t xml:space="preserve"> вода, 80-90% раствор спирта, 10%-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6D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>, 1%-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6D1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D1C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CC0" w:rsidRDefault="00852B34" w:rsidP="006D1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опыта</w:t>
      </w:r>
    </w:p>
    <w:p w:rsidR="006D1CC0" w:rsidRDefault="006D1CC0" w:rsidP="006D1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пробирки налить по 1-2 мл яичного белка. В одну из пробирок добавить 8 мл воды, а в другую – столько же спирта и взболтать. Предложить учащимся сравнить содержимое</w:t>
      </w:r>
      <w:r w:rsidR="0085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пробирок и пояснить, что в первой пробирке белок растворяется, так как он относится к легкорастворимым белкам и хорошо усваивается организмом. Во второй пробирке образуется плотный белый осадок – в спирте белки не растворяются: спирт отнимает у белков воду. В результате этого нарушается структ</w:t>
      </w:r>
      <w:r w:rsidR="00852B34">
        <w:rPr>
          <w:rFonts w:ascii="Times New Roman" w:hAnsi="Times New Roman" w:cs="Times New Roman"/>
          <w:sz w:val="28"/>
          <w:szCs w:val="28"/>
        </w:rPr>
        <w:t>ура белка и его свойства, а так</w:t>
      </w:r>
      <w:r>
        <w:rPr>
          <w:rFonts w:ascii="Times New Roman" w:hAnsi="Times New Roman" w:cs="Times New Roman"/>
          <w:sz w:val="28"/>
          <w:szCs w:val="28"/>
        </w:rPr>
        <w:t>же функции.</w:t>
      </w:r>
    </w:p>
    <w:p w:rsidR="006D1CC0" w:rsidRPr="00852B34" w:rsidRDefault="006D1CC0" w:rsidP="00852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Для доказательства необратимого изменения белков</w:t>
      </w:r>
      <w:r w:rsidR="00852B34">
        <w:rPr>
          <w:rFonts w:ascii="Times New Roman" w:hAnsi="Times New Roman" w:cs="Times New Roman"/>
          <w:sz w:val="28"/>
          <w:szCs w:val="28"/>
        </w:rPr>
        <w:t xml:space="preserve"> под влиянием спирта нужно провести в обеи</w:t>
      </w:r>
      <w:r w:rsidR="00BA223D">
        <w:rPr>
          <w:rFonts w:ascii="Times New Roman" w:hAnsi="Times New Roman" w:cs="Times New Roman"/>
          <w:sz w:val="28"/>
          <w:szCs w:val="28"/>
        </w:rPr>
        <w:t xml:space="preserve">х пробирках </w:t>
      </w:r>
      <w:proofErr w:type="spellStart"/>
      <w:r w:rsidR="00BA223D">
        <w:rPr>
          <w:rFonts w:ascii="Times New Roman" w:hAnsi="Times New Roman" w:cs="Times New Roman"/>
          <w:sz w:val="28"/>
          <w:szCs w:val="28"/>
        </w:rPr>
        <w:t>биуретовую</w:t>
      </w:r>
      <w:proofErr w:type="spellEnd"/>
      <w:r w:rsidR="00BA223D">
        <w:rPr>
          <w:rFonts w:ascii="Times New Roman" w:hAnsi="Times New Roman" w:cs="Times New Roman"/>
          <w:sz w:val="28"/>
          <w:szCs w:val="28"/>
        </w:rPr>
        <w:t xml:space="preserve"> реакцию </w:t>
      </w:r>
      <w:r w:rsidR="00852B34">
        <w:rPr>
          <w:rFonts w:ascii="Times New Roman" w:hAnsi="Times New Roman" w:cs="Times New Roman"/>
          <w:sz w:val="28"/>
          <w:szCs w:val="28"/>
        </w:rPr>
        <w:t>(реакцию на растворимый белок). Для этого в пробирки добавляют по 3 мл 10%-</w:t>
      </w:r>
      <w:proofErr w:type="spellStart"/>
      <w:r w:rsidR="00852B3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52B3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="00852B34" w:rsidRPr="00852B3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852B34" w:rsidRPr="00852B34">
        <w:rPr>
          <w:rFonts w:ascii="Times New Roman" w:hAnsi="Times New Roman" w:cs="Times New Roman"/>
          <w:sz w:val="28"/>
          <w:szCs w:val="28"/>
        </w:rPr>
        <w:t>,</w:t>
      </w:r>
      <w:r w:rsidR="00852B34">
        <w:rPr>
          <w:rFonts w:ascii="Times New Roman" w:hAnsi="Times New Roman" w:cs="Times New Roman"/>
          <w:sz w:val="28"/>
          <w:szCs w:val="28"/>
        </w:rPr>
        <w:t xml:space="preserve"> а также по 3 капли 1%-</w:t>
      </w:r>
      <w:proofErr w:type="spellStart"/>
      <w:r w:rsidR="00852B3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52B34" w:rsidRPr="00852B34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52B34">
        <w:rPr>
          <w:rFonts w:ascii="Times New Roman" w:hAnsi="Times New Roman" w:cs="Times New Roman"/>
          <w:sz w:val="28"/>
          <w:szCs w:val="28"/>
        </w:rPr>
        <w:t>а</w:t>
      </w:r>
      <w:r w:rsidR="00852B34" w:rsidRPr="00852B34">
        <w:rPr>
          <w:rFonts w:ascii="Times New Roman" w:hAnsi="Times New Roman" w:cs="Times New Roman"/>
          <w:sz w:val="28"/>
          <w:szCs w:val="28"/>
        </w:rPr>
        <w:t xml:space="preserve"> CuSO4</w:t>
      </w:r>
      <w:r w:rsidR="00852B34">
        <w:rPr>
          <w:rFonts w:ascii="Times New Roman" w:hAnsi="Times New Roman" w:cs="Times New Roman"/>
          <w:sz w:val="28"/>
          <w:szCs w:val="28"/>
        </w:rPr>
        <w:t>. При самых незначительных следах белка в растворе окраска будет фиолетовая, при наличии растворимого белка – лиловая, так как продукты расщепления белка дают розовый цвет. При полном отсутствии растворимых белков окраска будет синей (цвет гидрата окиси меди). В пробирке, не содержащей спирт, развивается лиловая окраска, свидетельствующая о наличии растворенного белка. В пробирке, куда был добавлен спирт, в растворе белок не обнаруживается. Это означает, что под действием спирта нарушилось важное свойство белка – растворимость.</w:t>
      </w:r>
    </w:p>
    <w:p w:rsidR="00BA223D" w:rsidRPr="00BA223D" w:rsidRDefault="00BA223D" w:rsidP="00BA22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23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2: </w:t>
      </w:r>
      <w:r w:rsidRPr="00BA223D">
        <w:rPr>
          <w:rFonts w:ascii="Times New Roman" w:hAnsi="Times New Roman" w:cs="Times New Roman"/>
          <w:sz w:val="28"/>
          <w:szCs w:val="28"/>
        </w:rPr>
        <w:t>Бытовые отходы нашей семьи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b/>
          <w:sz w:val="28"/>
          <w:szCs w:val="28"/>
        </w:rPr>
        <w:t>Цель:</w:t>
      </w:r>
      <w:r w:rsidRPr="00BA223D">
        <w:rPr>
          <w:rFonts w:ascii="Times New Roman" w:hAnsi="Times New Roman" w:cs="Times New Roman"/>
          <w:sz w:val="28"/>
          <w:szCs w:val="28"/>
        </w:rPr>
        <w:t xml:space="preserve"> Определить общее количество бытовых отходов, накапливающихся в одной семье за неделю и выявить возможность уменьшения каждой категории отходов.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3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лист контроля количес</w:t>
      </w:r>
      <w:r>
        <w:rPr>
          <w:rFonts w:ascii="Times New Roman" w:hAnsi="Times New Roman" w:cs="Times New Roman"/>
          <w:sz w:val="28"/>
          <w:szCs w:val="28"/>
        </w:rPr>
        <w:t>тва бытовых отходов за неделю (</w:t>
      </w:r>
      <w:r w:rsidRPr="00BA223D">
        <w:rPr>
          <w:rFonts w:ascii="Times New Roman" w:hAnsi="Times New Roman" w:cs="Times New Roman"/>
          <w:sz w:val="28"/>
          <w:szCs w:val="28"/>
        </w:rPr>
        <w:t>7 дней);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весы.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3D">
        <w:rPr>
          <w:rFonts w:ascii="Times New Roman" w:hAnsi="Times New Roman" w:cs="Times New Roman"/>
          <w:b/>
          <w:sz w:val="28"/>
          <w:szCs w:val="28"/>
        </w:rPr>
        <w:t>Задания для учащихся: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1.</w:t>
      </w:r>
      <w:r w:rsidRPr="00BA22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2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23D">
        <w:rPr>
          <w:rFonts w:ascii="Times New Roman" w:hAnsi="Times New Roman" w:cs="Times New Roman"/>
          <w:sz w:val="28"/>
          <w:szCs w:val="28"/>
        </w:rPr>
        <w:t xml:space="preserve"> течении недели собирайте все твердые бытовые отходы, появляющиеся дома. Рассортировывайте их по категориям: бумага, металлы, стекло, пластмасса и прочие. Пищевые отходы, скапливающиеся за день, взвешивайте ежедневно, перед тем как выбросить. (ПРИМЕЧАНИЕ: упаковку из-под пищевых продуктов тщательно промывайте и собирайте в чистом виде).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2.</w:t>
      </w:r>
      <w:r w:rsidRPr="00BA223D">
        <w:rPr>
          <w:rFonts w:ascii="Times New Roman" w:hAnsi="Times New Roman" w:cs="Times New Roman"/>
          <w:sz w:val="28"/>
          <w:szCs w:val="28"/>
        </w:rPr>
        <w:tab/>
        <w:t>Составьте список основных продуктов и материалов, входящих в каждую категорию.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3.</w:t>
      </w:r>
      <w:r w:rsidRPr="00BA223D">
        <w:rPr>
          <w:rFonts w:ascii="Times New Roman" w:hAnsi="Times New Roman" w:cs="Times New Roman"/>
          <w:sz w:val="28"/>
          <w:szCs w:val="28"/>
        </w:rPr>
        <w:tab/>
        <w:t>Взвесьте отходы каждой категории и определите общий суммарный вес.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A223D">
        <w:rPr>
          <w:rFonts w:ascii="Times New Roman" w:hAnsi="Times New Roman" w:cs="Times New Roman"/>
          <w:sz w:val="28"/>
          <w:szCs w:val="28"/>
        </w:rPr>
        <w:tab/>
        <w:t>Разделите полученное число на количество членов вашей семьи. Так вы установите количество отходов, приходящееся в семье на одного человека.</w:t>
      </w:r>
    </w:p>
    <w:p w:rsid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5.</w:t>
      </w:r>
      <w:r w:rsidRPr="00BA223D">
        <w:rPr>
          <w:rFonts w:ascii="Times New Roman" w:hAnsi="Times New Roman" w:cs="Times New Roman"/>
          <w:sz w:val="28"/>
          <w:szCs w:val="28"/>
        </w:rPr>
        <w:tab/>
        <w:t>Определите процент</w:t>
      </w:r>
      <w:r>
        <w:rPr>
          <w:rFonts w:ascii="Times New Roman" w:hAnsi="Times New Roman" w:cs="Times New Roman"/>
          <w:sz w:val="28"/>
          <w:szCs w:val="28"/>
        </w:rPr>
        <w:t xml:space="preserve">ную долю каждой категории (Н): 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 xml:space="preserve">Н= (вес отходов данной </w:t>
      </w:r>
      <w:proofErr w:type="gramStart"/>
      <w:r w:rsidRPr="00BA223D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A22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A223D">
        <w:rPr>
          <w:rFonts w:ascii="Times New Roman" w:hAnsi="Times New Roman" w:cs="Times New Roman"/>
          <w:sz w:val="28"/>
          <w:szCs w:val="28"/>
        </w:rPr>
        <w:t xml:space="preserve"> общий вес отходов ) </w:t>
      </w:r>
      <w:r w:rsidRPr="00BA223D">
        <w:rPr>
          <w:rFonts w:ascii="Times New Roman" w:hAnsi="Times New Roman" w:cs="Times New Roman"/>
          <w:b/>
          <w:sz w:val="24"/>
          <w:szCs w:val="24"/>
        </w:rPr>
        <w:t>Х</w:t>
      </w:r>
      <w:r w:rsidRPr="00BA223D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6.</w:t>
      </w:r>
      <w:r w:rsidRPr="00BA223D">
        <w:rPr>
          <w:rFonts w:ascii="Times New Roman" w:hAnsi="Times New Roman" w:cs="Times New Roman"/>
          <w:sz w:val="28"/>
          <w:szCs w:val="28"/>
        </w:rPr>
        <w:tab/>
        <w:t>Для каждой категории отходов продумайте, каким образом можно: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снизить их количество;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найти им новое применение;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вторично использовать.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ab/>
        <w:t>Полученные данные используйте для составления характеристики основных видов бытового мусора, в который при помощи Интернет –ресурсов укажите их: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 xml:space="preserve">-  химический состав; </w:t>
      </w:r>
    </w:p>
    <w:p w:rsidR="00BA223D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сроки разложения в естественных условиях;</w:t>
      </w:r>
    </w:p>
    <w:p w:rsidR="00AC66F2" w:rsidRPr="00BA223D" w:rsidRDefault="00BA223D" w:rsidP="00B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BA223D">
        <w:rPr>
          <w:rFonts w:ascii="Times New Roman" w:hAnsi="Times New Roman" w:cs="Times New Roman"/>
          <w:sz w:val="28"/>
          <w:szCs w:val="28"/>
        </w:rPr>
        <w:t>- продукты разложения и ущерб, наносимый окружающей среде и здоровью человека</w:t>
      </w:r>
      <w:r w:rsidRPr="00BA223D">
        <w:rPr>
          <w:rFonts w:ascii="Times New Roman" w:hAnsi="Times New Roman" w:cs="Times New Roman"/>
          <w:sz w:val="28"/>
          <w:szCs w:val="28"/>
        </w:rPr>
        <w:t>.</w:t>
      </w:r>
    </w:p>
    <w:sectPr w:rsidR="00AC66F2" w:rsidRPr="00BA223D" w:rsidSect="008A7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B18"/>
    <w:multiLevelType w:val="hybridMultilevel"/>
    <w:tmpl w:val="24460C16"/>
    <w:lvl w:ilvl="0" w:tplc="4A949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FC5225"/>
    <w:multiLevelType w:val="hybridMultilevel"/>
    <w:tmpl w:val="D598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84643"/>
    <w:multiLevelType w:val="hybridMultilevel"/>
    <w:tmpl w:val="6EF8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2E92"/>
    <w:multiLevelType w:val="hybridMultilevel"/>
    <w:tmpl w:val="943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B"/>
    <w:rsid w:val="00003F15"/>
    <w:rsid w:val="00036618"/>
    <w:rsid w:val="00093D45"/>
    <w:rsid w:val="000B2266"/>
    <w:rsid w:val="001D793D"/>
    <w:rsid w:val="001F68CD"/>
    <w:rsid w:val="002433BF"/>
    <w:rsid w:val="00292FA9"/>
    <w:rsid w:val="002A5302"/>
    <w:rsid w:val="002E7B86"/>
    <w:rsid w:val="00311D7E"/>
    <w:rsid w:val="00312FFF"/>
    <w:rsid w:val="003271FE"/>
    <w:rsid w:val="00337448"/>
    <w:rsid w:val="003572B8"/>
    <w:rsid w:val="003931CA"/>
    <w:rsid w:val="003C146F"/>
    <w:rsid w:val="003E1B81"/>
    <w:rsid w:val="00435408"/>
    <w:rsid w:val="00482104"/>
    <w:rsid w:val="00496191"/>
    <w:rsid w:val="005704FB"/>
    <w:rsid w:val="00595036"/>
    <w:rsid w:val="005E15FA"/>
    <w:rsid w:val="00616849"/>
    <w:rsid w:val="006656C4"/>
    <w:rsid w:val="00675E7F"/>
    <w:rsid w:val="006D1CC0"/>
    <w:rsid w:val="00715F77"/>
    <w:rsid w:val="00746DC2"/>
    <w:rsid w:val="00766226"/>
    <w:rsid w:val="00775269"/>
    <w:rsid w:val="00795D5E"/>
    <w:rsid w:val="007A02FB"/>
    <w:rsid w:val="007F1227"/>
    <w:rsid w:val="007F371D"/>
    <w:rsid w:val="008059B6"/>
    <w:rsid w:val="00825758"/>
    <w:rsid w:val="00832A4C"/>
    <w:rsid w:val="00852B34"/>
    <w:rsid w:val="008A7B98"/>
    <w:rsid w:val="008D345F"/>
    <w:rsid w:val="008F5D97"/>
    <w:rsid w:val="0090579B"/>
    <w:rsid w:val="009376E9"/>
    <w:rsid w:val="00952A20"/>
    <w:rsid w:val="009835A3"/>
    <w:rsid w:val="009A4182"/>
    <w:rsid w:val="009E4990"/>
    <w:rsid w:val="009E4A20"/>
    <w:rsid w:val="00A043E0"/>
    <w:rsid w:val="00A25C3A"/>
    <w:rsid w:val="00AB6D5A"/>
    <w:rsid w:val="00AC66F2"/>
    <w:rsid w:val="00B017C8"/>
    <w:rsid w:val="00B51A5A"/>
    <w:rsid w:val="00B646D1"/>
    <w:rsid w:val="00B87A81"/>
    <w:rsid w:val="00BA223D"/>
    <w:rsid w:val="00CB1C0B"/>
    <w:rsid w:val="00D7142F"/>
    <w:rsid w:val="00D7573A"/>
    <w:rsid w:val="00DD40DF"/>
    <w:rsid w:val="00DF23E4"/>
    <w:rsid w:val="00E333EE"/>
    <w:rsid w:val="00EB564A"/>
    <w:rsid w:val="00F004D7"/>
    <w:rsid w:val="00F51703"/>
    <w:rsid w:val="00F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BEAE"/>
  <w15:chartTrackingRefBased/>
  <w15:docId w15:val="{DD135D45-753C-4434-A4BC-A3D89A8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7"/>
    <w:pPr>
      <w:ind w:left="720"/>
      <w:contextualSpacing/>
    </w:pPr>
  </w:style>
  <w:style w:type="table" w:styleId="a4">
    <w:name w:val="Table Grid"/>
    <w:basedOn w:val="a1"/>
    <w:uiPriority w:val="39"/>
    <w:rsid w:val="008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Игорь</dc:creator>
  <cp:keywords/>
  <dc:description/>
  <cp:lastModifiedBy>Анна и Игорь</cp:lastModifiedBy>
  <cp:revision>31</cp:revision>
  <dcterms:created xsi:type="dcterms:W3CDTF">2017-08-29T08:49:00Z</dcterms:created>
  <dcterms:modified xsi:type="dcterms:W3CDTF">2017-09-10T13:31:00Z</dcterms:modified>
</cp:coreProperties>
</file>