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C" w:rsidRPr="00615542" w:rsidRDefault="00DD58B5" w:rsidP="00E43ECC">
      <w:pPr>
        <w:pStyle w:val="a3"/>
        <w:shd w:val="clear" w:color="auto" w:fill="FFFFFF"/>
        <w:spacing w:before="0" w:beforeAutospacing="0" w:after="225" w:afterAutospacing="0" w:line="300" w:lineRule="atLeast"/>
        <w:jc w:val="both"/>
        <w:rPr>
          <w:bCs/>
          <w:color w:val="34332A"/>
          <w:sz w:val="28"/>
          <w:szCs w:val="28"/>
          <w:shd w:val="clear" w:color="auto" w:fill="FFFFFF"/>
        </w:rPr>
      </w:pPr>
      <w:r>
        <w:rPr>
          <w:bCs/>
          <w:color w:val="34332A"/>
          <w:sz w:val="28"/>
          <w:szCs w:val="28"/>
          <w:shd w:val="clear" w:color="auto" w:fill="FFFFFF"/>
        </w:rPr>
        <w:t>Баскетбол 7</w:t>
      </w:r>
      <w:bookmarkStart w:id="0" w:name="_GoBack"/>
      <w:bookmarkEnd w:id="0"/>
      <w:r w:rsidR="00E43ECC" w:rsidRPr="00615542">
        <w:rPr>
          <w:bCs/>
          <w:color w:val="34332A"/>
          <w:sz w:val="28"/>
          <w:szCs w:val="28"/>
          <w:shd w:val="clear" w:color="auto" w:fill="FFFFFF"/>
        </w:rPr>
        <w:t xml:space="preserve"> класс</w:t>
      </w:r>
      <w:r w:rsidR="00615542">
        <w:rPr>
          <w:bCs/>
          <w:color w:val="34332A"/>
          <w:sz w:val="28"/>
          <w:szCs w:val="28"/>
          <w:shd w:val="clear" w:color="auto" w:fill="FFFFFF"/>
        </w:rPr>
        <w:t>.</w:t>
      </w:r>
    </w:p>
    <w:p w:rsidR="00E43ECC" w:rsidRPr="00615542" w:rsidRDefault="00E43ECC" w:rsidP="00E43ECC">
      <w:pPr>
        <w:pStyle w:val="a3"/>
        <w:shd w:val="clear" w:color="auto" w:fill="FFFFFF"/>
        <w:spacing w:before="0" w:beforeAutospacing="0" w:after="225" w:afterAutospacing="0" w:line="300" w:lineRule="atLeast"/>
        <w:jc w:val="both"/>
        <w:rPr>
          <w:color w:val="34332A"/>
          <w:sz w:val="28"/>
          <w:szCs w:val="28"/>
          <w:shd w:val="clear" w:color="auto" w:fill="FFFFFF"/>
        </w:rPr>
      </w:pPr>
      <w:r w:rsidRPr="00615542">
        <w:rPr>
          <w:b/>
          <w:bCs/>
          <w:color w:val="34332A"/>
          <w:sz w:val="28"/>
          <w:szCs w:val="28"/>
          <w:shd w:val="clear" w:color="auto" w:fill="FFFFFF"/>
        </w:rPr>
        <w:t>Тема урока:</w:t>
      </w:r>
      <w:r w:rsidRPr="00615542">
        <w:rPr>
          <w:bCs/>
          <w:color w:val="34332A"/>
          <w:sz w:val="28"/>
          <w:szCs w:val="28"/>
          <w:shd w:val="clear" w:color="auto" w:fill="FFFFFF"/>
        </w:rPr>
        <w:t xml:space="preserve"> </w:t>
      </w:r>
      <w:r w:rsidR="00615542">
        <w:rPr>
          <w:color w:val="34332A"/>
          <w:sz w:val="28"/>
          <w:szCs w:val="28"/>
          <w:shd w:val="clear" w:color="auto" w:fill="FFFFFF"/>
        </w:rPr>
        <w:t>Подвижные игры с элементами</w:t>
      </w:r>
      <w:r w:rsidRPr="00615542">
        <w:rPr>
          <w:color w:val="34332A"/>
          <w:sz w:val="28"/>
          <w:szCs w:val="28"/>
          <w:shd w:val="clear" w:color="auto" w:fill="FFFFFF"/>
        </w:rPr>
        <w:t xml:space="preserve"> баскетбола</w:t>
      </w:r>
      <w:r w:rsidR="00907AA7">
        <w:rPr>
          <w:color w:val="34332A"/>
          <w:sz w:val="28"/>
          <w:szCs w:val="28"/>
          <w:shd w:val="clear" w:color="auto" w:fill="FFFFFF"/>
        </w:rPr>
        <w:t>.</w:t>
      </w:r>
    </w:p>
    <w:p w:rsidR="00E43ECC" w:rsidRPr="00615542" w:rsidRDefault="00E43ECC" w:rsidP="00E43ECC">
      <w:pPr>
        <w:pStyle w:val="a3"/>
        <w:shd w:val="clear" w:color="auto" w:fill="FFFFFF"/>
        <w:spacing w:before="0" w:beforeAutospacing="0" w:after="225" w:afterAutospacing="0" w:line="300" w:lineRule="atLeast"/>
        <w:jc w:val="both"/>
        <w:rPr>
          <w:color w:val="000000"/>
          <w:sz w:val="28"/>
          <w:szCs w:val="28"/>
          <w:shd w:val="clear" w:color="auto" w:fill="FFFFFF"/>
        </w:rPr>
      </w:pPr>
      <w:r w:rsidRPr="00615542">
        <w:rPr>
          <w:b/>
          <w:color w:val="444444"/>
          <w:sz w:val="28"/>
          <w:szCs w:val="28"/>
        </w:rPr>
        <w:t>Цель урока:</w:t>
      </w:r>
      <w:r w:rsidRPr="00615542">
        <w:rPr>
          <w:color w:val="444444"/>
          <w:sz w:val="28"/>
          <w:szCs w:val="28"/>
        </w:rPr>
        <w:t xml:space="preserve"> </w:t>
      </w:r>
      <w:r w:rsidRPr="00615542">
        <w:rPr>
          <w:color w:val="000000"/>
          <w:sz w:val="28"/>
          <w:szCs w:val="28"/>
          <w:shd w:val="clear" w:color="auto" w:fill="FFFFFF"/>
        </w:rPr>
        <w:t>отработка навыка владения мячом (держать, передавать на расстояние, ловля, ведение) в процессе подвижных игр.</w:t>
      </w:r>
    </w:p>
    <w:p w:rsidR="00E43ECC" w:rsidRPr="00615542" w:rsidRDefault="00E43ECC" w:rsidP="00E43ECC">
      <w:pPr>
        <w:pStyle w:val="a3"/>
        <w:shd w:val="clear" w:color="auto" w:fill="FFFFFF"/>
        <w:spacing w:before="0" w:beforeAutospacing="0" w:after="225" w:afterAutospacing="0" w:line="300" w:lineRule="atLeast"/>
        <w:jc w:val="both"/>
        <w:rPr>
          <w:b/>
          <w:color w:val="444444"/>
          <w:sz w:val="28"/>
          <w:szCs w:val="28"/>
        </w:rPr>
      </w:pPr>
      <w:r w:rsidRPr="00615542">
        <w:rPr>
          <w:b/>
          <w:color w:val="444444"/>
          <w:sz w:val="28"/>
          <w:szCs w:val="28"/>
        </w:rPr>
        <w:t>Задачи:</w:t>
      </w:r>
    </w:p>
    <w:p w:rsidR="00E43ECC" w:rsidRPr="00615542" w:rsidRDefault="00E43ECC" w:rsidP="00E43ECC">
      <w:pPr>
        <w:pStyle w:val="a3"/>
        <w:shd w:val="clear" w:color="auto" w:fill="FFFFFF"/>
        <w:spacing w:before="225" w:beforeAutospacing="0" w:after="225" w:afterAutospacing="0" w:line="300" w:lineRule="atLeast"/>
        <w:jc w:val="both"/>
        <w:rPr>
          <w:color w:val="000000"/>
          <w:sz w:val="28"/>
          <w:szCs w:val="28"/>
        </w:rPr>
      </w:pPr>
      <w:r w:rsidRPr="00615542">
        <w:rPr>
          <w:color w:val="444444"/>
          <w:sz w:val="28"/>
          <w:szCs w:val="28"/>
        </w:rPr>
        <w:t xml:space="preserve">1.Образовательная – </w:t>
      </w:r>
      <w:r w:rsidRPr="00615542">
        <w:rPr>
          <w:color w:val="000000"/>
          <w:sz w:val="28"/>
          <w:szCs w:val="28"/>
        </w:rPr>
        <w:t>совершенствовать навыки</w:t>
      </w:r>
      <w:r w:rsidRPr="00615542">
        <w:rPr>
          <w:rStyle w:val="apple-converted-space"/>
          <w:color w:val="000000"/>
          <w:sz w:val="28"/>
          <w:szCs w:val="28"/>
        </w:rPr>
        <w:t> </w:t>
      </w:r>
      <w:r w:rsidRPr="00615542">
        <w:rPr>
          <w:color w:val="000000"/>
          <w:sz w:val="28"/>
          <w:szCs w:val="28"/>
        </w:rPr>
        <w:t>передачи мяча с места и в движении.</w:t>
      </w:r>
    </w:p>
    <w:p w:rsidR="00E43ECC" w:rsidRPr="00615542" w:rsidRDefault="00E43ECC" w:rsidP="00E43ECC">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 xml:space="preserve">2.Оздоровительная - </w:t>
      </w:r>
      <w:r w:rsidRPr="00615542">
        <w:rPr>
          <w:color w:val="000000"/>
          <w:sz w:val="28"/>
          <w:szCs w:val="28"/>
          <w:shd w:val="clear" w:color="auto" w:fill="FFFFFF"/>
        </w:rPr>
        <w:t>профилактика нарушения осанки, плоскостопия, дыхательной системы.</w:t>
      </w:r>
    </w:p>
    <w:p w:rsidR="00E43ECC" w:rsidRPr="00615542" w:rsidRDefault="00E43ECC" w:rsidP="00E43ECC">
      <w:pPr>
        <w:pStyle w:val="a3"/>
        <w:shd w:val="clear" w:color="auto" w:fill="FFFFFF"/>
        <w:spacing w:before="225" w:after="225" w:line="300" w:lineRule="atLeast"/>
        <w:jc w:val="both"/>
        <w:rPr>
          <w:color w:val="000000"/>
          <w:sz w:val="28"/>
          <w:szCs w:val="28"/>
        </w:rPr>
      </w:pPr>
      <w:r w:rsidRPr="00615542">
        <w:rPr>
          <w:color w:val="444444"/>
          <w:sz w:val="28"/>
          <w:szCs w:val="28"/>
        </w:rPr>
        <w:t xml:space="preserve">3.Воспитательная - </w:t>
      </w:r>
      <w:r w:rsidRPr="00615542">
        <w:rPr>
          <w:rStyle w:val="apple-converted-space"/>
          <w:color w:val="000000"/>
          <w:sz w:val="28"/>
          <w:szCs w:val="28"/>
        </w:rPr>
        <w:t> воспитание коммуникативных способностей и умения ведения совместной деятельности, согласованности и координации деятельности с другими учащимися.</w:t>
      </w:r>
    </w:p>
    <w:p w:rsidR="00E43ECC" w:rsidRPr="00615542" w:rsidRDefault="00E43ECC" w:rsidP="00E43ECC">
      <w:pPr>
        <w:pStyle w:val="a3"/>
        <w:shd w:val="clear" w:color="auto" w:fill="FFFFFF"/>
        <w:spacing w:before="225" w:beforeAutospacing="0" w:after="225" w:afterAutospacing="0" w:line="300" w:lineRule="atLeast"/>
        <w:jc w:val="both"/>
        <w:rPr>
          <w:color w:val="444444"/>
          <w:sz w:val="28"/>
          <w:szCs w:val="28"/>
        </w:rPr>
      </w:pPr>
      <w:r w:rsidRPr="00615542">
        <w:rPr>
          <w:b/>
          <w:color w:val="444444"/>
          <w:sz w:val="28"/>
          <w:szCs w:val="28"/>
        </w:rPr>
        <w:t>Тип урока:</w:t>
      </w:r>
      <w:r w:rsidRPr="00615542">
        <w:rPr>
          <w:color w:val="444444"/>
          <w:sz w:val="28"/>
          <w:szCs w:val="28"/>
        </w:rPr>
        <w:t xml:space="preserve"> комбинированный;</w:t>
      </w:r>
    </w:p>
    <w:p w:rsidR="00E43ECC" w:rsidRPr="00615542" w:rsidRDefault="00E43ECC" w:rsidP="00E43ECC">
      <w:pPr>
        <w:pStyle w:val="a3"/>
        <w:shd w:val="clear" w:color="auto" w:fill="FFFFFF"/>
        <w:spacing w:before="225" w:beforeAutospacing="0" w:after="225" w:afterAutospacing="0" w:line="300" w:lineRule="atLeast"/>
        <w:jc w:val="both"/>
        <w:rPr>
          <w:color w:val="444444"/>
          <w:sz w:val="28"/>
          <w:szCs w:val="28"/>
        </w:rPr>
      </w:pPr>
      <w:r w:rsidRPr="00615542">
        <w:rPr>
          <w:b/>
          <w:color w:val="444444"/>
          <w:sz w:val="28"/>
          <w:szCs w:val="28"/>
        </w:rPr>
        <w:t>Инвентарь:</w:t>
      </w:r>
      <w:r w:rsidRPr="00615542">
        <w:rPr>
          <w:color w:val="444444"/>
          <w:sz w:val="28"/>
          <w:szCs w:val="28"/>
        </w:rPr>
        <w:t xml:space="preserve"> мячи баскетбольные;</w:t>
      </w:r>
    </w:p>
    <w:p w:rsidR="00E43ECC" w:rsidRPr="00615542" w:rsidRDefault="00E43ECC" w:rsidP="00E43ECC">
      <w:pPr>
        <w:pStyle w:val="a3"/>
        <w:shd w:val="clear" w:color="auto" w:fill="FFFFFF"/>
        <w:spacing w:before="225" w:beforeAutospacing="0" w:after="225" w:afterAutospacing="0" w:line="300" w:lineRule="atLeast"/>
        <w:jc w:val="both"/>
        <w:rPr>
          <w:color w:val="444444"/>
          <w:sz w:val="28"/>
          <w:szCs w:val="28"/>
        </w:rPr>
      </w:pPr>
      <w:r w:rsidRPr="00615542">
        <w:rPr>
          <w:b/>
          <w:color w:val="444444"/>
          <w:sz w:val="28"/>
          <w:szCs w:val="28"/>
        </w:rPr>
        <w:t>Место проведения:</w:t>
      </w:r>
      <w:r w:rsidRPr="00615542">
        <w:rPr>
          <w:color w:val="444444"/>
          <w:sz w:val="28"/>
          <w:szCs w:val="28"/>
        </w:rPr>
        <w:t xml:space="preserve"> спортивный зал;</w:t>
      </w:r>
    </w:p>
    <w:p w:rsidR="00E43ECC" w:rsidRPr="00615542" w:rsidRDefault="00E43ECC" w:rsidP="00E43ECC">
      <w:pPr>
        <w:pStyle w:val="a3"/>
        <w:shd w:val="clear" w:color="auto" w:fill="FFFFFF"/>
        <w:spacing w:before="225" w:beforeAutospacing="0" w:after="225" w:afterAutospacing="0" w:line="300" w:lineRule="atLeast"/>
        <w:jc w:val="both"/>
        <w:rPr>
          <w:color w:val="444444"/>
          <w:sz w:val="28"/>
          <w:szCs w:val="28"/>
        </w:rPr>
      </w:pPr>
      <w:r w:rsidRPr="00615542">
        <w:rPr>
          <w:b/>
          <w:color w:val="444444"/>
          <w:sz w:val="28"/>
          <w:szCs w:val="28"/>
        </w:rPr>
        <w:t>Продолжительность:</w:t>
      </w:r>
      <w:r w:rsidRPr="00615542">
        <w:rPr>
          <w:color w:val="444444"/>
          <w:sz w:val="28"/>
          <w:szCs w:val="28"/>
        </w:rPr>
        <w:t xml:space="preserve"> 45 мин.</w:t>
      </w:r>
    </w:p>
    <w:p w:rsidR="00E43ECC" w:rsidRPr="00615542" w:rsidRDefault="00E43ECC" w:rsidP="00E43ECC">
      <w:pPr>
        <w:pStyle w:val="a3"/>
        <w:shd w:val="clear" w:color="auto" w:fill="FFFFFF"/>
        <w:spacing w:before="225" w:beforeAutospacing="0" w:after="225" w:afterAutospacing="0" w:line="300" w:lineRule="atLeast"/>
        <w:jc w:val="center"/>
        <w:rPr>
          <w:color w:val="444444"/>
          <w:sz w:val="28"/>
          <w:szCs w:val="28"/>
        </w:rPr>
      </w:pPr>
      <w:r w:rsidRPr="00615542">
        <w:rPr>
          <w:color w:val="FF6600"/>
          <w:sz w:val="28"/>
          <w:szCs w:val="28"/>
        </w:rPr>
        <w:t>Ход занятия</w:t>
      </w:r>
    </w:p>
    <w:p w:rsidR="00E43ECC" w:rsidRPr="00615542" w:rsidRDefault="004F0CE2" w:rsidP="00E43ECC">
      <w:pPr>
        <w:pStyle w:val="a3"/>
        <w:shd w:val="clear" w:color="auto" w:fill="FFFFFF"/>
        <w:spacing w:before="225" w:beforeAutospacing="0" w:after="225" w:afterAutospacing="0" w:line="300" w:lineRule="atLeast"/>
        <w:jc w:val="center"/>
        <w:rPr>
          <w:color w:val="444444"/>
          <w:sz w:val="28"/>
          <w:szCs w:val="28"/>
        </w:rPr>
      </w:pPr>
      <w:r>
        <w:rPr>
          <w:color w:val="FF6600"/>
          <w:sz w:val="28"/>
          <w:szCs w:val="28"/>
        </w:rPr>
        <w:t>1. Подготовительная часть (12</w:t>
      </w:r>
      <w:r w:rsidR="00EB2A23">
        <w:rPr>
          <w:color w:val="FF6600"/>
          <w:sz w:val="28"/>
          <w:szCs w:val="28"/>
        </w:rPr>
        <w:t>-15</w:t>
      </w:r>
      <w:r w:rsidR="00E43ECC" w:rsidRPr="00615542">
        <w:rPr>
          <w:color w:val="FF6600"/>
          <w:sz w:val="28"/>
          <w:szCs w:val="28"/>
        </w:rPr>
        <w:t xml:space="preserve"> мин.)</w:t>
      </w:r>
    </w:p>
    <w:p w:rsidR="00E43ECC" w:rsidRPr="00615542" w:rsidRDefault="00E43ECC" w:rsidP="00E43ECC">
      <w:pPr>
        <w:pStyle w:val="a3"/>
        <w:shd w:val="clear" w:color="auto" w:fill="FFFFFF"/>
        <w:spacing w:before="225" w:beforeAutospacing="0" w:after="225" w:afterAutospacing="0" w:line="300" w:lineRule="atLeast"/>
        <w:rPr>
          <w:color w:val="444444"/>
          <w:sz w:val="28"/>
          <w:szCs w:val="28"/>
        </w:rPr>
      </w:pPr>
      <w:r w:rsidRPr="00615542">
        <w:rPr>
          <w:color w:val="444444"/>
          <w:sz w:val="28"/>
          <w:szCs w:val="28"/>
        </w:rPr>
        <w:t xml:space="preserve">     1.Построение в одну шеренгу, приветствие, сообщение задач урока, строевые упражнения.</w:t>
      </w:r>
    </w:p>
    <w:p w:rsidR="00224CC5" w:rsidRPr="00615542" w:rsidRDefault="00E43ECC" w:rsidP="00224CC5">
      <w:pPr>
        <w:pStyle w:val="a3"/>
        <w:shd w:val="clear" w:color="auto" w:fill="FFFFFF"/>
        <w:spacing w:before="225" w:after="225" w:line="300" w:lineRule="atLeast"/>
        <w:rPr>
          <w:color w:val="444444"/>
          <w:sz w:val="28"/>
          <w:szCs w:val="28"/>
        </w:rPr>
      </w:pPr>
      <w:r w:rsidRPr="00615542">
        <w:rPr>
          <w:color w:val="444444"/>
          <w:sz w:val="28"/>
          <w:szCs w:val="28"/>
        </w:rPr>
        <w:t xml:space="preserve">     </w:t>
      </w:r>
      <w:r w:rsidR="00224CC5" w:rsidRPr="00615542">
        <w:rPr>
          <w:color w:val="444444"/>
          <w:sz w:val="28"/>
          <w:szCs w:val="28"/>
        </w:rPr>
        <w:t>2. Разминка в движении (разновидности ходьбы, бега):</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 xml:space="preserve">а) специальные беговые упражнения: </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-бег с высоким подниманием бедра</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 xml:space="preserve">-бег с </w:t>
      </w:r>
      <w:proofErr w:type="spellStart"/>
      <w:r w:rsidRPr="00615542">
        <w:rPr>
          <w:color w:val="444444"/>
          <w:sz w:val="28"/>
          <w:szCs w:val="28"/>
        </w:rPr>
        <w:t>захлестом</w:t>
      </w:r>
      <w:proofErr w:type="spellEnd"/>
      <w:r w:rsidRPr="00615542">
        <w:rPr>
          <w:color w:val="444444"/>
          <w:sz w:val="28"/>
          <w:szCs w:val="28"/>
        </w:rPr>
        <w:t xml:space="preserve"> голени</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-бег на прямых ногах</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-семенящий бег</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-выпрыгивание</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б) ходьба:</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lastRenderedPageBreak/>
        <w:t>-на носках, руки на поясе;</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-на пятках, руки за головой;</w:t>
      </w:r>
    </w:p>
    <w:p w:rsidR="00224CC5" w:rsidRPr="00615542" w:rsidRDefault="00224CC5" w:rsidP="00224CC5">
      <w:pPr>
        <w:pStyle w:val="a3"/>
        <w:shd w:val="clear" w:color="auto" w:fill="FFFFFF"/>
        <w:spacing w:before="225" w:after="225" w:line="300" w:lineRule="atLeast"/>
        <w:rPr>
          <w:color w:val="444444"/>
          <w:sz w:val="28"/>
          <w:szCs w:val="28"/>
        </w:rPr>
      </w:pPr>
      <w:r w:rsidRPr="00615542">
        <w:rPr>
          <w:color w:val="444444"/>
          <w:sz w:val="28"/>
          <w:szCs w:val="28"/>
        </w:rPr>
        <w:t>-на внешней (внутренней) стороне стопы.</w:t>
      </w:r>
    </w:p>
    <w:p w:rsidR="00224CC5" w:rsidRPr="00615542" w:rsidRDefault="00E01778" w:rsidP="00224CC5">
      <w:pPr>
        <w:pStyle w:val="a3"/>
        <w:shd w:val="clear" w:color="auto" w:fill="FFFFFF"/>
        <w:spacing w:before="225" w:after="225" w:line="300" w:lineRule="atLeast"/>
        <w:rPr>
          <w:color w:val="444444"/>
          <w:sz w:val="28"/>
          <w:szCs w:val="28"/>
        </w:rPr>
      </w:pPr>
      <w:r w:rsidRPr="00615542">
        <w:rPr>
          <w:color w:val="444444"/>
          <w:sz w:val="28"/>
          <w:szCs w:val="28"/>
        </w:rPr>
        <w:t>3. К</w:t>
      </w:r>
      <w:r w:rsidR="00224CC5" w:rsidRPr="00615542">
        <w:rPr>
          <w:color w:val="444444"/>
          <w:sz w:val="28"/>
          <w:szCs w:val="28"/>
        </w:rPr>
        <w:t xml:space="preserve">омплексные общеразвивающие </w:t>
      </w:r>
      <w:r w:rsidRPr="00615542">
        <w:rPr>
          <w:color w:val="444444"/>
          <w:sz w:val="28"/>
          <w:szCs w:val="28"/>
        </w:rPr>
        <w:t>упражнения:</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 основная стойка.</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1-4 наклоны головы вперед, назад, вправо, влево.</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5-6 поворот головы вправо, влево (4р)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 основная стойка.</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1-4 круговые вращения головы вправо,  </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5-8 круговые вращения головы влево (4р)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 ноги врозь, руки перед грудью.</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1-2 рывки руками перед грудью,</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3-4 рывки руками в стороны – назад (4р)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 ноги врозь, руки на плечи.</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1-4 круговые вращения руками назад,</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5-8 круговые вращения руками вперед (4р)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 ноги врозь, руки в замок.</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1-2 повороты туловища вправо, </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3-4 повороты туловища влево (4р)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xml:space="preserve">. </w:t>
      </w:r>
      <w:proofErr w:type="gramStart"/>
      <w:r w:rsidRPr="00615542">
        <w:rPr>
          <w:color w:val="444444"/>
          <w:sz w:val="28"/>
          <w:szCs w:val="28"/>
        </w:rPr>
        <w:t>–  стойка</w:t>
      </w:r>
      <w:proofErr w:type="gramEnd"/>
      <w:r w:rsidRPr="00615542">
        <w:rPr>
          <w:color w:val="444444"/>
          <w:sz w:val="28"/>
          <w:szCs w:val="28"/>
        </w:rPr>
        <w:t xml:space="preserve"> ноги врозь, руки на пояс.</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1-4 наклоны туловища вправо, левая рука вверх.</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5-8 наклоны туловища влево, правая рука вверх (4р)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xml:space="preserve">. </w:t>
      </w:r>
      <w:proofErr w:type="gramStart"/>
      <w:r w:rsidRPr="00615542">
        <w:rPr>
          <w:color w:val="444444"/>
          <w:sz w:val="28"/>
          <w:szCs w:val="28"/>
        </w:rPr>
        <w:t>–  стойка</w:t>
      </w:r>
      <w:proofErr w:type="gramEnd"/>
      <w:r w:rsidRPr="00615542">
        <w:rPr>
          <w:color w:val="444444"/>
          <w:sz w:val="28"/>
          <w:szCs w:val="28"/>
        </w:rPr>
        <w:t xml:space="preserve"> ноги врозь, руки на пояс.</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1 наклон туловища к правой ноге, </w:t>
      </w:r>
    </w:p>
    <w:p w:rsidR="00E01778" w:rsidRPr="00615542" w:rsidRDefault="00E01778" w:rsidP="00E01778">
      <w:pPr>
        <w:pStyle w:val="a3"/>
        <w:shd w:val="clear" w:color="auto" w:fill="FFFFFF"/>
        <w:spacing w:before="225" w:after="225" w:line="300" w:lineRule="atLeast"/>
        <w:rPr>
          <w:color w:val="444444"/>
          <w:sz w:val="28"/>
          <w:szCs w:val="28"/>
        </w:rPr>
      </w:pPr>
      <w:proofErr w:type="gramStart"/>
      <w:r w:rsidRPr="00615542">
        <w:rPr>
          <w:color w:val="444444"/>
          <w:sz w:val="28"/>
          <w:szCs w:val="28"/>
        </w:rPr>
        <w:lastRenderedPageBreak/>
        <w:t>2  наклон</w:t>
      </w:r>
      <w:proofErr w:type="gramEnd"/>
      <w:r w:rsidRPr="00615542">
        <w:rPr>
          <w:color w:val="444444"/>
          <w:sz w:val="28"/>
          <w:szCs w:val="28"/>
        </w:rPr>
        <w:t xml:space="preserve"> туловища вперед, </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3 наклон туловища к левой ноге (4р)</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4 </w:t>
      </w:r>
      <w:proofErr w:type="spellStart"/>
      <w:r w:rsidRPr="00615542">
        <w:rPr>
          <w:color w:val="444444"/>
          <w:sz w:val="28"/>
          <w:szCs w:val="28"/>
        </w:rPr>
        <w:t>и.п</w:t>
      </w:r>
      <w:proofErr w:type="spellEnd"/>
      <w:r w:rsidRPr="00615542">
        <w:rPr>
          <w:color w:val="444444"/>
          <w:sz w:val="28"/>
          <w:szCs w:val="28"/>
        </w:rPr>
        <w:t xml:space="preserve">. </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 основная стойка, руки на пояс.</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 присед, руки вытянуть вперед.</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2 </w:t>
      </w:r>
      <w:proofErr w:type="spellStart"/>
      <w:r w:rsidRPr="00615542">
        <w:rPr>
          <w:color w:val="444444"/>
          <w:sz w:val="28"/>
          <w:szCs w:val="28"/>
        </w:rPr>
        <w:t>и.п</w:t>
      </w:r>
      <w:proofErr w:type="spellEnd"/>
      <w:r w:rsidRPr="00615542">
        <w:rPr>
          <w:color w:val="444444"/>
          <w:sz w:val="28"/>
          <w:szCs w:val="28"/>
        </w:rPr>
        <w:t>. (10р)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xml:space="preserve">. </w:t>
      </w:r>
      <w:proofErr w:type="gramStart"/>
      <w:r w:rsidRPr="00615542">
        <w:rPr>
          <w:color w:val="444444"/>
          <w:sz w:val="28"/>
          <w:szCs w:val="28"/>
        </w:rPr>
        <w:t>–  стойка</w:t>
      </w:r>
      <w:proofErr w:type="gramEnd"/>
      <w:r w:rsidRPr="00615542">
        <w:rPr>
          <w:color w:val="444444"/>
          <w:sz w:val="28"/>
          <w:szCs w:val="28"/>
        </w:rPr>
        <w:t xml:space="preserve"> ноги врозь, руки вперед-в стороны </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 мах правой ногой к левой руке,</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2 </w:t>
      </w:r>
      <w:proofErr w:type="spellStart"/>
      <w:r w:rsidRPr="00615542">
        <w:rPr>
          <w:color w:val="444444"/>
          <w:sz w:val="28"/>
          <w:szCs w:val="28"/>
        </w:rPr>
        <w:t>и.п</w:t>
      </w:r>
      <w:proofErr w:type="spellEnd"/>
      <w:r w:rsidRPr="00615542">
        <w:rPr>
          <w:color w:val="444444"/>
          <w:sz w:val="28"/>
          <w:szCs w:val="28"/>
        </w:rPr>
        <w:t>.,</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3 мах левой ногой к правой руке,</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 xml:space="preserve"> 4 </w:t>
      </w:r>
      <w:proofErr w:type="spellStart"/>
      <w:r w:rsidRPr="00615542">
        <w:rPr>
          <w:color w:val="444444"/>
          <w:sz w:val="28"/>
          <w:szCs w:val="28"/>
        </w:rPr>
        <w:t>и.п</w:t>
      </w:r>
      <w:proofErr w:type="spellEnd"/>
      <w:r w:rsidRPr="00615542">
        <w:rPr>
          <w:color w:val="444444"/>
          <w:sz w:val="28"/>
          <w:szCs w:val="28"/>
        </w:rPr>
        <w:t>. (</w:t>
      </w:r>
      <w:r w:rsidR="00C03AEF" w:rsidRPr="00615542">
        <w:rPr>
          <w:color w:val="444444"/>
          <w:sz w:val="28"/>
          <w:szCs w:val="28"/>
        </w:rPr>
        <w:t>10р)</w:t>
      </w:r>
    </w:p>
    <w:p w:rsidR="00E01778" w:rsidRPr="00615542" w:rsidRDefault="00E01778" w:rsidP="00E01778">
      <w:pPr>
        <w:pStyle w:val="a3"/>
        <w:shd w:val="clear" w:color="auto" w:fill="FFFFFF"/>
        <w:spacing w:before="225" w:after="225" w:line="300" w:lineRule="atLeast"/>
        <w:rPr>
          <w:color w:val="444444"/>
          <w:sz w:val="28"/>
          <w:szCs w:val="28"/>
        </w:rPr>
      </w:pPr>
      <w:proofErr w:type="spellStart"/>
      <w:r w:rsidRPr="00615542">
        <w:rPr>
          <w:color w:val="444444"/>
          <w:sz w:val="28"/>
          <w:szCs w:val="28"/>
        </w:rPr>
        <w:t>И.п</w:t>
      </w:r>
      <w:proofErr w:type="spellEnd"/>
      <w:r w:rsidRPr="00615542">
        <w:rPr>
          <w:color w:val="444444"/>
          <w:sz w:val="28"/>
          <w:szCs w:val="28"/>
        </w:rPr>
        <w:t xml:space="preserve">. </w:t>
      </w:r>
      <w:proofErr w:type="gramStart"/>
      <w:r w:rsidRPr="00615542">
        <w:rPr>
          <w:color w:val="444444"/>
          <w:sz w:val="28"/>
          <w:szCs w:val="28"/>
        </w:rPr>
        <w:t>–  стойка</w:t>
      </w:r>
      <w:proofErr w:type="gramEnd"/>
      <w:r w:rsidRPr="00615542">
        <w:rPr>
          <w:color w:val="444444"/>
          <w:sz w:val="28"/>
          <w:szCs w:val="28"/>
        </w:rPr>
        <w:t xml:space="preserve"> ноги врозь, руки вниз.</w:t>
      </w:r>
    </w:p>
    <w:p w:rsidR="00E01778" w:rsidRPr="00615542" w:rsidRDefault="00E01778" w:rsidP="00E01778">
      <w:pPr>
        <w:pStyle w:val="a3"/>
        <w:shd w:val="clear" w:color="auto" w:fill="FFFFFF"/>
        <w:spacing w:before="225" w:after="225" w:line="300" w:lineRule="atLeast"/>
        <w:rPr>
          <w:color w:val="444444"/>
          <w:sz w:val="28"/>
          <w:szCs w:val="28"/>
        </w:rPr>
      </w:pPr>
      <w:r w:rsidRPr="00615542">
        <w:rPr>
          <w:color w:val="444444"/>
          <w:sz w:val="28"/>
          <w:szCs w:val="28"/>
        </w:rPr>
        <w:t>1-2 руки вверх, глубокий вдох,</w:t>
      </w:r>
    </w:p>
    <w:p w:rsidR="00E01778" w:rsidRPr="00615542" w:rsidRDefault="00C03AEF" w:rsidP="00E01778">
      <w:pPr>
        <w:pStyle w:val="a3"/>
        <w:shd w:val="clear" w:color="auto" w:fill="FFFFFF"/>
        <w:spacing w:before="225" w:after="225" w:line="300" w:lineRule="atLeast"/>
        <w:rPr>
          <w:color w:val="444444"/>
          <w:sz w:val="28"/>
          <w:szCs w:val="28"/>
        </w:rPr>
      </w:pPr>
      <w:r w:rsidRPr="00615542">
        <w:rPr>
          <w:color w:val="444444"/>
          <w:sz w:val="28"/>
          <w:szCs w:val="28"/>
        </w:rPr>
        <w:t>3-4 руки вниз, глубокий выдох (4р)</w:t>
      </w:r>
    </w:p>
    <w:p w:rsidR="00E43ECC" w:rsidRPr="00615542" w:rsidRDefault="00E43ECC" w:rsidP="00EB2A23">
      <w:pPr>
        <w:pStyle w:val="a3"/>
        <w:shd w:val="clear" w:color="auto" w:fill="FFFFFF"/>
        <w:spacing w:before="225" w:beforeAutospacing="0" w:after="225" w:afterAutospacing="0" w:line="300" w:lineRule="atLeast"/>
        <w:jc w:val="center"/>
        <w:rPr>
          <w:color w:val="444444"/>
          <w:sz w:val="28"/>
          <w:szCs w:val="28"/>
        </w:rPr>
      </w:pPr>
      <w:r w:rsidRPr="00615542">
        <w:rPr>
          <w:color w:val="FF6600"/>
          <w:sz w:val="28"/>
          <w:szCs w:val="28"/>
        </w:rPr>
        <w:t>2. Основная часть (25 мин.)</w:t>
      </w:r>
    </w:p>
    <w:p w:rsidR="00E43ECC" w:rsidRPr="00615542" w:rsidRDefault="00E43ECC" w:rsidP="00E43ECC">
      <w:pPr>
        <w:pStyle w:val="a3"/>
        <w:shd w:val="clear" w:color="auto" w:fill="FFFFFF"/>
        <w:spacing w:before="225" w:beforeAutospacing="0" w:after="225" w:afterAutospacing="0" w:line="300" w:lineRule="atLeast"/>
        <w:rPr>
          <w:color w:val="444444"/>
          <w:sz w:val="28"/>
          <w:szCs w:val="28"/>
        </w:rPr>
      </w:pPr>
      <w:r w:rsidRPr="00615542">
        <w:rPr>
          <w:color w:val="444444"/>
          <w:sz w:val="28"/>
          <w:szCs w:val="28"/>
        </w:rPr>
        <w:t xml:space="preserve">     1. Упражнения в парах</w:t>
      </w:r>
      <w:r w:rsidR="00790F88" w:rsidRPr="00615542">
        <w:rPr>
          <w:color w:val="444444"/>
          <w:sz w:val="28"/>
          <w:szCs w:val="28"/>
        </w:rPr>
        <w:t xml:space="preserve"> в движении:</w:t>
      </w:r>
    </w:p>
    <w:p w:rsidR="00813251" w:rsidRPr="00615542" w:rsidRDefault="00813251" w:rsidP="00813251">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а) передвижение приставными шагами, передача</w:t>
      </w:r>
      <w:r w:rsidR="00F04A0B">
        <w:rPr>
          <w:color w:val="444444"/>
          <w:sz w:val="28"/>
          <w:szCs w:val="28"/>
        </w:rPr>
        <w:t xml:space="preserve"> мяча</w:t>
      </w:r>
      <w:r w:rsidRPr="00615542">
        <w:rPr>
          <w:color w:val="444444"/>
          <w:sz w:val="28"/>
          <w:szCs w:val="28"/>
        </w:rPr>
        <w:t xml:space="preserve"> двумя руками от груди;</w:t>
      </w:r>
    </w:p>
    <w:p w:rsidR="00813251" w:rsidRPr="00615542" w:rsidRDefault="00813251" w:rsidP="00813251">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б) передвижение приставными шагами, передача</w:t>
      </w:r>
      <w:r w:rsidR="00F04A0B">
        <w:rPr>
          <w:color w:val="444444"/>
          <w:sz w:val="28"/>
          <w:szCs w:val="28"/>
        </w:rPr>
        <w:t xml:space="preserve"> мяча</w:t>
      </w:r>
      <w:r w:rsidRPr="00615542">
        <w:rPr>
          <w:color w:val="444444"/>
          <w:sz w:val="28"/>
          <w:szCs w:val="28"/>
        </w:rPr>
        <w:t xml:space="preserve"> двумя руками с отскоком от пола;</w:t>
      </w:r>
    </w:p>
    <w:p w:rsidR="00813251" w:rsidRPr="00615542" w:rsidRDefault="00813251" w:rsidP="00813251">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в) передвижение приставными шагами, передача одной рукой от плеча.</w:t>
      </w:r>
    </w:p>
    <w:p w:rsidR="00813251" w:rsidRPr="00615542" w:rsidRDefault="00813251" w:rsidP="00E43ECC">
      <w:pPr>
        <w:pStyle w:val="a3"/>
        <w:shd w:val="clear" w:color="auto" w:fill="FFFFFF"/>
        <w:spacing w:before="225" w:beforeAutospacing="0" w:after="225" w:afterAutospacing="0" w:line="300" w:lineRule="atLeast"/>
        <w:rPr>
          <w:color w:val="444444"/>
          <w:sz w:val="28"/>
          <w:szCs w:val="28"/>
        </w:rPr>
      </w:pPr>
    </w:p>
    <w:p w:rsidR="00E43ECC" w:rsidRPr="00615542" w:rsidRDefault="00EB2A23" w:rsidP="00E43ECC">
      <w:pPr>
        <w:pStyle w:val="a3"/>
        <w:shd w:val="clear" w:color="auto" w:fill="FFFFFF"/>
        <w:spacing w:before="225" w:beforeAutospacing="0" w:after="225" w:afterAutospacing="0" w:line="300" w:lineRule="atLeast"/>
        <w:jc w:val="both"/>
        <w:rPr>
          <w:color w:val="444444"/>
          <w:sz w:val="28"/>
          <w:szCs w:val="28"/>
        </w:rPr>
      </w:pPr>
      <w:r>
        <w:rPr>
          <w:color w:val="444444"/>
          <w:sz w:val="28"/>
          <w:szCs w:val="28"/>
        </w:rPr>
        <w:t xml:space="preserve">      2</w:t>
      </w:r>
      <w:r w:rsidR="00E43ECC" w:rsidRPr="00615542">
        <w:rPr>
          <w:color w:val="444444"/>
          <w:sz w:val="28"/>
          <w:szCs w:val="28"/>
        </w:rPr>
        <w:t>. Эстафеты:</w:t>
      </w:r>
    </w:p>
    <w:p w:rsidR="00813251" w:rsidRPr="00615542" w:rsidRDefault="00E43ECC" w:rsidP="00E43ECC">
      <w:pPr>
        <w:pStyle w:val="a3"/>
        <w:shd w:val="clear" w:color="auto" w:fill="FFFFFF"/>
        <w:spacing w:before="225" w:beforeAutospacing="0" w:after="225" w:afterAutospacing="0" w:line="300" w:lineRule="atLeast"/>
        <w:jc w:val="both"/>
        <w:rPr>
          <w:color w:val="6E6E6E"/>
          <w:sz w:val="28"/>
          <w:szCs w:val="28"/>
          <w:shd w:val="clear" w:color="auto" w:fill="FFFFFF"/>
        </w:rPr>
      </w:pPr>
      <w:r w:rsidRPr="00615542">
        <w:rPr>
          <w:color w:val="444444"/>
          <w:sz w:val="28"/>
          <w:szCs w:val="28"/>
        </w:rPr>
        <w:t xml:space="preserve">а) </w:t>
      </w:r>
      <w:r w:rsidR="00EB2A23">
        <w:rPr>
          <w:color w:val="444444"/>
          <w:sz w:val="28"/>
          <w:szCs w:val="28"/>
        </w:rPr>
        <w:t>«</w:t>
      </w:r>
      <w:r w:rsidR="00813251" w:rsidRPr="00615542">
        <w:rPr>
          <w:color w:val="6E6E6E"/>
          <w:sz w:val="28"/>
          <w:szCs w:val="28"/>
          <w:shd w:val="clear" w:color="auto" w:fill="FFFFFF"/>
        </w:rPr>
        <w:t>Передача мяча</w:t>
      </w:r>
      <w:r w:rsidR="00EB2A23">
        <w:rPr>
          <w:color w:val="6E6E6E"/>
          <w:sz w:val="28"/>
          <w:szCs w:val="28"/>
          <w:shd w:val="clear" w:color="auto" w:fill="FFFFFF"/>
        </w:rPr>
        <w:t>»: и</w:t>
      </w:r>
      <w:r w:rsidR="00813251" w:rsidRPr="00615542">
        <w:rPr>
          <w:color w:val="6E6E6E"/>
          <w:sz w:val="28"/>
          <w:szCs w:val="28"/>
          <w:shd w:val="clear" w:color="auto" w:fill="FFFFFF"/>
        </w:rPr>
        <w:t xml:space="preserve">грающие стоят в двух колоннах, первыми берут по мячу капитаны. После сигнала дети передают мячи друг другу с правой стороны. Получивший мяч последним, обегает колонну и встает впереди. Игра повторяется. Можно передавать мяч справа, слева, над головой, внизу между ног. Выигрывает команда, закончившая передачу мяча первой, и выполнившая </w:t>
      </w:r>
      <w:r w:rsidR="00813251" w:rsidRPr="00615542">
        <w:rPr>
          <w:color w:val="6E6E6E"/>
          <w:sz w:val="28"/>
          <w:szCs w:val="28"/>
          <w:shd w:val="clear" w:color="auto" w:fill="FFFFFF"/>
        </w:rPr>
        <w:lastRenderedPageBreak/>
        <w:t>правила: начинать передавать</w:t>
      </w:r>
      <w:r w:rsidR="00EB2A23">
        <w:rPr>
          <w:color w:val="6E6E6E"/>
          <w:sz w:val="28"/>
          <w:szCs w:val="28"/>
          <w:shd w:val="clear" w:color="auto" w:fill="FFFFFF"/>
        </w:rPr>
        <w:t xml:space="preserve"> мяч по сигналу; передавать его,</w:t>
      </w:r>
      <w:r w:rsidR="00813251" w:rsidRPr="00615542">
        <w:rPr>
          <w:color w:val="6E6E6E"/>
          <w:sz w:val="28"/>
          <w:szCs w:val="28"/>
          <w:shd w:val="clear" w:color="auto" w:fill="FFFFFF"/>
        </w:rPr>
        <w:t xml:space="preserve"> не сходя с места; уронивший мяч поднимает его и передает следующему.</w:t>
      </w:r>
    </w:p>
    <w:p w:rsidR="00E43ECC" w:rsidRPr="00615542" w:rsidRDefault="00615542" w:rsidP="00E43ECC">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 xml:space="preserve">б) </w:t>
      </w:r>
      <w:r w:rsidRPr="00615542">
        <w:rPr>
          <w:color w:val="333333"/>
          <w:sz w:val="28"/>
          <w:szCs w:val="28"/>
          <w:shd w:val="clear" w:color="auto" w:fill="F9F9F9"/>
        </w:rPr>
        <w:t>«Гонка мячей по кругу»: игроки располагаются по кругу, предварительно рассчитавшись на «первый-второй», мячи у капитанов «первых» и «вторых»; по сигналу мячи передают игрокам своего номера, пока они не попадут капитану).</w:t>
      </w:r>
    </w:p>
    <w:p w:rsidR="00813251" w:rsidRPr="00615542" w:rsidRDefault="00E43ECC" w:rsidP="00813251">
      <w:pPr>
        <w:pStyle w:val="a3"/>
        <w:shd w:val="clear" w:color="auto" w:fill="FFFFFF"/>
        <w:spacing w:before="96" w:beforeAutospacing="0" w:after="120" w:afterAutospacing="0" w:line="286" w:lineRule="atLeast"/>
        <w:rPr>
          <w:color w:val="000000"/>
          <w:sz w:val="28"/>
          <w:szCs w:val="28"/>
        </w:rPr>
      </w:pPr>
      <w:r w:rsidRPr="00615542">
        <w:rPr>
          <w:color w:val="444444"/>
          <w:sz w:val="28"/>
          <w:szCs w:val="28"/>
        </w:rPr>
        <w:t>в)</w:t>
      </w:r>
      <w:r w:rsidR="00813251" w:rsidRPr="00615542">
        <w:rPr>
          <w:color w:val="444444"/>
          <w:sz w:val="28"/>
          <w:szCs w:val="28"/>
        </w:rPr>
        <w:t xml:space="preserve"> «Вызов номеров с мячом»:</w:t>
      </w:r>
      <w:r w:rsidRPr="00615542">
        <w:rPr>
          <w:color w:val="444444"/>
          <w:sz w:val="28"/>
          <w:szCs w:val="28"/>
        </w:rPr>
        <w:t xml:space="preserve"> </w:t>
      </w:r>
      <w:r w:rsidR="00813251" w:rsidRPr="00615542">
        <w:rPr>
          <w:color w:val="000000"/>
          <w:sz w:val="28"/>
          <w:szCs w:val="28"/>
        </w:rPr>
        <w:t>все игроки делятся на две команды. Внутри команд производится расчет по порядку номеров. На равном расстоянии от каждой из команд лежат по мячу. Учитель произвольно называет номер игрока. Названные номера выбегают, поднимают мячи и ведут его до обозначенной линии (расстояние до нее должно быть одинаковым для обеих команд), затем разворачиваются, с ведением мяча возвращаются и кладут мячи на исходную позицию. Победитель приносит своей команде 1 очко.</w:t>
      </w:r>
    </w:p>
    <w:p w:rsidR="00E43ECC" w:rsidRPr="00615542" w:rsidRDefault="00E43ECC" w:rsidP="00813251">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 xml:space="preserve">   </w:t>
      </w:r>
      <w:r w:rsidR="00EB2A23">
        <w:rPr>
          <w:color w:val="FF6600"/>
          <w:sz w:val="28"/>
          <w:szCs w:val="28"/>
        </w:rPr>
        <w:t>3. Заключительная часть (5</w:t>
      </w:r>
      <w:r w:rsidRPr="00615542">
        <w:rPr>
          <w:color w:val="FF6600"/>
          <w:sz w:val="28"/>
          <w:szCs w:val="28"/>
        </w:rPr>
        <w:t xml:space="preserve"> мин.)</w:t>
      </w:r>
    </w:p>
    <w:p w:rsidR="00E43ECC" w:rsidRPr="00615542" w:rsidRDefault="00615542" w:rsidP="00E43ECC">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Восстановление дыхания после игры. Построение в одну шеренгу.</w:t>
      </w:r>
    </w:p>
    <w:p w:rsidR="00615542" w:rsidRPr="00615542" w:rsidRDefault="00615542" w:rsidP="00E43ECC">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Подведение итогов.</w:t>
      </w:r>
    </w:p>
    <w:p w:rsidR="00615542" w:rsidRPr="00615542" w:rsidRDefault="00615542" w:rsidP="00E43ECC">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Домашнее задание: составить пять упражнений на развитие координации.</w:t>
      </w:r>
    </w:p>
    <w:p w:rsidR="00615542" w:rsidRPr="00615542" w:rsidRDefault="00615542" w:rsidP="00E43ECC">
      <w:pPr>
        <w:pStyle w:val="a3"/>
        <w:shd w:val="clear" w:color="auto" w:fill="FFFFFF"/>
        <w:spacing w:before="225" w:beforeAutospacing="0" w:after="225" w:afterAutospacing="0" w:line="300" w:lineRule="atLeast"/>
        <w:jc w:val="both"/>
        <w:rPr>
          <w:color w:val="444444"/>
          <w:sz w:val="28"/>
          <w:szCs w:val="28"/>
        </w:rPr>
      </w:pPr>
      <w:r w:rsidRPr="00615542">
        <w:rPr>
          <w:color w:val="444444"/>
          <w:sz w:val="28"/>
          <w:szCs w:val="28"/>
        </w:rPr>
        <w:t>Рефлексия (ученики оценивают свою работу)</w:t>
      </w:r>
    </w:p>
    <w:p w:rsidR="00E43ECC" w:rsidRPr="00615542" w:rsidRDefault="00E43ECC" w:rsidP="00E43ECC">
      <w:pPr>
        <w:pStyle w:val="a3"/>
        <w:shd w:val="clear" w:color="auto" w:fill="FFFFFF"/>
        <w:spacing w:before="225" w:beforeAutospacing="0" w:after="225" w:afterAutospacing="0" w:line="300" w:lineRule="atLeast"/>
        <w:jc w:val="center"/>
        <w:rPr>
          <w:color w:val="444444"/>
          <w:sz w:val="28"/>
          <w:szCs w:val="28"/>
        </w:rPr>
      </w:pPr>
    </w:p>
    <w:p w:rsidR="00E43ECC" w:rsidRPr="00615542" w:rsidRDefault="00E43ECC" w:rsidP="00E43ECC">
      <w:pPr>
        <w:rPr>
          <w:rFonts w:ascii="Times New Roman" w:hAnsi="Times New Roman" w:cs="Times New Roman"/>
        </w:rPr>
      </w:pPr>
    </w:p>
    <w:p w:rsidR="00163FFB" w:rsidRPr="00615542" w:rsidRDefault="00163FFB"/>
    <w:sectPr w:rsidR="00163FFB" w:rsidRPr="00615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D4B39"/>
    <w:multiLevelType w:val="hybridMultilevel"/>
    <w:tmpl w:val="5406C9D2"/>
    <w:lvl w:ilvl="0" w:tplc="DD4088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AF"/>
    <w:rsid w:val="00163FFB"/>
    <w:rsid w:val="00224CC5"/>
    <w:rsid w:val="004F0CE2"/>
    <w:rsid w:val="00615542"/>
    <w:rsid w:val="00790F88"/>
    <w:rsid w:val="00813251"/>
    <w:rsid w:val="00907AA7"/>
    <w:rsid w:val="00C03AEF"/>
    <w:rsid w:val="00C162AF"/>
    <w:rsid w:val="00DD58B5"/>
    <w:rsid w:val="00E01778"/>
    <w:rsid w:val="00E43ECC"/>
    <w:rsid w:val="00EB2A23"/>
    <w:rsid w:val="00F0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03CC1-D5A3-4103-972F-A166BF24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CC"/>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376">
      <w:bodyDiv w:val="1"/>
      <w:marLeft w:val="0"/>
      <w:marRight w:val="0"/>
      <w:marTop w:val="0"/>
      <w:marBottom w:val="0"/>
      <w:divBdr>
        <w:top w:val="none" w:sz="0" w:space="0" w:color="auto"/>
        <w:left w:val="none" w:sz="0" w:space="0" w:color="auto"/>
        <w:bottom w:val="none" w:sz="0" w:space="0" w:color="auto"/>
        <w:right w:val="none" w:sz="0" w:space="0" w:color="auto"/>
      </w:divBdr>
    </w:div>
    <w:div w:id="11050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2016-02-28T10:57:00Z</dcterms:created>
  <dcterms:modified xsi:type="dcterms:W3CDTF">2016-02-28T12:16:00Z</dcterms:modified>
</cp:coreProperties>
</file>