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C2" w:rsidRPr="00DF7EC2" w:rsidRDefault="00DF7EC2" w:rsidP="005D6F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Торопецкого</w:t>
      </w:r>
      <w:proofErr w:type="spellEnd"/>
      <w:r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  <w:proofErr w:type="spellStart"/>
      <w:r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Плоскошская</w:t>
      </w:r>
      <w:proofErr w:type="spellEnd"/>
      <w:r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</w:t>
      </w:r>
    </w:p>
    <w:p w:rsidR="00DF7EC2" w:rsidRPr="00DF7EC2" w:rsidRDefault="00DF7EC2" w:rsidP="005D6F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EC2" w:rsidRPr="00DF7EC2" w:rsidRDefault="00DF7EC2" w:rsidP="005D6F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EC2" w:rsidRPr="00DF7EC2" w:rsidRDefault="00DF7EC2" w:rsidP="005D6F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EC2" w:rsidRPr="00DF7EC2" w:rsidRDefault="00DF7EC2" w:rsidP="005D6F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EC2" w:rsidRPr="00DF7EC2" w:rsidRDefault="00DF7EC2" w:rsidP="005D6F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EC2" w:rsidRPr="00DF7EC2" w:rsidRDefault="005D6F53" w:rsidP="005D6F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Сценарий </w:t>
      </w:r>
      <w:r w:rsidR="00DF7EC2"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семинарского занятия по истории в 11 классе </w:t>
      </w:r>
    </w:p>
    <w:p w:rsidR="00202D29" w:rsidRPr="00DF7EC2" w:rsidRDefault="00DF7EC2" w:rsidP="005D6F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«Этот день мы приближали как могли…»</w:t>
      </w:r>
    </w:p>
    <w:p w:rsidR="005D6F53" w:rsidRPr="00DF7EC2" w:rsidRDefault="005D6F53" w:rsidP="005D6F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EC2" w:rsidRPr="00DF7EC2" w:rsidRDefault="00DF7EC2" w:rsidP="00DF7EC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5D6F53"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Автор: учитель истории и </w:t>
      </w:r>
    </w:p>
    <w:p w:rsidR="005D6F53" w:rsidRPr="00DF7EC2" w:rsidRDefault="005D6F53" w:rsidP="00DF7EC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обществознания</w:t>
      </w:r>
      <w:proofErr w:type="gramEnd"/>
      <w:r w:rsidRPr="00DF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Соловьева О.В.</w:t>
      </w:r>
    </w:p>
    <w:p w:rsidR="005D6F53" w:rsidRPr="00DF7EC2" w:rsidRDefault="005D6F53" w:rsidP="005D6F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766" w:type="pct"/>
        <w:tblCellSpacing w:w="0" w:type="dxa"/>
        <w:tblInd w:w="-1003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0788"/>
      </w:tblGrid>
      <w:tr w:rsidR="00DF7EC2" w:rsidRPr="00DF7EC2" w:rsidTr="005D6F53">
        <w:trPr>
          <w:tblCellSpacing w:w="0" w:type="dxa"/>
        </w:trPr>
        <w:tc>
          <w:tcPr>
            <w:tcW w:w="5000" w:type="pct"/>
            <w:vAlign w:val="center"/>
          </w:tcPr>
          <w:p w:rsidR="005D6F53" w:rsidRPr="00307FDE" w:rsidRDefault="005D6F53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DF7EC2" w:rsidRPr="00307FDE" w:rsidRDefault="00DF7EC2" w:rsidP="00DF7EC2">
            <w:pPr>
              <w:spacing w:before="100" w:beforeAutospacing="1" w:after="1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П.Плоскошь</w:t>
            </w:r>
            <w:proofErr w:type="spellEnd"/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Цели:</w:t>
            </w:r>
          </w:p>
          <w:p w:rsidR="005D6F53" w:rsidRPr="00307FDE" w:rsidRDefault="005D6F53" w:rsidP="005D6F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 обучающихся знания о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07FD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1945 </w:t>
              </w:r>
              <w:proofErr w:type="spellStart"/>
              <w:r w:rsidRPr="00307FD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</w:t>
              </w:r>
            </w:smartTag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spell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ее защитниках и подвигах</w:t>
            </w:r>
          </w:p>
          <w:p w:rsidR="005D6F53" w:rsidRPr="00307FDE" w:rsidRDefault="005D6F53" w:rsidP="005D6F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нравственно-патриотическому развитию школьников</w:t>
            </w:r>
          </w:p>
          <w:p w:rsidR="005D6F53" w:rsidRPr="00307FDE" w:rsidRDefault="005D6F53" w:rsidP="005D6F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Воспитание патриотических чувств, исторической памяти, уважения к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старшему  поколению</w:t>
            </w:r>
            <w:proofErr w:type="gramEnd"/>
          </w:p>
          <w:p w:rsidR="005D6F53" w:rsidRPr="00307FDE" w:rsidRDefault="005D6F53" w:rsidP="005D6F5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Учитель :</w:t>
            </w:r>
            <w:proofErr w:type="gramEnd"/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720" w:righ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Победа! Победа!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Победа!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Проносится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весть по стране.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Конец испытаньям и бедам,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Конец долголетней войне.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Ты с нами ходила в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колоннах,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Вела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 в решительный бой.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Сегодня на наших знаменах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Ты солнце затмила собой.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307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Иосиф Василевский. “Победа”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Памяти наших прадедов, дедов, памяти солдат и офицеров Советской Армии, павших на фронтах Великой Отечественной войны 1941–1945 годов посвящается </w:t>
            </w:r>
            <w:r w:rsidR="00DF7EC2"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данное семинарское занятие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же память именно об этом дне 9 Мая передается из поколения в поколение, от родителей к детям, от дедов к внукам?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же для нас день 9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Мая?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Просто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 “красный день календаря”?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каждым новым десятилетием приобретают особую значимость, становятся бессмертными.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таким событиям относится победа нашего народа в Великой Отечественной войне, годовщину которой мы сегодня отмечаем.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Прошло   72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  с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того последнего военного дня, но не тускнеет от времени память о подвигах героев. 9 Мая праздник необычный. Всякий праздник – это, прежде всего, радость, веселье и смех. А 9 Мая праздник “с сединою на висках”, “радость со слезами на глазах”; праздник, на котором праздничные букеты переплетаются с траурными венками.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Вспомним, как наш народ шел к этой Победе.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куплет песни «Довоенный вальс» (фонограмма)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этап войны – 22.06.1941 гг. – ноябрь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307FD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1942 г</w:t>
              </w:r>
            </w:smartTag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рассвете 22 июня 1941 года, в один из самых длинных дней в году, Германия начала войну против Советского Союза (так называлась Россия). Началась Великая Отечественная война Советского народа против фашистских захватчиков.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Голос Левитана Ю.Б.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Фашисты решили уничтожить наше государство, захватить земли и богатства СССР, истребить как можно больше советских людей, а выживших – обратить в рабов. Вступив на советскую землю, гитлеровцы совершали чудовищные зверства, проводили массовые расстрелы. В обращении фашистского командования к солдатам Восточного фронта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07FD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1941 г</w:t>
              </w:r>
            </w:smartTag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говорилось: “У тебя нет сердца и нервов… Уничтожь в себе жалость и сострадание – убивай всякого русского, советского, не останавливайся, если перед тобой старик или женщина, девочка или мальчик…”.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Фрагмент  песни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«Священная война» (фонограмма)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Небывалый патриотический подъем охватил всех советских людей. Прямо с полей и фабрик, бросая мирные занятия, военнообязанные граждане шли на призывные пункты. Вместе с ними приходили юноши и старики, просили отправить их на фронт. Вчерашние школьники становились солдатами.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человек Советской страны плечом к плечу встал на защиту своей Родины. Мужчины сражались с врагом. Женщины, дети, старики трудились в тылу: работали на заводах и фабриках, строили оборонительные сооружения, шили одежду для солдат, собирали посылки на фронт…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Первыми приняли на себя удар фашистского нашествия советские пограничники. Они оказали врагу героическое сопротивление. Небольшой гарнизон </w:t>
            </w: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Брестской крепости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Сообщение обучающегося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Исполнение песни «У деревни Крюково» (трио девочек)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Гитлеровские генералы рассчитывали закончить войну с Советским Союзом за восемь недель, но этот план “молниеносной войны” провалился.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Навеки останутся в памяти народной события, связанные с </w:t>
            </w: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блокадой Ленинграда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720" w:righ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 Ленинградом – смертельная угроза…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Бессонны ночи, тяжек день любой.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 мы забыли, что такое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слезы,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Что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называлось страхом и мольбой.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Свистят снаряды, свирепеет стужа…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– Товарищи, мы в огненном кольце…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307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07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307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 “Февральский дневник”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Сообщение обучающегося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Учитель.    </w:t>
            </w: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Битва под Москвой 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720" w:righ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вот опять истории страница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Покрыта кровью подмосковных битв.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Тремя путями враг к Москве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стремится,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Путем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единым будет он отбит.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307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07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Инбер</w:t>
            </w:r>
            <w:proofErr w:type="spellEnd"/>
            <w:r w:rsidRPr="00307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 “Единый путь”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Сообщение обучающегося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2.Учитель – «Сообщение о войне в </w:t>
            </w:r>
            <w:proofErr w:type="spellStart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п.Плоскошь</w:t>
            </w:r>
            <w:proofErr w:type="spellEnd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Торопецком</w:t>
            </w:r>
            <w:proofErr w:type="spellEnd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Учитель </w:t>
            </w:r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«Письма с фронта»  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720" w:righ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Треугольником сложен потемневший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листок,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нем и горькое лето, и сигналы тревог,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нем печаль отступленья в тот отчаянный год.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Рвется ветер осенний и команда: вперёд!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Прошу Вас: храните солдатские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письма,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Тревожную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память людской </w:t>
            </w: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доброты! 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Письма с фронта... Они хранятся во многих семьях, в архивах, в музеях. Их берешь в руки так бережно, словно дорогой и хрупкий предмет. Пожелтевшие от времени листки, заполненные порой карандашом, неровным почерком. Строчки почти выцвели, а фронтовой конверт с пометкой “Воинское” по-прежнему призывает: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720" w:righ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честь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жены,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жизнь детей,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 счастье Родины моей,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 наши нивы и луга -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Убей захватчика-врага.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этап – февраль – декабрь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07FD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1943 г</w:t>
              </w:r>
            </w:smartTag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360" w:righ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советскому солдату, который сокрушил врага в Сталинграде, окончательно сломил хребет агрессору в битве на Курской дуге, форсировал Днепр и Вислу, Одер и Дунай, Европа и мир избавились от смертельной опасности.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720" w:righ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Пусть отступать пришлось нам долго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Ценою горя и утрат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нет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нас Земли за Волгой» -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Сказал  впервые Сталинград!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Сообщение обучающегося о Сталинградской битве 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Учитель: мемориал «Мамаев курган», песня «Мамаев курган» (фонограмма)</w:t>
            </w:r>
          </w:p>
          <w:p w:rsidR="005D6F53" w:rsidRPr="00307FDE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Сообщение  обучающегося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- жизнь в тылу врага, концлагерь </w:t>
            </w:r>
            <w:proofErr w:type="spellStart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Аушвиц</w:t>
            </w:r>
            <w:proofErr w:type="spellEnd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:rsidR="005D6F53" w:rsidRPr="00307FDE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6F53" w:rsidRPr="00307FDE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 этап – январь 1944 – май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07FD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1945 </w:t>
              </w:r>
              <w:proofErr w:type="spellStart"/>
              <w:r w:rsidRPr="00307FD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г</w:t>
              </w:r>
            </w:smartTag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spellEnd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5D6F53" w:rsidRPr="00307FDE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6F53" w:rsidRPr="00307FDE" w:rsidRDefault="005D6F53" w:rsidP="005D6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обучающегося  Берлинская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операция   </w:t>
            </w:r>
          </w:p>
          <w:p w:rsidR="005D6F53" w:rsidRPr="00307FDE" w:rsidRDefault="005D6F53" w:rsidP="005D6F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D6F53" w:rsidRPr="00307FDE" w:rsidRDefault="005D6F53" w:rsidP="005D6F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Левитан Ю.Б. – 8 мая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07FD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1945 г</w:t>
              </w:r>
            </w:smartTag>
            <w:r w:rsidRPr="00307F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(фонограмма)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Учитель: 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Исторический день 9 Мая стал Днем Победы над фашистской Германией.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720" w:righ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 пришел широким, твердым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шагом,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День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когда утих последний гром,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День, когда над взорванным рейхстагом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Стяг победы полыхнул огнем.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720" w:righ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Вот она, высокая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минута: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Музыка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букеты свежих роз…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в огнях победного салюта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Искорки людских счастливых слез… 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307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Э. Асадов. “День Победы”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720" w:righ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Фон «День победы» (фонограмма)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Именно Советский Союз на своих плечах вынес основную тяжесть войны. Мир восхищается советскими солдатами, военными руководителями. Не было равных советскому человеку в стойкости, мужестве и мастерстве. Подвиг нашего народа настолько беспримерен, насколько память непреходяща.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 страшных года. 1418 дней и ночей длилась Великая Отечественная война. Враг нашего народа и всего человечества был разбит. 24 июня 1945 года на Параде Победы Москва чествовала героев, а у Мавзолея Ленина на Красной площади лежали поверженные гитлеровские знамена (штандарты). Народ выстоял! Страна победила!</w:t>
            </w:r>
          </w:p>
          <w:p w:rsidR="005D6F53" w:rsidRPr="00307FDE" w:rsidRDefault="005D6F53" w:rsidP="005D6F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Учитель – презентация «Ветераны»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Фон песня «Ветераны»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 или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«Где же вы теперь друзья однополчане»)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- Глянь на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живых, 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Пока они живы... 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     Запомни шрамы их и седину. 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    Их мужество в те годы 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грозовые,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Спасло от рабства вольную страну. 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ind w:left="720" w:righ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Глянь на живых. Они ведь смерть встречали, 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смерть поныне снится им порой. 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Они грустят, 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Они скорбят ночами, 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 тех друзьях, что спят в земле сырой. 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Книга памяти 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Слово ученикам – сообщения о родственниках, воевавших в годы </w:t>
            </w:r>
            <w:proofErr w:type="spellStart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ВОв</w:t>
            </w:r>
            <w:proofErr w:type="spellEnd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фоне фотографий ветеранов песня «Если б не было войны…»  (</w:t>
            </w:r>
            <w:proofErr w:type="gramStart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трио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девочек)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Помните!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Через</w:t>
            </w:r>
            <w:proofErr w:type="gramEnd"/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века, через года –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помните!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тех, кто уже не придет никогда, –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Помните!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Какою ценою завоевано счастье, – заклинаю, –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Помните!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307F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Р. Рождественский</w:t>
            </w: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Исполнение песни «День без выстрела на земле» (трио девочек)</w:t>
            </w:r>
          </w:p>
          <w:p w:rsidR="00DF7EC2" w:rsidRPr="00307FDE" w:rsidRDefault="00DF7EC2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7FDE" w:rsidRPr="00307FDE" w:rsidRDefault="00307FDE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6F53" w:rsidRPr="00307FDE" w:rsidRDefault="005D6F53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F7EC2" w:rsidRPr="0030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используемой литературы:</w:t>
            </w:r>
          </w:p>
          <w:p w:rsidR="00DF7EC2" w:rsidRPr="00DF7EC2" w:rsidRDefault="00DF7EC2" w:rsidP="00DF7EC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Шестаков </w:t>
            </w:r>
            <w:proofErr w:type="gramStart"/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>В.А.( под</w:t>
            </w:r>
            <w:proofErr w:type="gramEnd"/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ред. Сахарова А.Н.)  История России 20 – начала 21 веков, Просвещение, М., 2012 год</w:t>
            </w:r>
          </w:p>
          <w:p w:rsidR="00DF7EC2" w:rsidRPr="00DF7EC2" w:rsidRDefault="00DF7EC2" w:rsidP="00DF7EC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</w:t>
            </w:r>
            <w:r w:rsidRPr="00DF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Орлов</w:t>
            </w:r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Георгиев, Н.Г. Георгиева, Т.А. </w:t>
            </w:r>
            <w:proofErr w:type="gramStart"/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Сивохина </w:t>
            </w:r>
            <w:r w:rsidRPr="00DF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DF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История России с древнейших времен до наших дней, Проспект, М., 2001 год</w:t>
            </w:r>
          </w:p>
          <w:p w:rsidR="00DF7EC2" w:rsidRPr="00DF7EC2" w:rsidRDefault="00DF7EC2" w:rsidP="00DF7EC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Стихи разных лет, АСТ, Москва, 2009 г.</w:t>
            </w:r>
          </w:p>
          <w:p w:rsidR="00DF7EC2" w:rsidRPr="00DF7EC2" w:rsidRDefault="00DF7EC2" w:rsidP="00DF7EC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07F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307F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307F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istoriarusi</w:t>
              </w:r>
              <w:proofErr w:type="spellEnd"/>
              <w:r w:rsidRPr="00307F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07F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сайт История России</w:t>
            </w:r>
          </w:p>
          <w:p w:rsidR="00DF7EC2" w:rsidRPr="00307FDE" w:rsidRDefault="00DF7EC2" w:rsidP="00DF7EC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307F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https://dic.academic.ru</w:t>
              </w:r>
            </w:hyperlink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DF7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Академик </w:t>
            </w:r>
          </w:p>
          <w:p w:rsidR="00307FDE" w:rsidRPr="00307FDE" w:rsidRDefault="00DF7EC2" w:rsidP="001C2FF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Подборка музыкального </w:t>
            </w:r>
            <w:proofErr w:type="gramStart"/>
            <w:r w:rsidRPr="0030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сопровождения: </w:t>
            </w:r>
            <w:r w:rsidR="00307FDE" w:rsidRPr="0030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307FDE" w:rsidRPr="00307FDE">
              <w:rPr>
                <w:rFonts w:ascii="Times New Roman" w:eastAsia="Calibri" w:hAnsi="Times New Roman" w:cs="Times New Roman"/>
                <w:sz w:val="24"/>
                <w:szCs w:val="24"/>
              </w:rPr>
              <w:t>Довоенный вальс» , «Клятва советский партизан», «День Победы», «Выступление Левитана о начале Вов», «Выступление Левитана по оглашению Акта о безоговорочной капитуляции», «Ленинград», «Мамаев курган», «Священная война», «Марш защитников Москвы», «Бухенвальд»</w:t>
            </w:r>
          </w:p>
          <w:p w:rsidR="00307FDE" w:rsidRPr="00307FDE" w:rsidRDefault="00307FDE" w:rsidP="00307FDE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FDE" w:rsidRPr="00307FDE" w:rsidRDefault="00307FDE" w:rsidP="00307FDE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F7EC2" w:rsidRPr="00307FDE" w:rsidRDefault="00DF7EC2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7EC2" w:rsidRPr="00307FDE" w:rsidRDefault="00DF7EC2" w:rsidP="005D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53" w:rsidRPr="005D6F53" w:rsidRDefault="005D6F53" w:rsidP="005D6F5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D6F53" w:rsidRPr="005D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3059"/>
    <w:multiLevelType w:val="hybridMultilevel"/>
    <w:tmpl w:val="EF067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97CAE"/>
    <w:multiLevelType w:val="hybridMultilevel"/>
    <w:tmpl w:val="CBA8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B8"/>
    <w:rsid w:val="00202D29"/>
    <w:rsid w:val="00307FDE"/>
    <w:rsid w:val="005D6F53"/>
    <w:rsid w:val="00D10BB8"/>
    <w:rsid w:val="00D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ACC8-44C2-4AED-AF28-9757D0E2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" TargetMode="External"/><Relationship Id="rId5" Type="http://schemas.openxmlformats.org/officeDocument/2006/relationships/hyperlink" Target="http://istoriaru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2018-01-19T08:59:00Z</dcterms:created>
  <dcterms:modified xsi:type="dcterms:W3CDTF">2018-02-01T09:49:00Z</dcterms:modified>
</cp:coreProperties>
</file>