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54" w:rsidRPr="002C414B" w:rsidRDefault="006C3254" w:rsidP="00426CB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C414B">
        <w:rPr>
          <w:rFonts w:ascii="Times New Roman" w:eastAsia="Calibri" w:hAnsi="Times New Roman" w:cs="Times New Roman"/>
          <w:sz w:val="20"/>
          <w:szCs w:val="20"/>
          <w:lang w:eastAsia="en-US"/>
        </w:rPr>
        <w:t>Государственное бюджетное профессиональное образовательное учреждение Краснодарского края «Армавирский юридический техникум»</w:t>
      </w:r>
    </w:p>
    <w:p w:rsidR="006C3254" w:rsidRPr="002C414B" w:rsidRDefault="006C3254" w:rsidP="00426CB1">
      <w:pPr>
        <w:tabs>
          <w:tab w:val="left" w:pos="24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3254" w:rsidRPr="002C414B" w:rsidRDefault="006C3254" w:rsidP="00426CB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C414B">
        <w:rPr>
          <w:rFonts w:ascii="Times New Roman" w:eastAsia="Calibri" w:hAnsi="Times New Roman" w:cs="Times New Roman"/>
          <w:sz w:val="20"/>
          <w:szCs w:val="20"/>
          <w:lang w:eastAsia="en-US"/>
        </w:rPr>
        <w:t>(ГБПОУ КК АЮТ)</w:t>
      </w:r>
    </w:p>
    <w:p w:rsidR="006C3254" w:rsidRPr="00FB7B42" w:rsidRDefault="006C3254" w:rsidP="00426C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3254" w:rsidRPr="00FB7B42" w:rsidRDefault="006C3254" w:rsidP="00426CB1">
      <w:pPr>
        <w:tabs>
          <w:tab w:val="left" w:pos="3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3254" w:rsidRPr="00FB7B42" w:rsidRDefault="006C3254" w:rsidP="00426CB1">
      <w:pPr>
        <w:tabs>
          <w:tab w:val="left" w:pos="3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3254" w:rsidRPr="00FB7B42" w:rsidRDefault="006C3254" w:rsidP="00426CB1">
      <w:pPr>
        <w:tabs>
          <w:tab w:val="left" w:pos="3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3254" w:rsidRPr="00FB7B42" w:rsidRDefault="006C3254" w:rsidP="00426CB1">
      <w:pPr>
        <w:tabs>
          <w:tab w:val="left" w:pos="16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C3254" w:rsidRPr="00FB7B42" w:rsidRDefault="006C3254" w:rsidP="00426CB1">
      <w:pPr>
        <w:tabs>
          <w:tab w:val="left" w:pos="1615"/>
          <w:tab w:val="left" w:pos="24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C3254" w:rsidRPr="00FB7B42" w:rsidRDefault="006C3254" w:rsidP="00426CB1">
      <w:pPr>
        <w:tabs>
          <w:tab w:val="left" w:pos="1615"/>
          <w:tab w:val="left" w:pos="24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208C" w:rsidRDefault="002C208C" w:rsidP="00426CB1">
      <w:pPr>
        <w:tabs>
          <w:tab w:val="left" w:pos="1615"/>
          <w:tab w:val="left" w:pos="24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C3254" w:rsidRPr="002C414B" w:rsidRDefault="006C3254" w:rsidP="00426CB1">
      <w:pPr>
        <w:tabs>
          <w:tab w:val="left" w:pos="1615"/>
          <w:tab w:val="left" w:pos="24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C414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МЕТОДИЧЕСКАЯ РАЗРАБОТКА</w:t>
      </w:r>
    </w:p>
    <w:p w:rsidR="002C208C" w:rsidRDefault="002C208C" w:rsidP="00426C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414B" w:rsidRDefault="006C3254" w:rsidP="00426C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41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внеклассного мероприятия - круглого стола </w:t>
      </w:r>
    </w:p>
    <w:p w:rsidR="006C3254" w:rsidRPr="00FB7B42" w:rsidRDefault="002C414B" w:rsidP="00426C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теме</w:t>
      </w:r>
      <w:r w:rsidR="006C3254" w:rsidRPr="002C41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r w:rsidR="00FB7B42" w:rsidRPr="002C41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Гражданская война в России</w:t>
      </w:r>
      <w:r w:rsidR="006C3254" w:rsidRPr="002C41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3322D1" w:rsidRPr="00FB7B42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3322D1" w:rsidRPr="00FB7B42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3322D1" w:rsidRPr="00FB7B42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3322D1" w:rsidRPr="00FB7B42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3322D1" w:rsidRPr="00FB7B42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3322D1" w:rsidRPr="00FB7B42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3322D1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2C208C" w:rsidRPr="00FB7B42" w:rsidRDefault="002C208C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3322D1" w:rsidRPr="002C208C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Подготовила преподаватель</w:t>
      </w:r>
    </w:p>
    <w:p w:rsidR="003322D1" w:rsidRPr="002C208C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kern w:val="36"/>
          <w:sz w:val="20"/>
          <w:szCs w:val="20"/>
          <w:lang w:eastAsia="en-US"/>
        </w:rPr>
      </w:pPr>
      <w:r w:rsidRPr="002C208C">
        <w:rPr>
          <w:rFonts w:ascii="Times New Roman" w:eastAsia="Calibri" w:hAnsi="Times New Roman" w:cs="Times New Roman"/>
          <w:b/>
          <w:bCs/>
          <w:color w:val="333333"/>
          <w:kern w:val="36"/>
          <w:sz w:val="20"/>
          <w:szCs w:val="20"/>
          <w:lang w:eastAsia="en-US"/>
        </w:rPr>
        <w:t>Кандидатова О.И.</w:t>
      </w:r>
    </w:p>
    <w:p w:rsidR="003322D1" w:rsidRPr="002C208C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kern w:val="36"/>
          <w:sz w:val="20"/>
          <w:szCs w:val="20"/>
          <w:lang w:eastAsia="en-US"/>
        </w:rPr>
      </w:pPr>
    </w:p>
    <w:p w:rsidR="003322D1" w:rsidRPr="002C208C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Рассмотрена и утверждена</w:t>
      </w:r>
    </w:p>
    <w:p w:rsidR="003322D1" w:rsidRPr="002C208C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на заседании </w:t>
      </w:r>
      <w:proofErr w:type="gramStart"/>
      <w:r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цикловой</w:t>
      </w:r>
      <w:proofErr w:type="gramEnd"/>
      <w:r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 методической</w:t>
      </w:r>
    </w:p>
    <w:p w:rsidR="003322D1" w:rsidRPr="002C208C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2C20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комиссии </w:t>
      </w:r>
      <w:r w:rsidR="00B307E0" w:rsidRPr="002C20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общих гуманитарных </w:t>
      </w:r>
      <w:r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дисциплин</w:t>
      </w:r>
    </w:p>
    <w:p w:rsidR="003322D1" w:rsidRPr="002C208C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«</w:t>
      </w:r>
      <w:r w:rsidR="007C3824"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____</w:t>
      </w:r>
      <w:r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»</w:t>
      </w:r>
      <w:r w:rsidR="007C3824"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ab/>
      </w:r>
      <w:r w:rsidR="007C3824"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ab/>
      </w:r>
      <w:r w:rsidR="007C3824"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ab/>
      </w:r>
      <w:r w:rsidR="002C208C"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2018 г.</w:t>
      </w:r>
      <w:r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  <w:t xml:space="preserve">  </w:t>
      </w:r>
    </w:p>
    <w:p w:rsidR="003322D1" w:rsidRPr="002C208C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u w:val="single"/>
          <w:lang w:eastAsia="en-US"/>
        </w:rPr>
      </w:pPr>
      <w:r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Протокол №</w:t>
      </w:r>
      <w:r w:rsidR="007C3824"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______</w:t>
      </w:r>
      <w:r w:rsid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____</w:t>
      </w:r>
    </w:p>
    <w:p w:rsidR="003322D1" w:rsidRPr="002C208C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Председатель ЦМК</w:t>
      </w:r>
    </w:p>
    <w:p w:rsidR="003322D1" w:rsidRPr="002C208C" w:rsidRDefault="003322D1" w:rsidP="003322D1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___________________</w:t>
      </w:r>
      <w:r w:rsid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__</w:t>
      </w:r>
      <w:proofErr w:type="spellStart"/>
      <w:r w:rsidR="00B307E0"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О.Э.Юнанова</w:t>
      </w:r>
      <w:proofErr w:type="spellEnd"/>
      <w:r w:rsidR="00B307E0"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 </w:t>
      </w:r>
    </w:p>
    <w:p w:rsidR="003322D1" w:rsidRPr="00FB7B42" w:rsidRDefault="003322D1" w:rsidP="003322D1">
      <w:pPr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kern w:val="36"/>
          <w:sz w:val="24"/>
          <w:szCs w:val="24"/>
          <w:lang w:eastAsia="en-US"/>
        </w:rPr>
      </w:pPr>
    </w:p>
    <w:p w:rsidR="003322D1" w:rsidRPr="00FB7B42" w:rsidRDefault="003322D1" w:rsidP="003322D1">
      <w:pPr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4"/>
          <w:szCs w:val="24"/>
          <w:lang w:eastAsia="en-US"/>
        </w:rPr>
      </w:pPr>
    </w:p>
    <w:p w:rsidR="003322D1" w:rsidRPr="002C208C" w:rsidRDefault="00FB7B42" w:rsidP="003322D1">
      <w:pPr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</w:pPr>
      <w:r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 xml:space="preserve">2018-2019 </w:t>
      </w:r>
      <w:proofErr w:type="spellStart"/>
      <w:r w:rsidR="003322D1"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уч.г</w:t>
      </w:r>
      <w:proofErr w:type="spellEnd"/>
      <w:r w:rsidR="003322D1" w:rsidRPr="002C208C">
        <w:rPr>
          <w:rFonts w:ascii="Times New Roman" w:eastAsia="Calibri" w:hAnsi="Times New Roman" w:cs="Times New Roman"/>
          <w:bCs/>
          <w:color w:val="333333"/>
          <w:kern w:val="36"/>
          <w:sz w:val="20"/>
          <w:szCs w:val="20"/>
          <w:lang w:eastAsia="en-US"/>
        </w:rPr>
        <w:t>.</w:t>
      </w:r>
    </w:p>
    <w:p w:rsidR="006C3254" w:rsidRPr="002C208C" w:rsidRDefault="006C3254" w:rsidP="002C20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2C208C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Содержание</w:t>
      </w:r>
    </w:p>
    <w:p w:rsidR="00456C8B" w:rsidRPr="002C208C" w:rsidRDefault="00456C8B" w:rsidP="002C20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1C4076" w:rsidRPr="002C208C" w:rsidRDefault="006C3254" w:rsidP="002C208C">
      <w:pPr>
        <w:pStyle w:val="ad"/>
        <w:numPr>
          <w:ilvl w:val="0"/>
          <w:numId w:val="44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2C208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Пояснительная записка</w:t>
      </w:r>
    </w:p>
    <w:p w:rsidR="009E7A46" w:rsidRPr="002C208C" w:rsidRDefault="009E7A46" w:rsidP="002C208C">
      <w:pPr>
        <w:pStyle w:val="ad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Cs/>
          <w:sz w:val="20"/>
          <w:szCs w:val="20"/>
        </w:rPr>
        <w:t>Понятие Гражданской войны, ее периодизация и особенности</w:t>
      </w:r>
    </w:p>
    <w:p w:rsidR="009E7A46" w:rsidRPr="002C208C" w:rsidRDefault="009E7A46" w:rsidP="002C208C">
      <w:pPr>
        <w:pStyle w:val="ad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Cs/>
          <w:sz w:val="20"/>
          <w:szCs w:val="20"/>
        </w:rPr>
        <w:t>Причины Гражданской войны</w:t>
      </w:r>
    </w:p>
    <w:p w:rsidR="009E7A46" w:rsidRPr="002C208C" w:rsidRDefault="009E7A46" w:rsidP="002C208C">
      <w:pPr>
        <w:pStyle w:val="ad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iCs/>
          <w:sz w:val="20"/>
          <w:szCs w:val="20"/>
        </w:rPr>
        <w:t xml:space="preserve">Причины и роль иностранной интервенции </w:t>
      </w:r>
    </w:p>
    <w:p w:rsidR="009E7A46" w:rsidRPr="002C208C" w:rsidRDefault="009E7A46" w:rsidP="002C208C">
      <w:pPr>
        <w:pStyle w:val="ad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Cs/>
          <w:sz w:val="20"/>
          <w:szCs w:val="20"/>
        </w:rPr>
        <w:t>Завершение Гражданской войны</w:t>
      </w:r>
    </w:p>
    <w:p w:rsidR="009E7A46" w:rsidRPr="002C208C" w:rsidRDefault="009E7A46" w:rsidP="002C208C">
      <w:pPr>
        <w:pStyle w:val="ad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Cs/>
          <w:sz w:val="20"/>
          <w:szCs w:val="20"/>
        </w:rPr>
        <w:t>Причины победы большевиков</w:t>
      </w:r>
    </w:p>
    <w:p w:rsidR="009E7A46" w:rsidRPr="002C208C" w:rsidRDefault="009E7A46" w:rsidP="002C208C">
      <w:pPr>
        <w:pStyle w:val="1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 w:val="0"/>
          <w:sz w:val="20"/>
          <w:szCs w:val="20"/>
        </w:rPr>
      </w:pPr>
      <w:r w:rsidRPr="002C208C">
        <w:rPr>
          <w:i w:val="0"/>
          <w:sz w:val="20"/>
          <w:szCs w:val="20"/>
        </w:rPr>
        <w:t>Гражданская война. Современный взгляд на проблему</w:t>
      </w:r>
    </w:p>
    <w:p w:rsidR="009E7A46" w:rsidRPr="002C208C" w:rsidRDefault="009E7A46" w:rsidP="002C208C">
      <w:pPr>
        <w:pStyle w:val="ad"/>
        <w:numPr>
          <w:ilvl w:val="0"/>
          <w:numId w:val="44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>Заключение</w:t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:rsidR="009E7A46" w:rsidRPr="002C208C" w:rsidRDefault="009E7A46" w:rsidP="002C208C">
      <w:pPr>
        <w:pStyle w:val="ad"/>
        <w:numPr>
          <w:ilvl w:val="0"/>
          <w:numId w:val="44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>Список использованной литературы</w:t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:rsidR="009E7A46" w:rsidRPr="002C208C" w:rsidRDefault="009E7A46" w:rsidP="002C208C">
      <w:pPr>
        <w:shd w:val="clear" w:color="auto" w:fill="FFFFFF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9E7A46" w:rsidRPr="002C208C" w:rsidRDefault="009E7A46" w:rsidP="002C20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C3254" w:rsidRPr="002C208C" w:rsidRDefault="009E7A46" w:rsidP="002C208C">
      <w:pPr>
        <w:pStyle w:val="ad"/>
        <w:numPr>
          <w:ilvl w:val="0"/>
          <w:numId w:val="41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D36F11" w:rsidRPr="002C208C" w:rsidRDefault="006C3254" w:rsidP="002C208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456C8B" w:rsidRPr="002C208C" w:rsidRDefault="00456C8B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46316" w:rsidRPr="002C208C" w:rsidRDefault="00846316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Гражданская война — это, с одной стороны, “обычный” вооруженный конфликт, развивающийся по особым законам военного противоборства, где исход сражений зависит от количества солдат у воюющих сторон, их обеспеченности оружием, полководческого таланта военачальников и правильности выбора общей стратегической линии политическим руководством. Однако, с другой стороны, гражданская война — это особая, если так можно выразиться, “политическая” война, это своеобразная форма борьбы за власть, развивающаяся по канонам “обычной” политической борьбы со своими интригами, заговорами, быстрым созданием и столь же быстрым крушением многочисленных временных союзов, демагогией, шантажом и пр. Но у гражданской войны в России есть и третья сторона — это продолжение революции, это революционная война, в которой едва ли не решающее значение приобретает массовая поддержка, в которой важен учет расстановки не только политических, но и, в первую очередь, социальных сил, где громадную роль приобретают настроения людей, их социальные ожидания. В то же время, гражданская война — явление не то</w:t>
      </w:r>
      <w:bookmarkStart w:id="0" w:name="_GoBack"/>
      <w:bookmarkEnd w:id="0"/>
      <w:r w:rsidRPr="002C208C">
        <w:rPr>
          <w:rFonts w:ascii="Times New Roman" w:eastAsia="Times New Roman" w:hAnsi="Times New Roman" w:cs="Times New Roman"/>
          <w:sz w:val="20"/>
          <w:szCs w:val="20"/>
        </w:rPr>
        <w:t>лько внутрироссийское, она теснейшим образом связана с интересами внешних сил. Именно этим и определяются причины и характер вооруженной борьбы в России в 1918 — 1920 гг.</w:t>
      </w:r>
    </w:p>
    <w:p w:rsidR="00846316" w:rsidRPr="002C208C" w:rsidRDefault="00D36F11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208C">
        <w:rPr>
          <w:rFonts w:ascii="Times New Roman" w:hAnsi="Times New Roman" w:cs="Times New Roman"/>
          <w:bCs/>
          <w:sz w:val="20"/>
          <w:szCs w:val="20"/>
        </w:rPr>
        <w:t>Цель</w:t>
      </w:r>
      <w:r w:rsidR="001C4076" w:rsidRPr="002C208C">
        <w:rPr>
          <w:rFonts w:ascii="Times New Roman" w:hAnsi="Times New Roman" w:cs="Times New Roman"/>
          <w:bCs/>
          <w:sz w:val="20"/>
          <w:szCs w:val="20"/>
        </w:rPr>
        <w:t xml:space="preserve"> открытого мероприятия</w:t>
      </w:r>
      <w:r w:rsidR="00846316" w:rsidRPr="002C208C">
        <w:rPr>
          <w:rFonts w:ascii="Times New Roman" w:hAnsi="Times New Roman" w:cs="Times New Roman"/>
          <w:bCs/>
          <w:sz w:val="20"/>
          <w:szCs w:val="20"/>
        </w:rPr>
        <w:t>:</w:t>
      </w:r>
    </w:p>
    <w:p w:rsidR="00846316" w:rsidRPr="002C208C" w:rsidRDefault="00846316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- сформировать представление о гражданской войне, как битве альтернатив возрождения России;</w:t>
      </w:r>
    </w:p>
    <w:p w:rsidR="00846316" w:rsidRPr="002C208C" w:rsidRDefault="00846316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- выяснить причины гражданской войны и военной интервенции, раскрыть цели, программы «белого» и «красного» движений.</w:t>
      </w:r>
    </w:p>
    <w:p w:rsidR="00846316" w:rsidRPr="002C208C" w:rsidRDefault="00846316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lastRenderedPageBreak/>
        <w:t>- учиться давать оценку исторических событий, характеристику личностей. Соединить воедино интервенцию, белую эмиграцию и братоубийственную войну;</w:t>
      </w:r>
    </w:p>
    <w:p w:rsidR="001C4076" w:rsidRPr="002C208C" w:rsidRDefault="001C4076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- развитие исторического мышления студентов через исследовательскую деятельность во внеурочное время;</w:t>
      </w:r>
    </w:p>
    <w:p w:rsidR="001C4076" w:rsidRPr="002C208C" w:rsidRDefault="001C4076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- формирование умений оценивать разнообразную информацию и делать самостоятельный осмысленный выбор;</w:t>
      </w:r>
    </w:p>
    <w:p w:rsidR="001C4076" w:rsidRPr="002C208C" w:rsidRDefault="001C4076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- воспитание высоконравственных граждан, осознающих свою ответственность за судьбу Отечества;</w:t>
      </w:r>
    </w:p>
    <w:p w:rsidR="001C4076" w:rsidRPr="002C208C" w:rsidRDefault="001C4076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Изучение исторических источников относящихся к событиям 1917</w:t>
      </w:r>
      <w:r w:rsidR="00846316" w:rsidRPr="002C208C">
        <w:rPr>
          <w:rFonts w:ascii="Times New Roman" w:eastAsia="Times New Roman" w:hAnsi="Times New Roman" w:cs="Times New Roman"/>
          <w:sz w:val="20"/>
          <w:szCs w:val="20"/>
        </w:rPr>
        <w:t>- 1920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года способствует подготовке студентов к решению типовых задач профессиональной деятельности в учреждениях среднего образования. В области учебно-воспитательной деятельности изучение источниковедения способствует:</w:t>
      </w:r>
    </w:p>
    <w:p w:rsidR="001C4076" w:rsidRPr="002C208C" w:rsidRDefault="001C4076" w:rsidP="002C20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-эффективному использованию современных научно обоснованных приемов, методов и средств обучения истории, в том числе технических средств обучения, информационных и компьютерных технологий;</w:t>
      </w:r>
    </w:p>
    <w:p w:rsidR="001C4076" w:rsidRPr="002C208C" w:rsidRDefault="001C4076" w:rsidP="002C20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-реализации личностно-ориентированного подхода к образованию и развитию </w:t>
      </w:r>
      <w:proofErr w:type="gramStart"/>
      <w:r w:rsidRPr="002C208C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с целью создания мотивации к обучению;</w:t>
      </w:r>
    </w:p>
    <w:p w:rsidR="001C4076" w:rsidRPr="002C208C" w:rsidRDefault="001C4076" w:rsidP="002C20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-интеллектуальному, нравственному, правовому, эстетическому воспитанию личности студента;</w:t>
      </w:r>
    </w:p>
    <w:p w:rsidR="001C4076" w:rsidRPr="002C208C" w:rsidRDefault="001C4076" w:rsidP="002C20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-формировании общей культуры </w:t>
      </w:r>
      <w:proofErr w:type="gramStart"/>
      <w:r w:rsidRPr="002C208C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2C208C">
        <w:rPr>
          <w:rFonts w:ascii="Times New Roman" w:eastAsia="Times New Roman" w:hAnsi="Times New Roman" w:cs="Times New Roman"/>
          <w:sz w:val="20"/>
          <w:szCs w:val="20"/>
        </w:rPr>
        <w:t>, творческой социальной активности;</w:t>
      </w:r>
    </w:p>
    <w:p w:rsidR="001C4076" w:rsidRPr="002C208C" w:rsidRDefault="001C4076" w:rsidP="002C20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-формированию духовных, нравственных ценностей и патриотических убеждений;</w:t>
      </w:r>
    </w:p>
    <w:p w:rsidR="001C4076" w:rsidRPr="002C208C" w:rsidRDefault="001C4076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В области научно-методической деятельности изучение  </w:t>
      </w:r>
      <w:r w:rsidR="00846316" w:rsidRPr="002C208C">
        <w:rPr>
          <w:rFonts w:ascii="Times New Roman" w:eastAsia="Times New Roman" w:hAnsi="Times New Roman" w:cs="Times New Roman"/>
          <w:sz w:val="20"/>
          <w:szCs w:val="20"/>
        </w:rPr>
        <w:t xml:space="preserve"> гражданской войны в России 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t>способствует:</w:t>
      </w:r>
    </w:p>
    <w:p w:rsidR="001C4076" w:rsidRPr="002C208C" w:rsidRDefault="001C4076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-проведению исследований проблем, связанных с профессиональной деятельностью;</w:t>
      </w:r>
    </w:p>
    <w:p w:rsidR="00D36F11" w:rsidRPr="002C208C" w:rsidRDefault="001C4076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-формированию логики и методологии научных исследований, определение целей и задач исследований. </w:t>
      </w:r>
    </w:p>
    <w:p w:rsidR="00B77CDF" w:rsidRDefault="00B77CDF" w:rsidP="00B77CD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6C3254" w:rsidRPr="002C208C" w:rsidRDefault="006C3254" w:rsidP="00B77CD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C20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План мероприятия:</w:t>
      </w:r>
    </w:p>
    <w:p w:rsidR="00456C8B" w:rsidRPr="002C208C" w:rsidRDefault="00846316" w:rsidP="002C208C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C208C">
        <w:rPr>
          <w:rFonts w:ascii="Times New Roman" w:eastAsia="Calibri" w:hAnsi="Times New Roman" w:cs="Times New Roman"/>
          <w:sz w:val="20"/>
          <w:szCs w:val="20"/>
          <w:lang w:eastAsia="en-US"/>
        </w:rPr>
        <w:t>1.</w:t>
      </w:r>
      <w:r w:rsidR="006C3254" w:rsidRPr="002C208C">
        <w:rPr>
          <w:rFonts w:ascii="Times New Roman" w:eastAsia="Calibri" w:hAnsi="Times New Roman" w:cs="Times New Roman"/>
          <w:sz w:val="20"/>
          <w:szCs w:val="20"/>
          <w:lang w:eastAsia="en-US"/>
        </w:rPr>
        <w:t>Организационный момент</w:t>
      </w:r>
    </w:p>
    <w:p w:rsidR="00AB1ABF" w:rsidRPr="002C208C" w:rsidRDefault="00846316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Cs/>
          <w:sz w:val="20"/>
          <w:szCs w:val="20"/>
        </w:rPr>
        <w:t>2.</w:t>
      </w:r>
      <w:r w:rsidR="00AB1ABF" w:rsidRPr="002C208C">
        <w:rPr>
          <w:rFonts w:ascii="Times New Roman" w:eastAsia="Times New Roman" w:hAnsi="Times New Roman" w:cs="Times New Roman"/>
          <w:bCs/>
          <w:sz w:val="20"/>
          <w:szCs w:val="20"/>
        </w:rPr>
        <w:t>Понятие Гражданской войны, ее периодизация и особенности</w:t>
      </w:r>
    </w:p>
    <w:p w:rsidR="00AB1ABF" w:rsidRPr="002C208C" w:rsidRDefault="00846316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Cs/>
          <w:sz w:val="20"/>
          <w:szCs w:val="20"/>
        </w:rPr>
        <w:t>3.</w:t>
      </w:r>
      <w:r w:rsidR="00AB1ABF" w:rsidRPr="002C208C">
        <w:rPr>
          <w:rFonts w:ascii="Times New Roman" w:eastAsia="Times New Roman" w:hAnsi="Times New Roman" w:cs="Times New Roman"/>
          <w:bCs/>
          <w:sz w:val="20"/>
          <w:szCs w:val="20"/>
        </w:rPr>
        <w:t>Причины Гражданской войны</w:t>
      </w:r>
    </w:p>
    <w:p w:rsidR="00AB1ABF" w:rsidRPr="002C208C" w:rsidRDefault="00846316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iCs/>
          <w:sz w:val="20"/>
          <w:szCs w:val="20"/>
        </w:rPr>
        <w:t>4.</w:t>
      </w:r>
      <w:r w:rsidR="00AB1ABF" w:rsidRPr="002C208C">
        <w:rPr>
          <w:rFonts w:ascii="Times New Roman" w:eastAsia="Times New Roman" w:hAnsi="Times New Roman" w:cs="Times New Roman"/>
          <w:iCs/>
          <w:sz w:val="20"/>
          <w:szCs w:val="20"/>
        </w:rPr>
        <w:t xml:space="preserve">Причины и роль иностранной интервенции </w:t>
      </w:r>
    </w:p>
    <w:p w:rsidR="00AB1ABF" w:rsidRPr="002C208C" w:rsidRDefault="00846316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Cs/>
          <w:sz w:val="20"/>
          <w:szCs w:val="20"/>
        </w:rPr>
        <w:t>5.</w:t>
      </w:r>
      <w:r w:rsidR="00AB1ABF" w:rsidRPr="002C208C">
        <w:rPr>
          <w:rFonts w:ascii="Times New Roman" w:eastAsia="Times New Roman" w:hAnsi="Times New Roman" w:cs="Times New Roman"/>
          <w:bCs/>
          <w:sz w:val="20"/>
          <w:szCs w:val="20"/>
        </w:rPr>
        <w:t>Завершение Гражданской войны</w:t>
      </w:r>
    </w:p>
    <w:p w:rsidR="00AB1ABF" w:rsidRPr="002C208C" w:rsidRDefault="00846316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AB1ABF" w:rsidRPr="002C208C">
        <w:rPr>
          <w:rFonts w:ascii="Times New Roman" w:eastAsia="Times New Roman" w:hAnsi="Times New Roman" w:cs="Times New Roman"/>
          <w:bCs/>
          <w:sz w:val="20"/>
          <w:szCs w:val="20"/>
        </w:rPr>
        <w:t>Причины победы большевиков</w:t>
      </w:r>
    </w:p>
    <w:p w:rsidR="00AB1ABF" w:rsidRPr="002C208C" w:rsidRDefault="00846316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08C">
        <w:rPr>
          <w:rFonts w:ascii="Times New Roman" w:hAnsi="Times New Roman" w:cs="Times New Roman"/>
          <w:sz w:val="20"/>
          <w:szCs w:val="20"/>
        </w:rPr>
        <w:t>7.</w:t>
      </w:r>
      <w:r w:rsidR="00AB1ABF" w:rsidRPr="002C208C">
        <w:rPr>
          <w:rFonts w:ascii="Times New Roman" w:hAnsi="Times New Roman" w:cs="Times New Roman"/>
          <w:sz w:val="20"/>
          <w:szCs w:val="20"/>
        </w:rPr>
        <w:t>Гражданская война. Современный взгляд на проблему</w:t>
      </w:r>
    </w:p>
    <w:p w:rsidR="00AB1ABF" w:rsidRPr="002C208C" w:rsidRDefault="00846316" w:rsidP="002C208C">
      <w:pPr>
        <w:shd w:val="clear" w:color="auto" w:fill="FFFFFF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>8.</w:t>
      </w:r>
      <w:r w:rsidR="00AB1ABF"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>Заключение</w:t>
      </w:r>
      <w:r w:rsidR="00AB1ABF"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AB1ABF"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AB1ABF"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AB1ABF"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AB1ABF"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AB1ABF"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AB1ABF"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:rsidR="00AB1ABF" w:rsidRPr="002C208C" w:rsidRDefault="00AB1ABF" w:rsidP="002C208C">
      <w:pPr>
        <w:pStyle w:val="ad"/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B1ABF" w:rsidRPr="002C208C" w:rsidRDefault="00AB1ABF" w:rsidP="002C208C">
      <w:pPr>
        <w:shd w:val="clear" w:color="auto" w:fill="FFFFFF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B1ABF" w:rsidRPr="002C208C" w:rsidRDefault="00AB1ABF" w:rsidP="002C20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B1ABF" w:rsidRPr="002C208C" w:rsidRDefault="00AB1ABF" w:rsidP="002C208C">
      <w:pPr>
        <w:shd w:val="clear" w:color="auto" w:fill="FFFFFF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208C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6C3254" w:rsidRPr="002C208C" w:rsidRDefault="006C3254" w:rsidP="00B77CD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C20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Организационный момент</w:t>
      </w: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/>
          <w:bCs/>
          <w:sz w:val="20"/>
          <w:szCs w:val="20"/>
        </w:rPr>
        <w:t>Индукция.</w:t>
      </w: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Звучит песня из фильма « Красные дьяволята». Эпиграф на слайде  </w:t>
      </w: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  «Одни идут освобождать</w:t>
      </w: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Москву и вновь сковать Россию,</w:t>
      </w: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Другие, разнуздав стихию,</w:t>
      </w: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Хотят весь мир пересоздать,</w:t>
      </w: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И там и здесь между рядами,</w:t>
      </w: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звучит один и тот же глас:</w:t>
      </w: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« Кто не за нас – тот против нас.</w:t>
      </w: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 Нет безразличных:  </w:t>
      </w:r>
      <w:proofErr w:type="gramStart"/>
      <w:r w:rsidRPr="002C208C">
        <w:rPr>
          <w:rFonts w:ascii="Times New Roman" w:eastAsia="Times New Roman" w:hAnsi="Times New Roman" w:cs="Times New Roman"/>
          <w:sz w:val="20"/>
          <w:szCs w:val="20"/>
        </w:rPr>
        <w:t>правда</w:t>
      </w:r>
      <w:proofErr w:type="gramEnd"/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с нами».</w:t>
      </w: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 А я стою один меж них</w:t>
      </w: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 В ревущем пламени и дыме.</w:t>
      </w: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 И всеми силами своими</w:t>
      </w: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  Молюсь за тех и за других.</w:t>
      </w: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 М. Волошин.</w:t>
      </w:r>
    </w:p>
    <w:p w:rsidR="00F256F2" w:rsidRPr="002C208C" w:rsidRDefault="00F256F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693E9A" w:rsidRPr="002C208C" w:rsidRDefault="00693E9A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lastRenderedPageBreak/>
        <w:t>На планете Земля каждый день вспыхивают войны или военные конфликты. Историки делят эти войны по характеру: освободительные, захватнические, мировые, справедливые и нет. Но самые страшные войны - гражданские. У Михаила Волошина есть такие строки:</w:t>
      </w:r>
    </w:p>
    <w:p w:rsidR="00693E9A" w:rsidRPr="002C208C" w:rsidRDefault="00693E9A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i/>
          <w:iCs/>
          <w:sz w:val="20"/>
          <w:szCs w:val="20"/>
        </w:rPr>
        <w:t>Одни идут освобождать Москву и вновь сковать Россию,</w:t>
      </w:r>
    </w:p>
    <w:p w:rsidR="00693E9A" w:rsidRPr="002C208C" w:rsidRDefault="00693E9A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i/>
          <w:iCs/>
          <w:sz w:val="20"/>
          <w:szCs w:val="20"/>
        </w:rPr>
        <w:t>Другие, разнуздав стихию, хотят весь мир пересоздать.</w:t>
      </w:r>
    </w:p>
    <w:p w:rsidR="00693E9A" w:rsidRPr="002C208C" w:rsidRDefault="00693E9A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i/>
          <w:iCs/>
          <w:sz w:val="20"/>
          <w:szCs w:val="20"/>
        </w:rPr>
        <w:t>И там, и здесь между рядами звучит один и тот же глас:</w:t>
      </w:r>
    </w:p>
    <w:p w:rsidR="00693E9A" w:rsidRPr="002C208C" w:rsidRDefault="00693E9A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i/>
          <w:iCs/>
          <w:sz w:val="20"/>
          <w:szCs w:val="20"/>
        </w:rPr>
        <w:t xml:space="preserve">Кто не за нас – тот против нас. Нет </w:t>
      </w:r>
      <w:proofErr w:type="gramStart"/>
      <w:r w:rsidRPr="002C208C">
        <w:rPr>
          <w:i/>
          <w:iCs/>
          <w:sz w:val="20"/>
          <w:szCs w:val="20"/>
        </w:rPr>
        <w:t>безразличных</w:t>
      </w:r>
      <w:proofErr w:type="gramEnd"/>
      <w:r w:rsidRPr="002C208C">
        <w:rPr>
          <w:i/>
          <w:iCs/>
          <w:sz w:val="20"/>
          <w:szCs w:val="20"/>
        </w:rPr>
        <w:t>: правда, с нами.</w:t>
      </w:r>
      <w:r w:rsidRPr="002C208C">
        <w:rPr>
          <w:sz w:val="20"/>
          <w:szCs w:val="20"/>
        </w:rPr>
        <w:t xml:space="preserve"> (1919)</w:t>
      </w:r>
    </w:p>
    <w:p w:rsidR="00F256F2" w:rsidRPr="002C208C" w:rsidRDefault="00693E9A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 xml:space="preserve">Особенностью гражданской войны в России было то, что с 1918 года начинается еще и иностранная интервенция. </w:t>
      </w:r>
    </w:p>
    <w:p w:rsidR="0085069C" w:rsidRPr="002C208C" w:rsidRDefault="0085069C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Октябрьская революция расколола российское общество на сторонников и противников революции. Дальнейшее развитие событий усиливало взаимную нетерпимость, произошел глубокий внутренний раскол, обострилась борьба различных социально-политических сил. Значительная часть интеллигенции, военных, духовенства выступили против большевистского режима, к ним присоединились и другие слои населения России. Весной 1918 г. в России началась гражданская война (1918 — 1920 гг.).</w:t>
      </w:r>
    </w:p>
    <w:p w:rsidR="00636C70" w:rsidRDefault="00636C70" w:rsidP="00236295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12827" w:rsidRPr="002C208C" w:rsidRDefault="00E12827" w:rsidP="00236295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2C208C">
        <w:rPr>
          <w:b/>
          <w:sz w:val="20"/>
          <w:szCs w:val="20"/>
        </w:rPr>
        <w:t>Вопросы для обсуждения:</w:t>
      </w:r>
    </w:p>
    <w:p w:rsidR="00AB1ABF" w:rsidRPr="002C208C" w:rsidRDefault="00AB1ABF" w:rsidP="002C208C">
      <w:pPr>
        <w:pStyle w:val="ad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Cs/>
          <w:sz w:val="20"/>
          <w:szCs w:val="20"/>
        </w:rPr>
        <w:t>Понятие Гражданской войны, ее периодизация и особенности</w:t>
      </w:r>
    </w:p>
    <w:p w:rsidR="00AB1ABF" w:rsidRPr="002C208C" w:rsidRDefault="00AB1ABF" w:rsidP="002C208C">
      <w:pPr>
        <w:pStyle w:val="ad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Cs/>
          <w:sz w:val="20"/>
          <w:szCs w:val="20"/>
        </w:rPr>
        <w:t>Причины Гражданской войны</w:t>
      </w:r>
    </w:p>
    <w:p w:rsidR="00AB1ABF" w:rsidRPr="002C208C" w:rsidRDefault="00AB1ABF" w:rsidP="002C208C">
      <w:pPr>
        <w:pStyle w:val="ad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iCs/>
          <w:sz w:val="20"/>
          <w:szCs w:val="20"/>
        </w:rPr>
        <w:t xml:space="preserve">Причины и роль иностранной интервенции </w:t>
      </w:r>
    </w:p>
    <w:p w:rsidR="00AB1ABF" w:rsidRPr="002C208C" w:rsidRDefault="00AB1ABF" w:rsidP="002C208C">
      <w:pPr>
        <w:pStyle w:val="ad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Cs/>
          <w:sz w:val="20"/>
          <w:szCs w:val="20"/>
        </w:rPr>
        <w:t>Завершение Гражданской войны</w:t>
      </w:r>
    </w:p>
    <w:p w:rsidR="00AB1ABF" w:rsidRPr="002C208C" w:rsidRDefault="00AB1ABF" w:rsidP="002C208C">
      <w:pPr>
        <w:pStyle w:val="ad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Cs/>
          <w:sz w:val="20"/>
          <w:szCs w:val="20"/>
        </w:rPr>
        <w:t>Причины победы большевиков</w:t>
      </w:r>
    </w:p>
    <w:p w:rsidR="00AB1ABF" w:rsidRPr="002C208C" w:rsidRDefault="00AB1ABF" w:rsidP="002C208C">
      <w:pPr>
        <w:pStyle w:val="ad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08C">
        <w:rPr>
          <w:rFonts w:ascii="Times New Roman" w:hAnsi="Times New Roman" w:cs="Times New Roman"/>
          <w:sz w:val="20"/>
          <w:szCs w:val="20"/>
        </w:rPr>
        <w:t>Гражданская война. Современный взгляд на проблему</w:t>
      </w:r>
    </w:p>
    <w:p w:rsidR="00AB1ABF" w:rsidRPr="002C208C" w:rsidRDefault="00AB1ABF" w:rsidP="002C208C">
      <w:pPr>
        <w:pStyle w:val="ad"/>
        <w:numPr>
          <w:ilvl w:val="0"/>
          <w:numId w:val="43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>Заключение</w:t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2C208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:rsidR="00FB7B42" w:rsidRPr="002C208C" w:rsidRDefault="00FB7B42" w:rsidP="002362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1.Понятие Гражданской войны, ее периодизация и особенности</w:t>
      </w:r>
    </w:p>
    <w:p w:rsidR="0025284B" w:rsidRPr="002C208C" w:rsidRDefault="0025284B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Отметим тот факт - что в современной исторической науке не существует единого определения понятия «гражданская война». В энциклопедическом словаре читаем: «Гражданская война — организованная вооруженная борьба за власть между классами, социальными группами, наиболее острая форма классовой борьбы»</w:t>
      </w:r>
      <w:proofErr w:type="gramStart"/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Это определение фактически повторяет известное ленинское изречение о </w:t>
      </w:r>
      <w:r w:rsidR="00B307E0" w:rsidRPr="002C208C">
        <w:rPr>
          <w:rFonts w:ascii="Times New Roman" w:eastAsia="Times New Roman" w:hAnsi="Times New Roman" w:cs="Times New Roman"/>
          <w:sz w:val="20"/>
          <w:szCs w:val="20"/>
        </w:rPr>
        <w:t>том, что гражданская война — это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наиболее острая форма классовой борьбы.</w:t>
      </w:r>
    </w:p>
    <w:p w:rsidR="002D525B" w:rsidRPr="002C208C" w:rsidRDefault="0025284B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Сегодня даются различные опреде</w:t>
      </w:r>
      <w:r w:rsidR="00B307E0" w:rsidRPr="002C208C">
        <w:rPr>
          <w:rFonts w:ascii="Times New Roman" w:eastAsia="Times New Roman" w:hAnsi="Times New Roman" w:cs="Times New Roman"/>
          <w:sz w:val="20"/>
          <w:szCs w:val="20"/>
        </w:rPr>
        <w:t>ления, но суть их в основном сво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t>дится к определению Гражданской войны как масштабного вооруженного противосто</w:t>
      </w:r>
      <w:r w:rsidR="00254010" w:rsidRPr="002C208C">
        <w:rPr>
          <w:rFonts w:ascii="Times New Roman" w:eastAsia="Times New Roman" w:hAnsi="Times New Roman" w:cs="Times New Roman"/>
          <w:sz w:val="20"/>
          <w:szCs w:val="20"/>
        </w:rPr>
        <w:t>яния, в котор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ом, несомненно, решался вопрос о власти. Захват большевиками государственной власти в России и последовавший вскоре разгон Учредительного собрания можно считать началом вооруженного противостояния в России. Первые выстрелы раздаются на Юге России, в казачьих областях, уже осенью 1917 г. </w:t>
      </w:r>
      <w:r w:rsidR="00F256F2" w:rsidRPr="002C208C">
        <w:rPr>
          <w:rFonts w:ascii="Times New Roman" w:eastAsia="Times New Roman" w:hAnsi="Times New Roman" w:cs="Times New Roman"/>
          <w:sz w:val="20"/>
          <w:szCs w:val="20"/>
        </w:rPr>
        <w:t>Гражданская война — вооруженная борьба между большими, относящимися к различным классам и социальным группам, массами людей за государственную власть.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525B" w:rsidRPr="002C208C">
        <w:rPr>
          <w:rFonts w:ascii="Times New Roman" w:eastAsia="Times New Roman" w:hAnsi="Times New Roman" w:cs="Times New Roman"/>
          <w:sz w:val="20"/>
          <w:szCs w:val="20"/>
        </w:rPr>
        <w:t xml:space="preserve">Гражданская война — это, с одной стороны, “обычный” вооруженный конфликт, развивающийся по особым законам военного противоборства, где исход сражений зависит от количества солдат у воюющих сторон, их обеспеченности оружием, полководческого таланта военачальников и правильности выбора общей стратегической линии политическим руководством. Однако, с другой стороны, гражданская война — это особая, если так можно выразиться, “политическая” война, это своеобразная форма борьбы за власть, развивающаяся по канонам “обычной” политической борьбы со своими интригами, заговорами, быстрым созданием и столь же быстрым крушением многочисленных временных союзов, демагогией, шантажом и пр. Но у гражданской войны в России есть и третья сторона — это продолжение революции, это революционная война, в которой едва ли не решающее значение приобретает массовая поддержка, в </w:t>
      </w:r>
      <w:r w:rsidR="002D525B" w:rsidRPr="002C208C">
        <w:rPr>
          <w:rFonts w:ascii="Times New Roman" w:eastAsia="Times New Roman" w:hAnsi="Times New Roman" w:cs="Times New Roman"/>
          <w:sz w:val="20"/>
          <w:szCs w:val="20"/>
        </w:rPr>
        <w:lastRenderedPageBreak/>
        <w:t>которой важен учет расстановки не только политических, но и, в первую очередь, социальных сил, где громадную роль приобретают настроения людей, их социальные ожидания. В то же время, гражданская война — явление не только внутрироссийское, она теснейшим образом связана с интересами внешних сил. Именно этим и определяются причины и характер вооруженной борьбы в России в 1918 — 1920 гг.</w:t>
      </w:r>
    </w:p>
    <w:p w:rsidR="00251414" w:rsidRDefault="00251414" w:rsidP="002362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7B42" w:rsidRPr="002C208C" w:rsidRDefault="00FB7B42" w:rsidP="002362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/>
          <w:bCs/>
          <w:sz w:val="20"/>
          <w:szCs w:val="20"/>
        </w:rPr>
        <w:t>2.Причины</w:t>
      </w:r>
      <w:r w:rsidR="0025284B" w:rsidRPr="002C20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начало </w:t>
      </w:r>
      <w:r w:rsidRPr="002C20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Гражданской войны</w:t>
      </w:r>
    </w:p>
    <w:p w:rsidR="00D7345D" w:rsidRPr="002C208C" w:rsidRDefault="0025284B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hAnsi="Times New Roman" w:cs="Times New Roman"/>
          <w:sz w:val="20"/>
          <w:szCs w:val="20"/>
        </w:rPr>
        <w:t>В этом вопросе нет единой точки зрения среди историков. Одни считают, что конфликт начался сразу после революции, то есть в октябре 1917 года. Другие утверждают, что зарождение войны следует относить к весне 1918 года, когда началась интервенция и образовалась сильная оппозиция советской власти. Также нет единого мнения и о том, кто является зачинателем этой братоубийственной войны: руководители партии большевиков или же бывшие высшие классы общества, потерявшие в результате революции свое</w:t>
      </w:r>
      <w:r w:rsidR="00D7345D" w:rsidRPr="002C208C">
        <w:rPr>
          <w:rFonts w:ascii="Times New Roman" w:eastAsia="Times New Roman" w:hAnsi="Times New Roman" w:cs="Times New Roman"/>
          <w:sz w:val="20"/>
          <w:szCs w:val="20"/>
        </w:rPr>
        <w:t xml:space="preserve"> влияние и имущество.</w:t>
      </w:r>
    </w:p>
    <w:p w:rsidR="0025284B" w:rsidRPr="002C208C" w:rsidRDefault="0025284B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 xml:space="preserve"> Захват власти большевиками ознаменовал собой переход гражданского противостояния в новую, вооруженную фазу гражданскую войну.</w:t>
      </w:r>
      <w:r w:rsidR="00B307E0" w:rsidRPr="002C208C">
        <w:rPr>
          <w:sz w:val="20"/>
          <w:szCs w:val="20"/>
        </w:rPr>
        <w:t xml:space="preserve"> </w:t>
      </w:r>
      <w:r w:rsidRPr="002C208C">
        <w:rPr>
          <w:sz w:val="20"/>
          <w:szCs w:val="20"/>
        </w:rPr>
        <w:t>Однако первоначально военные действия носили локальный характер и имели цель воспрепятствовать установлению большевистской власти на местах.</w:t>
      </w:r>
    </w:p>
    <w:p w:rsidR="0025284B" w:rsidRPr="002C208C" w:rsidRDefault="0025284B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Некоторые историки относят начало гражданской войны уже к лету 1917 г., другие считают ее началом 25 октября 1917 г. третьи указывают, что лишь с мая 1918 г. гражданская война становится определяющим фактором жизни страны и это положение сохраняется до конца 1920 г.</w:t>
      </w:r>
      <w:r w:rsidR="00B307E0" w:rsidRPr="002C208C">
        <w:rPr>
          <w:sz w:val="20"/>
          <w:szCs w:val="20"/>
        </w:rPr>
        <w:t xml:space="preserve"> </w:t>
      </w:r>
      <w:r w:rsidRPr="002C208C">
        <w:rPr>
          <w:sz w:val="20"/>
          <w:szCs w:val="20"/>
        </w:rPr>
        <w:t xml:space="preserve">Огромные масштабы и продолжительность гражданской войны были обусловлены остротой политических противоречий, вмешательством иностранных держав, просторами страны, но главное колебаниями в позиции крестьянства, самого многочисленного социального слоя. </w:t>
      </w:r>
    </w:p>
    <w:p w:rsidR="00106F6E" w:rsidRDefault="00106F6E" w:rsidP="00236295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2D1CDD" w:rsidRPr="002C208C" w:rsidRDefault="002D1CDD" w:rsidP="00236295">
      <w:pPr>
        <w:pStyle w:val="a6"/>
        <w:tabs>
          <w:tab w:val="left" w:pos="993"/>
        </w:tabs>
        <w:spacing w:before="0" w:beforeAutospacing="0" w:after="0" w:afterAutospacing="0"/>
        <w:jc w:val="center"/>
        <w:rPr>
          <w:sz w:val="20"/>
          <w:szCs w:val="20"/>
        </w:rPr>
      </w:pPr>
      <w:r w:rsidRPr="002C208C">
        <w:rPr>
          <w:sz w:val="20"/>
          <w:szCs w:val="20"/>
        </w:rPr>
        <w:t>МОЖНО ВЫДЕЛИТЬ ОСНОВНЫЕ ПРИЧИНЫ ГРАЖДАНСКОЙ ВОЙНЫ</w:t>
      </w:r>
    </w:p>
    <w:p w:rsidR="00FB7B42" w:rsidRPr="002C208C" w:rsidRDefault="00FB7B42" w:rsidP="002C208C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Национализация земли и промышленности вызвала недовольство тех, у кого это имущество стали отнимать, и настроила помещиков и буржуазию против Советской власти</w:t>
      </w:r>
    </w:p>
    <w:p w:rsidR="00FB7B42" w:rsidRPr="002C208C" w:rsidRDefault="00FB7B42" w:rsidP="002C208C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Методы правительства по преобразованию общества не соответствовали целям, поставленным по приходу большевиков к власти, что оттолкнуло казачество, кулаков, середняков и демократическую буржуазию</w:t>
      </w:r>
    </w:p>
    <w:p w:rsidR="00FB7B42" w:rsidRPr="002C208C" w:rsidRDefault="00FB7B42" w:rsidP="002C208C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Обещанная «диктатура пролетариата» на самом деле оказалась диктатурой одного лишь государственного органа – Центрального Комитета. Изданные им Декреты «Об аресте вождей Гражданской войны» (ноябрь 1917) и о «красном терроре» законно развязывали большевикам руки для физического истребления оппозиции. Это стало причиной вступления меньшевиков, эсеров и анархистов в Гражданскую войну.</w:t>
      </w:r>
    </w:p>
    <w:p w:rsidR="00FB7B42" w:rsidRPr="002C208C" w:rsidRDefault="00FB7B42" w:rsidP="002C208C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Также Гражданская война сопровождалась активной иностранной интервенцией. Соседние государства финансово и политически помогали расправиться с большевиками, чтобы вернуть конфискованное имущество иностранцев и не позволить широкое распространение революции. Но в то же время, они, видя, что страна «трещит по швам», желали отхватить себе «лакомый кусочек».</w:t>
      </w:r>
    </w:p>
    <w:p w:rsidR="00FB7B42" w:rsidRPr="002C208C" w:rsidRDefault="00FB7B42" w:rsidP="002C208C">
      <w:pPr>
        <w:pStyle w:val="a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Причины Гражданской войны</w:t>
      </w:r>
      <w:proofErr w:type="gramStart"/>
      <w:r w:rsidRPr="002C208C">
        <w:rPr>
          <w:sz w:val="20"/>
          <w:szCs w:val="20"/>
        </w:rPr>
        <w:t xml:space="preserve"> О</w:t>
      </w:r>
      <w:proofErr w:type="gramEnd"/>
      <w:r w:rsidRPr="002C208C">
        <w:rPr>
          <w:sz w:val="20"/>
          <w:szCs w:val="20"/>
        </w:rPr>
        <w:t>дной из причин начала Гражданской войны были унизительные для России условия Брестского мира, что расценивалось людьми как отказ власти защищать честь и достоинство страны.</w:t>
      </w:r>
    </w:p>
    <w:p w:rsidR="00FB7B42" w:rsidRPr="002C208C" w:rsidRDefault="00FB7B42" w:rsidP="002C208C">
      <w:pPr>
        <w:pStyle w:val="a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Второй причиной стали крайне жесткие методы новой власти.</w:t>
      </w:r>
    </w:p>
    <w:p w:rsidR="00FB7B42" w:rsidRPr="002C208C" w:rsidRDefault="00FB7B42" w:rsidP="002C208C">
      <w:pPr>
        <w:pStyle w:val="a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Национализация всей земли и конфискация сре</w:t>
      </w:r>
      <w:proofErr w:type="gramStart"/>
      <w:r w:rsidRPr="002C208C">
        <w:rPr>
          <w:sz w:val="20"/>
          <w:szCs w:val="20"/>
        </w:rPr>
        <w:t>дств пр</w:t>
      </w:r>
      <w:proofErr w:type="gramEnd"/>
      <w:r w:rsidRPr="002C208C">
        <w:rPr>
          <w:sz w:val="20"/>
          <w:szCs w:val="20"/>
        </w:rPr>
        <w:t>оизводства и всего имущества не только у крупной буржуазии, но и у средних и даже мелких частных собственников.</w:t>
      </w:r>
    </w:p>
    <w:p w:rsidR="00FB7B42" w:rsidRPr="002C208C" w:rsidRDefault="00FB7B42" w:rsidP="002C208C">
      <w:pPr>
        <w:pStyle w:val="a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lastRenderedPageBreak/>
        <w:t>Буржуазия, напуганная размахом национализации промышленности, хотела вернуть фабрики и заводы.</w:t>
      </w:r>
    </w:p>
    <w:p w:rsidR="00FB7B42" w:rsidRPr="002C208C" w:rsidRDefault="00FB7B42" w:rsidP="002C208C">
      <w:pPr>
        <w:pStyle w:val="a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Ликвидация товарно-денежных отношений и установление государственной монополии на распределение товаров и продуктов больно ударили по имущественному положению средней и мелкой буржуазии. Таким образом, стремление свергнутых классов сохранить частную собственность и свое привилегированное положение, также было причиной начала Гражданской войны.</w:t>
      </w:r>
    </w:p>
    <w:p w:rsidR="00FB7B42" w:rsidRPr="002C208C" w:rsidRDefault="00FB7B42" w:rsidP="002C208C">
      <w:pPr>
        <w:pStyle w:val="a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Третья причина - красный террор, во многом обусловленный террором белым, но принявший массовый характер. Кроме того важной причиной Гражданской войны была внутренняя политика большевистского руководства, которая оттолкнула от большевиков демократическую интеллигенцию и казачество.</w:t>
      </w:r>
    </w:p>
    <w:p w:rsidR="00FB7B42" w:rsidRPr="002C208C" w:rsidRDefault="00FB7B42" w:rsidP="002C208C">
      <w:pPr>
        <w:pStyle w:val="a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Создание однопартийной политической системы и диктатура пролетариата, на деле диктатура ЦК РК</w:t>
      </w:r>
      <w:proofErr w:type="gramStart"/>
      <w:r w:rsidRPr="002C208C">
        <w:rPr>
          <w:sz w:val="20"/>
          <w:szCs w:val="20"/>
        </w:rPr>
        <w:t>П(</w:t>
      </w:r>
      <w:proofErr w:type="gramEnd"/>
      <w:r w:rsidRPr="002C208C">
        <w:rPr>
          <w:sz w:val="20"/>
          <w:szCs w:val="20"/>
        </w:rPr>
        <w:t>б), оттолкнули от большевиков социалистические партии и демократические общественные объединения.</w:t>
      </w:r>
    </w:p>
    <w:p w:rsidR="00FB7B42" w:rsidRPr="002C208C" w:rsidRDefault="00FB7B42" w:rsidP="002C208C">
      <w:pPr>
        <w:pStyle w:val="a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Декретами 'Об аресте вождей гражданской войны против революции' (ноябрь 1917г.) и 'о красном терроре' большевистское руководство законодательно обосновало 'право' на насильственную расправу со своими политическими противниками.</w:t>
      </w:r>
    </w:p>
    <w:p w:rsidR="00FB7B42" w:rsidRPr="002C208C" w:rsidRDefault="00FB7B4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7B42" w:rsidRPr="002C208C" w:rsidRDefault="00FB7B4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В мае 1918 года случилось восстание чехословацкого корпуса. Военные свергли советскую власть в Поволжье и Сибири. Затем в Самаре, Уфе и Омске ненадолго установилась власть кадетов, эсеров и меньшевиков, целью которых было возвращение к Учредительному собранию.</w:t>
      </w:r>
    </w:p>
    <w:p w:rsidR="00FB7B42" w:rsidRPr="002C208C" w:rsidRDefault="00FB7B4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Летом 1918 года в Центральной России развернулось масштабное движение против большевиков, возглавленное эсерами. Но оно итог его состоял лишь в неудачной попытке свергнуть Советское 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lastRenderedPageBreak/>
        <w:t>правительство в Москве и активации защиты власти большевиков посредством усиления мощи Красной Армии.</w:t>
      </w:r>
    </w:p>
    <w:p w:rsidR="00FB7B42" w:rsidRPr="002C208C" w:rsidRDefault="00FB7B4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Красная Армия начала свое наступление с сентября 1918 года. За три месяца она восстановила власть Советов в Поволжье и </w:t>
      </w:r>
      <w:proofErr w:type="spellStart"/>
      <w:r w:rsidRPr="002C208C">
        <w:rPr>
          <w:rFonts w:ascii="Times New Roman" w:eastAsia="Times New Roman" w:hAnsi="Times New Roman" w:cs="Times New Roman"/>
          <w:sz w:val="20"/>
          <w:szCs w:val="20"/>
        </w:rPr>
        <w:t>Приуралье</w:t>
      </w:r>
      <w:proofErr w:type="spellEnd"/>
      <w:r w:rsidRPr="002C20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96EC0" w:rsidRPr="002C208C" w:rsidRDefault="00C96EC0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Следовательно, гражданскую войну в России можно разделить на четыре этапа:</w:t>
      </w:r>
    </w:p>
    <w:p w:rsidR="00C96EC0" w:rsidRPr="002C208C" w:rsidRDefault="00C96EC0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 xml:space="preserve">Первый этап (конец мая - ноябрь 1918 г.) - начинается восстанием Чехословацкого корпуса и решением держав Антанты о развертывании военной интервенции в Советскую Россию. Летом ситуацию в стране обостряет мятеж левых эсеров, а с сентября 1918 г. Советская республика превращается в "единый военный лагерь", формируются основные фронты гражданской войны. Этап был вызван изменением аграрной политики большевиков: введением продовольственной диктатуры, организацией комбедов и разжиганием классовой борьбы в деревне. Это привело к недовольству середняков и зажиточных крестьян и созданию массовой базы для антибольшевистского движения, что, в свою очередь, способствовало консолидации двух течений: </w:t>
      </w:r>
      <w:proofErr w:type="spellStart"/>
      <w:r w:rsidRPr="002C208C">
        <w:rPr>
          <w:sz w:val="20"/>
          <w:szCs w:val="20"/>
        </w:rPr>
        <w:t>эсеровско</w:t>
      </w:r>
      <w:proofErr w:type="spellEnd"/>
      <w:r w:rsidRPr="002C208C">
        <w:rPr>
          <w:sz w:val="20"/>
          <w:szCs w:val="20"/>
        </w:rPr>
        <w:t>-меньшевистской «демократической контрреволюции» и Белого движения. Завершается период разрывом этих сил.</w:t>
      </w:r>
    </w:p>
    <w:p w:rsidR="00C96EC0" w:rsidRPr="002C208C" w:rsidRDefault="00C96EC0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Второй этап (ноябрь 1918 г. - февраль 1919 г.) - с окончанием первой мировой войны разворачивается широкомасштабная вооруженная интервенция держав Антанты против Советской России. В этот период происходит консолидация "генеральских диктатур" в рамках белого движения. Большевики несколько смягчили свою позицию по отношению к среднему крестьянству, заявив на VIII съезде РК</w:t>
      </w:r>
      <w:proofErr w:type="gramStart"/>
      <w:r w:rsidRPr="002C208C">
        <w:rPr>
          <w:sz w:val="20"/>
          <w:szCs w:val="20"/>
        </w:rPr>
        <w:t>П(</w:t>
      </w:r>
      <w:proofErr w:type="gramEnd"/>
      <w:r w:rsidRPr="002C208C">
        <w:rPr>
          <w:sz w:val="20"/>
          <w:szCs w:val="20"/>
        </w:rPr>
        <w:t xml:space="preserve">б) о «необходимости более внимательного отношения к его нуждам -- устранении произвола со стороны местных властей и стремлении к соглашению с ним». Колеблющееся крестьянство склоняется на сторону советской власти. Завершается этап острым кризисом в отношениях </w:t>
      </w:r>
      <w:r w:rsidRPr="002C208C">
        <w:rPr>
          <w:sz w:val="20"/>
          <w:szCs w:val="20"/>
        </w:rPr>
        <w:lastRenderedPageBreak/>
        <w:t>большевиков со средним и зажиточным крестьянством, не желавшим продолжения политики «военного коммунизма» после разгрома основных сил белых армий.</w:t>
      </w:r>
    </w:p>
    <w:p w:rsidR="00C96EC0" w:rsidRPr="002C208C" w:rsidRDefault="00C96EC0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Третий этап (март 1919 г. - март 1920 г.) - характеризуется наступлением вооруженных сил белых режимов на всех фронтах и организацией контрнаступления Красной Армии, которой удалось переломить ход вооруженной борьбы и разорвать кольцо фронтов. Силы РККА нанесли тяжелое поражение А. И. Деникину, а в марте 1920 г. он был окончательно разгромлен.</w:t>
      </w:r>
    </w:p>
    <w:p w:rsidR="00C96EC0" w:rsidRPr="002C208C" w:rsidRDefault="00C96EC0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 xml:space="preserve">Четвертый этап (весна-осень 1920 г.) - это окончательный разгром белого движения на Юге России, происходивший на фоне неудачной для РСФСР войны с Польшей. В апреле 1920 г. Ю. </w:t>
      </w:r>
      <w:proofErr w:type="spellStart"/>
      <w:r w:rsidRPr="002C208C">
        <w:rPr>
          <w:sz w:val="20"/>
          <w:szCs w:val="20"/>
        </w:rPr>
        <w:t>Пилсуцкий</w:t>
      </w:r>
      <w:proofErr w:type="spellEnd"/>
      <w:r w:rsidRPr="002C208C">
        <w:rPr>
          <w:sz w:val="20"/>
          <w:szCs w:val="20"/>
        </w:rPr>
        <w:t xml:space="preserve"> заключил мир с Петлюрой, главой Украинской Рады, и направил свои войска для оккупации Украины. В конце 1920 г. последние силы белых оставили Севастополь и Одессу. Гражданская война закончилась.</w:t>
      </w:r>
    </w:p>
    <w:p w:rsidR="00106F6E" w:rsidRDefault="00106F6E" w:rsidP="002362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6012E1" w:rsidRPr="002C208C" w:rsidRDefault="00FB7B42" w:rsidP="002362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/>
          <w:iCs/>
          <w:sz w:val="20"/>
          <w:szCs w:val="20"/>
        </w:rPr>
        <w:t>3.Причины и роль иностранной интервенции</w:t>
      </w:r>
    </w:p>
    <w:p w:rsidR="009D6174" w:rsidRPr="002C208C" w:rsidRDefault="009D6174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 xml:space="preserve">Особенностью гражданской войны в России, хронологические рамки которой остаются до сих пор предметом научной дискуссии, </w:t>
      </w:r>
      <w:proofErr w:type="gramStart"/>
      <w:r w:rsidRPr="002C208C">
        <w:rPr>
          <w:sz w:val="20"/>
          <w:szCs w:val="20"/>
        </w:rPr>
        <w:t>являлось</w:t>
      </w:r>
      <w:proofErr w:type="gramEnd"/>
      <w:r w:rsidRPr="002C208C">
        <w:rPr>
          <w:sz w:val="20"/>
          <w:szCs w:val="20"/>
        </w:rPr>
        <w:t xml:space="preserve"> прежде всего широкомасштабное участие иностранных держав, оказывающих как прямое, так и значительное косвенное влияние на ход вооруженной борьбы противоборствующих сил внутри страны.</w:t>
      </w:r>
    </w:p>
    <w:p w:rsidR="006012E1" w:rsidRPr="002C208C" w:rsidRDefault="00FB7B4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6012E1" w:rsidRPr="002C208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Причины иностранной интервенции: </w:t>
      </w:r>
    </w:p>
    <w:p w:rsidR="006012E1" w:rsidRPr="002C208C" w:rsidRDefault="006012E1" w:rsidP="002C208C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западные державы стремились предотвратить расползание социалистической революции по всему миру;</w:t>
      </w:r>
    </w:p>
    <w:p w:rsidR="006012E1" w:rsidRPr="002C208C" w:rsidRDefault="006012E1" w:rsidP="002C208C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избежать многомиллиардных потерь от национализации имущества иностранных граждан, проведенной Советской властью, и отказа выплачивать долги царского и Временного правительства;</w:t>
      </w:r>
    </w:p>
    <w:p w:rsidR="006012E1" w:rsidRPr="002C208C" w:rsidRDefault="006012E1" w:rsidP="002C208C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lastRenderedPageBreak/>
        <w:t>ослабить Россию как своего будущего политического и экономического конкурента в послевоенном мире.</w:t>
      </w:r>
    </w:p>
    <w:p w:rsidR="006012E1" w:rsidRPr="002C208C" w:rsidRDefault="006012E1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Страны Антанты подписали соглашение о непризнании Брестского мира и будущем разделе России на сферы влияния.</w:t>
      </w:r>
    </w:p>
    <w:p w:rsidR="006012E1" w:rsidRPr="002C208C" w:rsidRDefault="006012E1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Иностранная интервенция началась весной 1918 г. Германские войска по Брестскому миру оккупировали Украину, Крым, часть Северного Кавказа. Румыния захватила Бессарабию. В начале марта 1918 г. в Мурманске высадился 2-тыс. десант английский войск, а к середине месяца туда прибыли французские и американские войска. В апреле во Владивостоке высадились японские войска. Турция, союзница Германии, ввела свои войска в Армению, Азербайджан. Англия захватила часть Туркмении, заняла Баку. Захват больших территорий иностранными интервентами сопровождался уничтожением органов Советской власти, восстановлением прежних порядков, разграблением материальных ценностей.</w:t>
      </w:r>
    </w:p>
    <w:p w:rsidR="006012E1" w:rsidRPr="002C208C" w:rsidRDefault="006012E1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В конце лета 1918 г. характер интервенции изменился. Войска получили распоряжения поддерживать антибольшевистские движения. В августе смешанные части англичан и канадцев вступили в Закавказье, заняли Баку, где свергли Советскую власть, потом отступили под натиском Турции. Высадившиеся в августе в Архангельске англо-французские войска, свергли там Советскую власть, а позднее поддержали омское правительство адмирала А.В. Колчака. В Одессе расположились французские войска, которые обеспечивали службы тыла армии А.И. Деникина, ведущей боевые действия на Дону.</w:t>
      </w:r>
    </w:p>
    <w:p w:rsidR="006012E1" w:rsidRPr="002C208C" w:rsidRDefault="006012E1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К осени 1918 г. произошли серьезные изменения в международном положении. Первая мировая война закончилась. Германия и ее союзники потерпели полное поражение. В Германии и Австро-Венгрии произошли революции. Советское руководство аннулировало Брестский договор, и новое германское правительство было вынуждено вывести свои войска из России. В 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lastRenderedPageBreak/>
        <w:t>Польше, Прибалтике, на Украине возникли буржуазно — националистические правительства, которые тут же приняли сторону Антанты.</w:t>
      </w:r>
    </w:p>
    <w:p w:rsidR="006012E1" w:rsidRPr="002C208C" w:rsidRDefault="006012E1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Поражение Германии высвободило значительные воинские контингенты Антанты и одновременно открыло для нее короткую и удобную дорогу к Москве с юга. В этих условиях руководство Антанты склонилось к мысли разгромить Советскую Россию силами собственных армий. В конце ноября 1918 г. в Батуми и Новороссийске высадились английские десанты, в Одессе и Севастополе — французские. Общая численность войск интервентов, сосредоточенных на юге, была доведена к февралю 1919 г. до 130 тыс. чел. Значительно увеличились контингенты Антанты на Дальнем Востоке (до 150 тыс. чел.), на севере (до 20 тыс. чел.).</w:t>
      </w:r>
    </w:p>
    <w:p w:rsidR="006012E1" w:rsidRPr="002C208C" w:rsidRDefault="006012E1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В то же время общественные круги европейских стран и США выступали за возвращение своих воинов домой. В этих странах развернулось демократическое движение под лозунгами “Руки прочь от Советской России!”</w:t>
      </w:r>
    </w:p>
    <w:p w:rsidR="006012E1" w:rsidRPr="002C208C" w:rsidRDefault="006012E1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В 1919 г. в оккупационных частях Антанты началось брожение.  Опасаясь большевизации своих войск, руководство Антанты весной 1919 г. начало выводить свои войска из территории России.</w:t>
      </w:r>
    </w:p>
    <w:p w:rsidR="006012E1" w:rsidRPr="002C208C" w:rsidRDefault="006012E1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1919 г. был самым тяжелым для большевиков. Решалась судьба Советского государства. Командование Антанты разработало новый план борьбы с Россией. На этот раз борьба против большевиков должна была выражаться в комбинированных военных действиях белых армий и </w:t>
      </w:r>
      <w:proofErr w:type="gramStart"/>
      <w:r w:rsidRPr="002C208C">
        <w:rPr>
          <w:rFonts w:ascii="Times New Roman" w:eastAsia="Times New Roman" w:hAnsi="Times New Roman" w:cs="Times New Roman"/>
          <w:sz w:val="20"/>
          <w:szCs w:val="20"/>
        </w:rPr>
        <w:t>армий</w:t>
      </w:r>
      <w:proofErr w:type="gramEnd"/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соседних с Россией государств. В этом плане веду</w:t>
      </w:r>
      <w:r w:rsidR="009D6174" w:rsidRPr="002C208C">
        <w:rPr>
          <w:rFonts w:ascii="Times New Roman" w:eastAsia="Times New Roman" w:hAnsi="Times New Roman" w:cs="Times New Roman"/>
          <w:sz w:val="20"/>
          <w:szCs w:val="20"/>
        </w:rPr>
        <w:t>щая роль отводилась белым армиям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t>, а вспомогательная — войсками малых государств (Финляндии и Польши), а также вооруженным формированиям буржуазных правительств Латвии, Литвы, Эстонии, сохранивших контроль над частью своих территорий.</w:t>
      </w:r>
    </w:p>
    <w:p w:rsidR="006012E1" w:rsidRPr="002C208C" w:rsidRDefault="006012E1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lastRenderedPageBreak/>
        <w:t>Англия, Франция, США усилили военную и экономическую помощь всем антибольшевистским силам. За зимний период 1918-1919 гг. только войска А.В. Колчака и А.И. Деникина получили около миллиона винтовок, несколько тысяч пулеметов, около 1200 орудий, танки, самолеты, боеприпасы, обмундирование на сотни тысяч человек.</w:t>
      </w:r>
    </w:p>
    <w:p w:rsidR="006012E1" w:rsidRPr="002C208C" w:rsidRDefault="006012E1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В конце 1919 г. победа большевиков становилась все более очевидной. Страны Антанты стали ускорять вывод из России своих войск.</w:t>
      </w:r>
    </w:p>
    <w:p w:rsidR="006012E1" w:rsidRPr="002C208C" w:rsidRDefault="006012E1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К весне 1920 г. Красная Армия с боями вышла к Забайкалью. Дальний Восток был оккупирован японцами. Чтобы избежать столкновения с ними, правительство РСФСР способствовало образованию формально независимого “буферного” государства — </w:t>
      </w:r>
      <w:r w:rsidR="009D6174" w:rsidRPr="002C208C">
        <w:rPr>
          <w:rFonts w:ascii="Times New Roman" w:eastAsia="Times New Roman" w:hAnsi="Times New Roman" w:cs="Times New Roman"/>
          <w:sz w:val="20"/>
          <w:szCs w:val="20"/>
        </w:rPr>
        <w:t xml:space="preserve">Дальневосточной республики 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со столицей в Чите. </w:t>
      </w:r>
      <w:r w:rsidR="009D6174" w:rsidRPr="002C208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октябре 1922 г. Дальний Восток был очищен от белогвардейцев и интервентов. После этого </w:t>
      </w:r>
      <w:r w:rsidR="009D6174" w:rsidRPr="002C208C">
        <w:rPr>
          <w:rFonts w:ascii="Times New Roman" w:eastAsia="Times New Roman" w:hAnsi="Times New Roman" w:cs="Times New Roman"/>
          <w:sz w:val="20"/>
          <w:szCs w:val="20"/>
        </w:rPr>
        <w:t xml:space="preserve">Дальневосточной республики  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t>была ликвидирована и вошла в состав РСФСР.</w:t>
      </w:r>
    </w:p>
    <w:p w:rsidR="006012E1" w:rsidRPr="002C208C" w:rsidRDefault="006012E1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Таким образом, на территории бывшей Российской империи, за исключением Литвы, Латвии, Эстонии, Польши, Финляндии, победила Советская власть.</w:t>
      </w:r>
      <w:r w:rsidRPr="002C208C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06F6E" w:rsidRDefault="00106F6E" w:rsidP="002362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7B42" w:rsidRPr="002C208C" w:rsidRDefault="00FB7B42" w:rsidP="002362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/>
          <w:bCs/>
          <w:sz w:val="20"/>
          <w:szCs w:val="20"/>
        </w:rPr>
        <w:t>4.Завершение Гражданской войны</w:t>
      </w:r>
    </w:p>
    <w:p w:rsidR="00FB7B42" w:rsidRPr="002C208C" w:rsidRDefault="00FB7B4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В 1920 году перед большевиками стояли две главные задачи: разгром Врангеля на юге и разрешение вопроса по установлению границ с Польшей.</w:t>
      </w:r>
    </w:p>
    <w:p w:rsidR="00FB7B42" w:rsidRPr="002C208C" w:rsidRDefault="00FB7B4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Большевики признали независимость Польши, но польское правительство предъявило слишком большие территориальные требования. Спор не удалось решить дипломатическим путем, и Польша в мае захватила Белоруссию и Украину. Для сопротивления туда была направлена Красная Армия под командованием Тухачевского. Противостояние потерпело 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lastRenderedPageBreak/>
        <w:t>поражение, и советско-польская война завершилась Рижским миром в марте 1921 года, подписанным на более выгодных для противника условиях: Западная Белоруссия и Западная Украина отошли Польше.</w:t>
      </w:r>
    </w:p>
    <w:p w:rsidR="00131876" w:rsidRPr="002C208C" w:rsidRDefault="00FB7B42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Для уничтожения армии Врангеля был создан Южный фронт под главенством </w:t>
      </w:r>
      <w:proofErr w:type="spellStart"/>
      <w:r w:rsidRPr="002C208C">
        <w:rPr>
          <w:rFonts w:ascii="Times New Roman" w:eastAsia="Times New Roman" w:hAnsi="Times New Roman" w:cs="Times New Roman"/>
          <w:sz w:val="20"/>
          <w:szCs w:val="20"/>
        </w:rPr>
        <w:t>М.В.Фрунзе</w:t>
      </w:r>
      <w:proofErr w:type="spellEnd"/>
      <w:r w:rsidRPr="002C208C">
        <w:rPr>
          <w:rFonts w:ascii="Times New Roman" w:eastAsia="Times New Roman" w:hAnsi="Times New Roman" w:cs="Times New Roman"/>
          <w:sz w:val="20"/>
          <w:szCs w:val="20"/>
        </w:rPr>
        <w:t>. В конце октября 1920 года Врангель потерпел поражение в Северной Таврии и был отброшен в Крым. После Красная Армия овладела Перекопом и захватила Крым. В ноябре 1920 года Гражданская война фактически завершилась победой большевиков.</w:t>
      </w:r>
    </w:p>
    <w:p w:rsidR="00131876" w:rsidRPr="002C208C" w:rsidRDefault="00131876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08C">
        <w:rPr>
          <w:rFonts w:ascii="Times New Roman" w:hAnsi="Times New Roman" w:cs="Times New Roman"/>
          <w:sz w:val="20"/>
          <w:szCs w:val="20"/>
        </w:rPr>
        <w:t>Она характеризовалась бескомпромиссностью и ожесточенностью борющихся сторон. Общая сумма ущерба России составила 50 млрд. золотых рублей.</w:t>
      </w:r>
    </w:p>
    <w:p w:rsidR="00131876" w:rsidRPr="002C208C" w:rsidRDefault="00131876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08C">
        <w:rPr>
          <w:rFonts w:ascii="Times New Roman" w:hAnsi="Times New Roman" w:cs="Times New Roman"/>
          <w:sz w:val="20"/>
          <w:szCs w:val="20"/>
        </w:rPr>
        <w:t>Велики были и человеческие жертвы. Всего с учетом погибших от голода и эпидемий они составили 13 млн. человек.</w:t>
      </w:r>
    </w:p>
    <w:p w:rsidR="00131876" w:rsidRPr="002C208C" w:rsidRDefault="00131876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hAnsi="Times New Roman" w:cs="Times New Roman"/>
          <w:sz w:val="20"/>
          <w:szCs w:val="20"/>
        </w:rPr>
        <w:t>Однако помимо утрат людских жизней и колоссальных материальных потерь гражданская война в России ознаменовалась, с одной стороны, установлением в стране нового государственного политического режима власти</w:t>
      </w:r>
      <w:proofErr w:type="gramStart"/>
      <w:r w:rsidRPr="002C20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C208C">
        <w:rPr>
          <w:rFonts w:ascii="Times New Roman" w:hAnsi="Times New Roman" w:cs="Times New Roman"/>
          <w:sz w:val="20"/>
          <w:szCs w:val="20"/>
        </w:rPr>
        <w:t xml:space="preserve"> а с другой - послужила </w:t>
      </w:r>
      <w:proofErr w:type="spellStart"/>
      <w:r w:rsidRPr="002C208C">
        <w:rPr>
          <w:rFonts w:ascii="Times New Roman" w:hAnsi="Times New Roman" w:cs="Times New Roman"/>
          <w:sz w:val="20"/>
          <w:szCs w:val="20"/>
        </w:rPr>
        <w:t>радикализации</w:t>
      </w:r>
      <w:proofErr w:type="spellEnd"/>
      <w:r w:rsidRPr="002C208C">
        <w:rPr>
          <w:rFonts w:ascii="Times New Roman" w:hAnsi="Times New Roman" w:cs="Times New Roman"/>
          <w:sz w:val="20"/>
          <w:szCs w:val="20"/>
        </w:rPr>
        <w:t xml:space="preserve"> общественного сознания народов, населявших просторы России и наложила свой отпечаток на всю дальнейшую историю. В ожесточенной вооруженной борьбе, длившейся пять лет, большевики сумели удержать власть в своих руках. Были ликвидированы все государственные формирования, возникшие после распада Российской империи, за исключением Польши, Эстонии, Латвии, Литвы, Финляндии, Бессарабии.</w:t>
      </w:r>
    </w:p>
    <w:p w:rsidR="00106F6E" w:rsidRDefault="00106F6E" w:rsidP="002362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06F6E" w:rsidRDefault="00106F6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:rsidR="00FB7B42" w:rsidRPr="002C208C" w:rsidRDefault="00FB7B42" w:rsidP="0023629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/>
          <w:bCs/>
          <w:sz w:val="20"/>
          <w:szCs w:val="20"/>
        </w:rPr>
        <w:t>5.Причины победы большевиков</w:t>
      </w:r>
    </w:p>
    <w:p w:rsidR="00FB7B42" w:rsidRPr="002C208C" w:rsidRDefault="00FB7B42" w:rsidP="002C208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Антисоветские силы стремились вернуться к прежним порядкам, отменить Декрет о земле, что настроило против них большую часть населения – крестьян.</w:t>
      </w:r>
    </w:p>
    <w:p w:rsidR="00FB7B42" w:rsidRPr="002C208C" w:rsidRDefault="00FB7B42" w:rsidP="002C208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lastRenderedPageBreak/>
        <w:t>Среди противников советской власти не было единства. Все они действовали разрозненно, что делало их более уязвимыми для хорошо организованной Красной Армии.</w:t>
      </w:r>
    </w:p>
    <w:p w:rsidR="00FB7B42" w:rsidRPr="002C208C" w:rsidRDefault="00FB7B42" w:rsidP="002C208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Большевики объединили все силы страны для создания единого военного лагеря и мощной Красной Армии</w:t>
      </w:r>
    </w:p>
    <w:p w:rsidR="00FB7B42" w:rsidRPr="002C208C" w:rsidRDefault="00FB7B42" w:rsidP="002C208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У большевиков была единая, понятная для простого народа программа под лозунгом восстановления справедливости и социального равенства</w:t>
      </w:r>
    </w:p>
    <w:p w:rsidR="00FB7B42" w:rsidRPr="002C208C" w:rsidRDefault="00FB7B42" w:rsidP="002C208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Большевики имели поддержку самого многочисленного слоя населения – крестьянства.</w:t>
      </w:r>
    </w:p>
    <w:p w:rsidR="00FB7B42" w:rsidRPr="002C208C" w:rsidRDefault="00FB7B42" w:rsidP="002C208C">
      <w:pPr>
        <w:pStyle w:val="a6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Основными элементами этой политики стали продразверстка, запрещение свободы торговли, национализация всей промышленности и управление ею через главки, всеобщая трудовая повинность, милитаризация труда, трудовые армии, карточная система распределения продуктов, принудительная кооперация населения, обязательное членство в профсоюзах, бесплатность услуг.</w:t>
      </w:r>
    </w:p>
    <w:p w:rsidR="00FB7B42" w:rsidRPr="002C208C" w:rsidRDefault="00FB7B42" w:rsidP="002C208C">
      <w:pPr>
        <w:pStyle w:val="a6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Анализируя причины победы большевиков в войне, следует отметить, что при всех колебаниях крестьянства именно его позиция определила этот успех. Белое движение, включавшее различные политические течения, оказалось неспособным предложить крестьянству альтернативную программу.</w:t>
      </w:r>
    </w:p>
    <w:p w:rsidR="00131876" w:rsidRPr="002C208C" w:rsidRDefault="00FB7B42" w:rsidP="002C208C">
      <w:pPr>
        <w:pStyle w:val="a6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 xml:space="preserve">Выступая с лозунгом ликвидации Советской власти, белые не смогли выдвинуть общую идею будущего государственного устройства России. </w:t>
      </w:r>
    </w:p>
    <w:p w:rsidR="00FB7B42" w:rsidRPr="002C208C" w:rsidRDefault="00FB7B42" w:rsidP="002C208C">
      <w:pPr>
        <w:pStyle w:val="a6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Партия большевиков, провозгласив установление диктатуры пролетариата, в действительности установила свою диктатуру.</w:t>
      </w:r>
    </w:p>
    <w:p w:rsidR="00131876" w:rsidRPr="002C208C" w:rsidRDefault="00FB7B42" w:rsidP="002C208C">
      <w:pPr>
        <w:pStyle w:val="a6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Руководство большевистской партии решало все важнейшие вопросы государственной</w:t>
      </w:r>
      <w:proofErr w:type="gramStart"/>
      <w:r w:rsidRPr="002C208C">
        <w:rPr>
          <w:sz w:val="20"/>
          <w:szCs w:val="20"/>
        </w:rPr>
        <w:t xml:space="preserve"> ,</w:t>
      </w:r>
      <w:proofErr w:type="gramEnd"/>
      <w:r w:rsidRPr="002C208C">
        <w:rPr>
          <w:sz w:val="20"/>
          <w:szCs w:val="20"/>
        </w:rPr>
        <w:t xml:space="preserve"> экономической , военной и культурной жизни.</w:t>
      </w:r>
    </w:p>
    <w:p w:rsidR="00FB7B42" w:rsidRPr="002C208C" w:rsidRDefault="00FB7B42" w:rsidP="002C208C">
      <w:pPr>
        <w:pStyle w:val="a6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proofErr w:type="gramStart"/>
      <w:r w:rsidRPr="002C208C">
        <w:rPr>
          <w:sz w:val="20"/>
          <w:szCs w:val="20"/>
        </w:rPr>
        <w:t xml:space="preserve">Победа большевиков в Гражданской войне определялась рядом факторов, во многом схожих с теми, которые обеспечили им победу в Октябрьском перевороте: </w:t>
      </w:r>
      <w:r w:rsidRPr="002C208C">
        <w:rPr>
          <w:sz w:val="20"/>
          <w:szCs w:val="20"/>
        </w:rPr>
        <w:lastRenderedPageBreak/>
        <w:t xml:space="preserve">политическая сплоченность большевиков, во главе которых стояла </w:t>
      </w:r>
      <w:proofErr w:type="spellStart"/>
      <w:r w:rsidRPr="002C208C">
        <w:rPr>
          <w:sz w:val="20"/>
          <w:szCs w:val="20"/>
        </w:rPr>
        <w:t>сверхцентрализованная</w:t>
      </w:r>
      <w:proofErr w:type="spellEnd"/>
      <w:r w:rsidRPr="002C208C">
        <w:rPr>
          <w:sz w:val="20"/>
          <w:szCs w:val="20"/>
        </w:rPr>
        <w:t xml:space="preserve"> партия, и в руках которых находился огромный госаппарат, тогда как в Белом движении имели место внутренние антагонизмы, несогласованность действий, противоречия с национальными регионами и войсками Антанты;</w:t>
      </w:r>
      <w:proofErr w:type="gramEnd"/>
      <w:r w:rsidRPr="002C208C">
        <w:rPr>
          <w:sz w:val="20"/>
          <w:szCs w:val="20"/>
        </w:rPr>
        <w:t xml:space="preserve"> умение большевиков мобилизовать массы. В отличие от них Белое движение, бывшее во многом разнородным, не сумело сплотить основную массу населения под своими лозунгами; поддержка советской власти народными массами (несмотря на колебания), ибо Советы дали землю</w:t>
      </w:r>
      <w:proofErr w:type="gramStart"/>
      <w:r w:rsidRPr="002C208C">
        <w:rPr>
          <w:sz w:val="20"/>
          <w:szCs w:val="20"/>
        </w:rPr>
        <w:t xml:space="preserve"> ,</w:t>
      </w:r>
      <w:proofErr w:type="gramEnd"/>
      <w:r w:rsidRPr="002C208C">
        <w:rPr>
          <w:sz w:val="20"/>
          <w:szCs w:val="20"/>
        </w:rPr>
        <w:t xml:space="preserve"> воюют против буржуев, прежних порядков ; большевики, под властью которых находились центральные районы страны, обладали мощным экономическим потенциалом; превосходство Красной Армии над Белой по численности; Поражение партий, выступавших за второй путь развития, объяснялось слабостью социальных сил, стоявших за ними, слабой поддержкой рабочих и крестьян.</w:t>
      </w:r>
    </w:p>
    <w:p w:rsidR="00131876" w:rsidRPr="002C208C" w:rsidRDefault="00FB7B42" w:rsidP="002C208C">
      <w:pPr>
        <w:pStyle w:val="a6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0"/>
          <w:szCs w:val="20"/>
        </w:rPr>
      </w:pPr>
      <w:r w:rsidRPr="002C208C">
        <w:rPr>
          <w:sz w:val="20"/>
          <w:szCs w:val="20"/>
        </w:rPr>
        <w:t>Неудача сторонников третьего возможного пути, несмотря на объединение военных сил, их связь с интервентами, была исторически предопределена, так как этот путь отвергла подавляющая масса трудящихся.</w:t>
      </w:r>
    </w:p>
    <w:p w:rsidR="00106F6E" w:rsidRDefault="00106F6E" w:rsidP="00251414">
      <w:pPr>
        <w:pStyle w:val="1"/>
        <w:tabs>
          <w:tab w:val="left" w:pos="993"/>
        </w:tabs>
        <w:spacing w:before="0" w:beforeAutospacing="0" w:after="0" w:afterAutospacing="0"/>
        <w:jc w:val="center"/>
        <w:rPr>
          <w:b/>
          <w:i w:val="0"/>
          <w:sz w:val="20"/>
          <w:szCs w:val="20"/>
        </w:rPr>
      </w:pPr>
    </w:p>
    <w:p w:rsidR="00FB7B42" w:rsidRPr="002C208C" w:rsidRDefault="00FB7B42" w:rsidP="00251414">
      <w:pPr>
        <w:pStyle w:val="1"/>
        <w:tabs>
          <w:tab w:val="left" w:pos="993"/>
        </w:tabs>
        <w:spacing w:before="0" w:beforeAutospacing="0" w:after="0" w:afterAutospacing="0"/>
        <w:jc w:val="center"/>
        <w:rPr>
          <w:b/>
          <w:i w:val="0"/>
          <w:sz w:val="20"/>
          <w:szCs w:val="20"/>
        </w:rPr>
      </w:pPr>
      <w:r w:rsidRPr="002C208C">
        <w:rPr>
          <w:b/>
          <w:i w:val="0"/>
          <w:sz w:val="20"/>
          <w:szCs w:val="20"/>
        </w:rPr>
        <w:t>6.Гражданская война. Современный взгляд на проблему</w:t>
      </w:r>
    </w:p>
    <w:p w:rsidR="00131876" w:rsidRPr="002C208C" w:rsidRDefault="00131876" w:rsidP="002C208C">
      <w:pPr>
        <w:pStyle w:val="a6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Исторический опыт учит, что гражданскую войну легче не допустить, чем остановить, о чем российская политическая элита должна помнить постоянно.</w:t>
      </w:r>
    </w:p>
    <w:p w:rsidR="00131876" w:rsidRPr="002C208C" w:rsidRDefault="00131876" w:rsidP="002C208C">
      <w:pPr>
        <w:pStyle w:val="ad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Пятилетняя гражданская война и интервенция обернулись для России величайшей трагедией, имевшей самые тяжелые последствия.</w:t>
      </w:r>
    </w:p>
    <w:p w:rsidR="00131876" w:rsidRPr="002C208C" w:rsidRDefault="00131876" w:rsidP="002C208C">
      <w:pPr>
        <w:pStyle w:val="ad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Предварительная сумма экономического ущерба, нанесенного стране, составляла 39 </w:t>
      </w:r>
      <w:proofErr w:type="gramStart"/>
      <w:r w:rsidRPr="002C208C">
        <w:rPr>
          <w:rFonts w:ascii="Times New Roman" w:eastAsia="Times New Roman" w:hAnsi="Times New Roman" w:cs="Times New Roman"/>
          <w:sz w:val="20"/>
          <w:szCs w:val="20"/>
        </w:rPr>
        <w:t>млрд</w:t>
      </w:r>
      <w:proofErr w:type="gramEnd"/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золотых рублей, а более точные данные, включающие имущественные потери населения, составили сумму, превышающую 50 млрд золотых рублей.</w:t>
      </w:r>
    </w:p>
    <w:p w:rsidR="00131876" w:rsidRPr="002C208C" w:rsidRDefault="00131876" w:rsidP="002C208C">
      <w:pPr>
        <w:pStyle w:val="ad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Промышленное производство сократилось в 5 раз, добыча угля - в 3 раза, нефти - более чем в 2 раза, а выплавка чугуна - в 33 раза по сравнению с довоенным 1913 г. При этом остававшийся экономический потенциал не обновлялся на протяжении всего периода войны и представлял собою полуразвалившееся оборудование и транспорт.</w:t>
      </w:r>
    </w:p>
    <w:p w:rsidR="00131876" w:rsidRPr="002C208C" w:rsidRDefault="00131876" w:rsidP="002C208C">
      <w:pPr>
        <w:pStyle w:val="ad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Почти вдвое уменьшилась численность пролетариата, а для остававше</w:t>
      </w:r>
      <w:r w:rsidR="00254010" w:rsidRPr="002C208C">
        <w:rPr>
          <w:rFonts w:ascii="Times New Roman" w:eastAsia="Times New Roman" w:hAnsi="Times New Roman" w:cs="Times New Roman"/>
          <w:sz w:val="20"/>
          <w:szCs w:val="20"/>
        </w:rPr>
        <w:t>гося рабочего класса были харак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t>терны деклассирующие процессы. Рабочих рук не хватало даже дл</w:t>
      </w:r>
      <w:r w:rsidR="00254010" w:rsidRPr="002C208C">
        <w:rPr>
          <w:rFonts w:ascii="Times New Roman" w:eastAsia="Times New Roman" w:hAnsi="Times New Roman" w:cs="Times New Roman"/>
          <w:sz w:val="20"/>
          <w:szCs w:val="20"/>
        </w:rPr>
        <w:t>я функционировавшего производст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t>ва.</w:t>
      </w:r>
    </w:p>
    <w:p w:rsidR="00131876" w:rsidRPr="002C208C" w:rsidRDefault="00131876" w:rsidP="002C208C">
      <w:pPr>
        <w:pStyle w:val="ad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Сельское хозяйство производило продукции на 40% меньше, чем до войны.</w:t>
      </w:r>
    </w:p>
    <w:p w:rsidR="00131876" w:rsidRPr="002C208C" w:rsidRDefault="00131876" w:rsidP="002C208C">
      <w:pPr>
        <w:pStyle w:val="ad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Наиболее развитые товарные хозяйства были уничтожены. Техническая оснащенность </w:t>
      </w:r>
      <w:proofErr w:type="gramStart"/>
      <w:r w:rsidRPr="002C208C">
        <w:rPr>
          <w:rFonts w:ascii="Times New Roman" w:eastAsia="Times New Roman" w:hAnsi="Times New Roman" w:cs="Times New Roman"/>
          <w:sz w:val="20"/>
          <w:szCs w:val="20"/>
        </w:rPr>
        <w:t>оставшихся</w:t>
      </w:r>
      <w:proofErr w:type="gramEnd"/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была крайне низкой. Товарообмен между городом и деревней практически отсутствовал. Деньги сильно обесценились и имели ограниченное хождение. Царила натурализация хозяйства.</w:t>
      </w:r>
    </w:p>
    <w:p w:rsidR="00131876" w:rsidRPr="002C208C" w:rsidRDefault="00131876" w:rsidP="002C208C">
      <w:pPr>
        <w:pStyle w:val="ad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Большая часть научно-технического потенциала России перестала существовать. Около 1,5 </w:t>
      </w:r>
      <w:proofErr w:type="gramStart"/>
      <w:r w:rsidRPr="002C208C">
        <w:rPr>
          <w:rFonts w:ascii="Times New Roman" w:eastAsia="Times New Roman" w:hAnsi="Times New Roman" w:cs="Times New Roman"/>
          <w:sz w:val="20"/>
          <w:szCs w:val="20"/>
        </w:rPr>
        <w:t>млн</w:t>
      </w:r>
      <w:proofErr w:type="gramEnd"/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человек - почти вся политическая, финансово-промышленная, в меньшей степени научно-художественная элита и их семьи - вынуждены были эмигрировать. Инженеры и агрономы стали редкостью.</w:t>
      </w:r>
    </w:p>
    <w:p w:rsidR="00E648C3" w:rsidRPr="002C208C" w:rsidRDefault="00131876" w:rsidP="002C208C">
      <w:pPr>
        <w:pStyle w:val="ad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Население страны уменьшилось за пять лет почти на 13 млн. человек, без учета появившихся независимых государств на западе бывшей Российской империи. Главным образом это были жертвы эпидемий и голода. Значительная часть приходилась на жертвы военных действий, белого и красного, зеленого террора, погромов и интервенции. Людские потери снизили трудовой и в определенной степени интеллектуальный потенциал народа, ожесточили население. Ценность индивидуальной жизни в массовом сознании стала крайне низкой.</w:t>
      </w:r>
    </w:p>
    <w:p w:rsidR="00E648C3" w:rsidRPr="002C208C" w:rsidRDefault="00131876" w:rsidP="002C208C">
      <w:pPr>
        <w:pStyle w:val="ad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Одним из главных итогов гражданской войны стали глубочайшие социальные изменения в российском обществе. Произошла ликвидация целых классов: 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lastRenderedPageBreak/>
        <w:t>помещиков, крупной и средней буржуазии. Серьезные потери понесло духовенство, казачество и зажиточное крестьянство в лице кулачества. Произошло перераспределение ранее контролируемой ими собственности, перешедшей большей частью к государству, отчасти к беднейшему крестьянству, частью уничтоженной или вывезенной за рубеж. Серьезные изменения произошли в пролетариате и крестьянстве, в первую очередь усреднение их социально-имущественных характеристик. Беднейшие слои городского и сельского пролетариата заметно улучшили свое экономическое положение и оказывали влияние на политическую жизнь страны. Определенное количество ранее наиболее эксплуатируемых слоев населения получило доступ к управлению страной, служа опорой советскому режиму. Вместе с тем следует отметить, что имело место противопоставление этих категорий населения другим слоям общества, в том числе высококвалифицированным рабочим и инженерам в городах и зажиточным середнякам в деревнях.</w:t>
      </w:r>
    </w:p>
    <w:p w:rsidR="00E648C3" w:rsidRPr="002C208C" w:rsidRDefault="00131876" w:rsidP="002C208C">
      <w:pPr>
        <w:pStyle w:val="ad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Существенные изменения произошли в системе государственного управления. Гражданская война деформировала провозглашенные в октябре 1917 г. принципы советской демократии. Диктатура пролетариата выродилась в диктатуру партии. Система Советов лишь номинально являлась основой строя: гораздо большее значение имели партийные и чрезвычайные органы. Отмена смертной казни обернулась менее чем через год красным террором, а временный орган ВЧК стал символом чрезвычайных мер управления. Первоначально широкое привлечение трудящихся к управлению сменилось становлением новой бюрократии. Находясь в центре формирующейся системы, не смогла избежать изменений и правящая партия. Необходимая сплоченность перед внутренним и внешним врагом приводила к снижению внутрипартийной демократии, к единоначалию, вождизму в партии. Вынужденная сосредоточивать все силы для 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lastRenderedPageBreak/>
        <w:t>сохранения власти, коммунистическая партия последовательно отказывалась от провозглашенных ранее принципов.</w:t>
      </w:r>
    </w:p>
    <w:p w:rsidR="00E648C3" w:rsidRPr="002C208C" w:rsidRDefault="00131876" w:rsidP="002C208C">
      <w:pPr>
        <w:pStyle w:val="ad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Вместе с тем итоги гражданской войны включали не только результаты разрушительных процессов, но и определенное созидающее начало. Распад Российской империи, начавшийся в ходе Первой мировой войны и усилившийся после февральской революции 1917 г., был приостановлен. Возникшее государство вне зависимости от воли новых правителей восстановило тысячелетнее историческое пространство. Хотя территориальные потери составили 800 тыс. кв. км с 30-милли</w:t>
      </w:r>
      <w:r w:rsidR="00E648C3" w:rsidRPr="002C208C">
        <w:rPr>
          <w:rFonts w:ascii="Times New Roman" w:eastAsia="Times New Roman" w:hAnsi="Times New Roman" w:cs="Times New Roman"/>
          <w:sz w:val="20"/>
          <w:szCs w:val="20"/>
        </w:rPr>
        <w:t>онным населением, Со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t>ветская республика нашла приемлемые формы государственного устройства, объединяющего народы России.</w:t>
      </w:r>
    </w:p>
    <w:p w:rsidR="00E648C3" w:rsidRPr="002C208C" w:rsidRDefault="00131876" w:rsidP="002C208C">
      <w:pPr>
        <w:pStyle w:val="ad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В ходе гражданской войны удалось порвать с экономической зависимостью России от западных держав, прекратить вывоз капитала. Несмотря на то, что последствие</w:t>
      </w:r>
      <w:r w:rsidR="00E648C3" w:rsidRPr="002C208C">
        <w:rPr>
          <w:rFonts w:ascii="Times New Roman" w:eastAsia="Times New Roman" w:hAnsi="Times New Roman" w:cs="Times New Roman"/>
          <w:sz w:val="20"/>
          <w:szCs w:val="20"/>
        </w:rPr>
        <w:t>м этого была экономическая и по</w:t>
      </w:r>
      <w:r w:rsidRPr="002C208C">
        <w:rPr>
          <w:rFonts w:ascii="Times New Roman" w:eastAsia="Times New Roman" w:hAnsi="Times New Roman" w:cs="Times New Roman"/>
          <w:sz w:val="20"/>
          <w:szCs w:val="20"/>
        </w:rPr>
        <w:t>литическая блокада, в перспективе данное обстоятельство создавало основу для становления подлинно независимого, экономически развитого государства.</w:t>
      </w:r>
    </w:p>
    <w:p w:rsidR="00131876" w:rsidRPr="002C208C" w:rsidRDefault="00131876" w:rsidP="002C208C">
      <w:pPr>
        <w:pStyle w:val="ad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Победа большевиков в гражданской войне нанесла существенный </w:t>
      </w:r>
      <w:proofErr w:type="gramStart"/>
      <w:r w:rsidRPr="002C208C">
        <w:rPr>
          <w:rFonts w:ascii="Times New Roman" w:eastAsia="Times New Roman" w:hAnsi="Times New Roman" w:cs="Times New Roman"/>
          <w:sz w:val="20"/>
          <w:szCs w:val="20"/>
        </w:rPr>
        <w:t>урон</w:t>
      </w:r>
      <w:proofErr w:type="gramEnd"/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колониальной системе империализма, подрывая ее основы и открывая перспективу зависимым и колониальным странам. Наконец, победа социализма в СССР заставила страны Запада активизировать реформирование собственного общества.</w:t>
      </w:r>
    </w:p>
    <w:p w:rsidR="00FB7B42" w:rsidRPr="002C208C" w:rsidRDefault="00FB7B42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>Крупнейшая драма XX столетия - гражданская война в России - привлекает внимание ученых, политиков, писателей и по сей день.</w:t>
      </w:r>
      <w:r w:rsidR="00E648C3" w:rsidRPr="002C208C">
        <w:rPr>
          <w:sz w:val="20"/>
          <w:szCs w:val="20"/>
        </w:rPr>
        <w:t xml:space="preserve"> </w:t>
      </w:r>
      <w:r w:rsidRPr="002C208C">
        <w:rPr>
          <w:sz w:val="20"/>
          <w:szCs w:val="20"/>
        </w:rPr>
        <w:t>Однако и поныне нет однозначных ответов на вопросы о том, что же это за исторический феномен гражданская война в России</w:t>
      </w:r>
      <w:r w:rsidR="00E648C3" w:rsidRPr="002C208C">
        <w:rPr>
          <w:sz w:val="20"/>
          <w:szCs w:val="20"/>
        </w:rPr>
        <w:t xml:space="preserve">. </w:t>
      </w:r>
      <w:r w:rsidRPr="002C208C">
        <w:rPr>
          <w:sz w:val="20"/>
          <w:szCs w:val="20"/>
        </w:rPr>
        <w:t>Не со всеми из них можно соглашаться, но всем, кто интересуется историей гражданской войны в России, это полезно знать.</w:t>
      </w:r>
    </w:p>
    <w:p w:rsidR="00FB7B42" w:rsidRPr="002C208C" w:rsidRDefault="00FB7B42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lastRenderedPageBreak/>
        <w:t>Гражданская война оставила неизгладимый след в памяти народов России, ее последствия и сегодня ощущаются в политической, экономической и духовной сферах жизни нашего общества. Тема Гражданской войны занимает особое место в исторической и художественной литературе, брошюрах, статьях, документальных публикациях и художественных кинолентах, в театре, на телевидении, в песенном творчестве. А тем временем за рубежом писались воспоминания, научные труды, слагались оды в честь героев и мучеников белого движения.</w:t>
      </w:r>
    </w:p>
    <w:p w:rsidR="00FB7B42" w:rsidRPr="002C208C" w:rsidRDefault="00FB7B42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C208C">
        <w:rPr>
          <w:sz w:val="20"/>
          <w:szCs w:val="20"/>
        </w:rPr>
        <w:t xml:space="preserve">Воспевались их отвага, преданность долгу, верность несчастной Родине в борьбе с извергами-большевиками, готовность нести мученический крест через подвалы Лубянки и застенки Одесского </w:t>
      </w:r>
      <w:proofErr w:type="spellStart"/>
      <w:r w:rsidRPr="002C208C">
        <w:rPr>
          <w:sz w:val="20"/>
          <w:szCs w:val="20"/>
        </w:rPr>
        <w:t>губчека</w:t>
      </w:r>
      <w:proofErr w:type="spellEnd"/>
      <w:r w:rsidRPr="002C208C">
        <w:rPr>
          <w:sz w:val="20"/>
          <w:szCs w:val="20"/>
        </w:rPr>
        <w:t xml:space="preserve">. Итак, гражданскую войну видели, отражали, изучали с двух противоположных сторон - со стороны победителей и со стороны побежденных. С обеих сторон допускались искажения, тенденциозность. Это естественно и неизбежно. </w:t>
      </w:r>
    </w:p>
    <w:p w:rsidR="00E648C3" w:rsidRPr="002C208C" w:rsidRDefault="00E648C3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648C3" w:rsidRPr="002C208C" w:rsidRDefault="00E648C3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648C3" w:rsidRPr="002C208C" w:rsidRDefault="00E648C3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B307E0" w:rsidRPr="002C208C" w:rsidRDefault="00B307E0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07E0" w:rsidRPr="002C208C" w:rsidRDefault="00B307E0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07E0" w:rsidRPr="002C208C" w:rsidRDefault="00B307E0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07E0" w:rsidRPr="002C208C" w:rsidRDefault="00B307E0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07E0" w:rsidRPr="002C208C" w:rsidRDefault="00B307E0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07E0" w:rsidRPr="002C208C" w:rsidRDefault="00B307E0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1414" w:rsidRDefault="002514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FB7B42" w:rsidRDefault="00251414" w:rsidP="0025141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b/>
          <w:bCs/>
          <w:sz w:val="20"/>
          <w:szCs w:val="20"/>
        </w:rPr>
        <w:t>Список использованной литературы</w:t>
      </w:r>
    </w:p>
    <w:p w:rsidR="00251414" w:rsidRPr="002C208C" w:rsidRDefault="00251414" w:rsidP="0025141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7B42" w:rsidRPr="002C208C" w:rsidRDefault="00FB7B42" w:rsidP="00251414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C208C">
        <w:rPr>
          <w:rFonts w:ascii="Times New Roman" w:eastAsia="Times New Roman" w:hAnsi="Times New Roman" w:cs="Times New Roman"/>
          <w:sz w:val="20"/>
          <w:szCs w:val="20"/>
        </w:rPr>
        <w:t>Верт</w:t>
      </w:r>
      <w:proofErr w:type="spellEnd"/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Н. История Советского государства 1900-1991 гг. — М., 1992.</w:t>
      </w:r>
    </w:p>
    <w:p w:rsidR="00FB7B42" w:rsidRPr="002C208C" w:rsidRDefault="00FB7B42" w:rsidP="00251414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Гражданская война и военная интервенция в СССР: Энциклопедия. — М., 1983.</w:t>
      </w:r>
    </w:p>
    <w:p w:rsidR="00FB7B42" w:rsidRPr="002C208C" w:rsidRDefault="00FB7B42" w:rsidP="00251414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C208C">
        <w:rPr>
          <w:rFonts w:ascii="Times New Roman" w:eastAsia="Times New Roman" w:hAnsi="Times New Roman" w:cs="Times New Roman"/>
          <w:sz w:val="20"/>
          <w:szCs w:val="20"/>
        </w:rPr>
        <w:t>Карр</w:t>
      </w:r>
      <w:proofErr w:type="spellEnd"/>
      <w:r w:rsidRPr="002C208C">
        <w:rPr>
          <w:rFonts w:ascii="Times New Roman" w:eastAsia="Times New Roman" w:hAnsi="Times New Roman" w:cs="Times New Roman"/>
          <w:sz w:val="20"/>
          <w:szCs w:val="20"/>
        </w:rPr>
        <w:t xml:space="preserve"> Э. История Советской России. Кн.1: Том 1и 2. Большевистская революция. 1917-1923. Пер. с англ./Предисл. Ненарокова А.П. — М., 1990.</w:t>
      </w:r>
    </w:p>
    <w:p w:rsidR="00FB7B42" w:rsidRPr="002C208C" w:rsidRDefault="00FB7B42" w:rsidP="00251414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Наше Отечество. Часть I / Кулешов С.В., Волобуев О.В., Пивовар Е.И. и др. — М., 1991.</w:t>
      </w:r>
    </w:p>
    <w:p w:rsidR="00841DA5" w:rsidRPr="002C208C" w:rsidRDefault="00FB7B42" w:rsidP="00251414">
      <w:pPr>
        <w:numPr>
          <w:ilvl w:val="0"/>
          <w:numId w:val="38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sz w:val="20"/>
          <w:szCs w:val="20"/>
        </w:rPr>
        <w:t>Октябрьский переворот. Революция 1917 г. глазами ее руководителей. — М., 1991.</w:t>
      </w:r>
    </w:p>
    <w:p w:rsidR="00FB7B42" w:rsidRPr="002C208C" w:rsidRDefault="00FB7B42" w:rsidP="002C20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0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FB7B42" w:rsidRPr="002C208C" w:rsidRDefault="00FB7B42" w:rsidP="002C208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8B33A8" w:rsidRPr="002C208C" w:rsidRDefault="008B33A8" w:rsidP="002C2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8B33A8" w:rsidRPr="002C208C" w:rsidSect="00B77CDF">
      <w:footerReference w:type="default" r:id="rId9"/>
      <w:pgSz w:w="8419" w:h="11906" w:orient="landscape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29" w:rsidRDefault="00372A29" w:rsidP="006C3254">
      <w:pPr>
        <w:spacing w:after="0" w:line="240" w:lineRule="auto"/>
      </w:pPr>
      <w:r>
        <w:separator/>
      </w:r>
    </w:p>
  </w:endnote>
  <w:endnote w:type="continuationSeparator" w:id="0">
    <w:p w:rsidR="00372A29" w:rsidRDefault="00372A29" w:rsidP="006C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071951351"/>
    </w:sdtPr>
    <w:sdtEndPr/>
    <w:sdtContent>
      <w:p w:rsidR="00FB7B42" w:rsidRPr="00B77CDF" w:rsidRDefault="00FB7B42">
        <w:pPr>
          <w:pStyle w:val="ab"/>
          <w:jc w:val="center"/>
          <w:rPr>
            <w:sz w:val="16"/>
            <w:szCs w:val="16"/>
          </w:rPr>
        </w:pPr>
        <w:r w:rsidRPr="00B77CD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77CD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77CD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64D27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B77CD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B7B42" w:rsidRDefault="00FB7B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29" w:rsidRDefault="00372A29" w:rsidP="006C3254">
      <w:pPr>
        <w:spacing w:after="0" w:line="240" w:lineRule="auto"/>
      </w:pPr>
      <w:r>
        <w:separator/>
      </w:r>
    </w:p>
  </w:footnote>
  <w:footnote w:type="continuationSeparator" w:id="0">
    <w:p w:rsidR="00372A29" w:rsidRDefault="00372A29" w:rsidP="006C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80"/>
    <w:multiLevelType w:val="multilevel"/>
    <w:tmpl w:val="DF38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7C60"/>
    <w:multiLevelType w:val="multilevel"/>
    <w:tmpl w:val="6BBA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97D9A"/>
    <w:multiLevelType w:val="multilevel"/>
    <w:tmpl w:val="89C83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60F0A"/>
    <w:multiLevelType w:val="multilevel"/>
    <w:tmpl w:val="593E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719FF"/>
    <w:multiLevelType w:val="hybridMultilevel"/>
    <w:tmpl w:val="CD90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E4C6B"/>
    <w:multiLevelType w:val="multilevel"/>
    <w:tmpl w:val="C110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94040"/>
    <w:multiLevelType w:val="multilevel"/>
    <w:tmpl w:val="0E182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970E4"/>
    <w:multiLevelType w:val="hybridMultilevel"/>
    <w:tmpl w:val="E8C67866"/>
    <w:lvl w:ilvl="0" w:tplc="46DCEE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C3793"/>
    <w:multiLevelType w:val="multilevel"/>
    <w:tmpl w:val="6568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B36ED"/>
    <w:multiLevelType w:val="hybridMultilevel"/>
    <w:tmpl w:val="E5DA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B48A4"/>
    <w:multiLevelType w:val="multilevel"/>
    <w:tmpl w:val="EE12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C292C"/>
    <w:multiLevelType w:val="hybridMultilevel"/>
    <w:tmpl w:val="5D0633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36EBE"/>
    <w:multiLevelType w:val="multilevel"/>
    <w:tmpl w:val="6458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BF4923"/>
    <w:multiLevelType w:val="hybridMultilevel"/>
    <w:tmpl w:val="28406636"/>
    <w:lvl w:ilvl="0" w:tplc="9530FA5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D17676"/>
    <w:multiLevelType w:val="multilevel"/>
    <w:tmpl w:val="CEF0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B2B8A"/>
    <w:multiLevelType w:val="multilevel"/>
    <w:tmpl w:val="FBF0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E5CF1"/>
    <w:multiLevelType w:val="multilevel"/>
    <w:tmpl w:val="B66A7D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E860A56"/>
    <w:multiLevelType w:val="multilevel"/>
    <w:tmpl w:val="8048E9F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AB6153C"/>
    <w:multiLevelType w:val="hybridMultilevel"/>
    <w:tmpl w:val="85E41D22"/>
    <w:lvl w:ilvl="0" w:tplc="FE3ABB9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DA2A50"/>
    <w:multiLevelType w:val="multilevel"/>
    <w:tmpl w:val="19B2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642ED"/>
    <w:multiLevelType w:val="multilevel"/>
    <w:tmpl w:val="A304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25405B"/>
    <w:multiLevelType w:val="multilevel"/>
    <w:tmpl w:val="2F5C6B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2815EB6"/>
    <w:multiLevelType w:val="hybridMultilevel"/>
    <w:tmpl w:val="55AA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C5871"/>
    <w:multiLevelType w:val="hybridMultilevel"/>
    <w:tmpl w:val="52FABD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017BA"/>
    <w:multiLevelType w:val="multilevel"/>
    <w:tmpl w:val="CDFA9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C8369B"/>
    <w:multiLevelType w:val="multilevel"/>
    <w:tmpl w:val="2F065E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81037AC"/>
    <w:multiLevelType w:val="multilevel"/>
    <w:tmpl w:val="F48A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311E5"/>
    <w:multiLevelType w:val="multilevel"/>
    <w:tmpl w:val="4BCE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72F66"/>
    <w:multiLevelType w:val="multilevel"/>
    <w:tmpl w:val="4344E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053485"/>
    <w:multiLevelType w:val="multilevel"/>
    <w:tmpl w:val="FD44D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5524D9"/>
    <w:multiLevelType w:val="multilevel"/>
    <w:tmpl w:val="AA8A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B42B86"/>
    <w:multiLevelType w:val="hybridMultilevel"/>
    <w:tmpl w:val="AFFE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86D40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341C6"/>
    <w:multiLevelType w:val="multilevel"/>
    <w:tmpl w:val="0FA0B09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AC021D4"/>
    <w:multiLevelType w:val="hybridMultilevel"/>
    <w:tmpl w:val="17A2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77485"/>
    <w:multiLevelType w:val="hybridMultilevel"/>
    <w:tmpl w:val="D876C23A"/>
    <w:lvl w:ilvl="0" w:tplc="47BE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0664D"/>
    <w:multiLevelType w:val="multilevel"/>
    <w:tmpl w:val="EAA0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AB479F"/>
    <w:multiLevelType w:val="multilevel"/>
    <w:tmpl w:val="C136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A3D90"/>
    <w:multiLevelType w:val="hybridMultilevel"/>
    <w:tmpl w:val="B5D4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60B7F"/>
    <w:multiLevelType w:val="multilevel"/>
    <w:tmpl w:val="6A92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1732FB"/>
    <w:multiLevelType w:val="multilevel"/>
    <w:tmpl w:val="00F4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C54350"/>
    <w:multiLevelType w:val="hybridMultilevel"/>
    <w:tmpl w:val="52364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AD3A43"/>
    <w:multiLevelType w:val="multilevel"/>
    <w:tmpl w:val="B47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EE5377"/>
    <w:multiLevelType w:val="multilevel"/>
    <w:tmpl w:val="6CF44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441C1B"/>
    <w:multiLevelType w:val="hybridMultilevel"/>
    <w:tmpl w:val="5AEEF8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19"/>
  </w:num>
  <w:num w:numId="4">
    <w:abstractNumId w:val="16"/>
  </w:num>
  <w:num w:numId="5">
    <w:abstractNumId w:val="10"/>
  </w:num>
  <w:num w:numId="6">
    <w:abstractNumId w:val="3"/>
  </w:num>
  <w:num w:numId="7">
    <w:abstractNumId w:val="26"/>
  </w:num>
  <w:num w:numId="8">
    <w:abstractNumId w:val="27"/>
  </w:num>
  <w:num w:numId="9">
    <w:abstractNumId w:val="0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6"/>
  </w:num>
  <w:num w:numId="15">
    <w:abstractNumId w:val="21"/>
  </w:num>
  <w:num w:numId="16">
    <w:abstractNumId w:val="25"/>
  </w:num>
  <w:num w:numId="17">
    <w:abstractNumId w:val="14"/>
  </w:num>
  <w:num w:numId="18">
    <w:abstractNumId w:val="42"/>
  </w:num>
  <w:num w:numId="19">
    <w:abstractNumId w:val="28"/>
  </w:num>
  <w:num w:numId="20">
    <w:abstractNumId w:val="17"/>
  </w:num>
  <w:num w:numId="21">
    <w:abstractNumId w:val="32"/>
  </w:num>
  <w:num w:numId="22">
    <w:abstractNumId w:val="9"/>
  </w:num>
  <w:num w:numId="23">
    <w:abstractNumId w:val="33"/>
  </w:num>
  <w:num w:numId="24">
    <w:abstractNumId w:val="34"/>
  </w:num>
  <w:num w:numId="25">
    <w:abstractNumId w:val="22"/>
  </w:num>
  <w:num w:numId="26">
    <w:abstractNumId w:val="23"/>
  </w:num>
  <w:num w:numId="27">
    <w:abstractNumId w:val="4"/>
  </w:num>
  <w:num w:numId="28">
    <w:abstractNumId w:val="37"/>
  </w:num>
  <w:num w:numId="29">
    <w:abstractNumId w:val="40"/>
  </w:num>
  <w:num w:numId="30">
    <w:abstractNumId w:val="13"/>
  </w:num>
  <w:num w:numId="31">
    <w:abstractNumId w:val="18"/>
  </w:num>
  <w:num w:numId="32">
    <w:abstractNumId w:val="38"/>
  </w:num>
  <w:num w:numId="33">
    <w:abstractNumId w:val="1"/>
  </w:num>
  <w:num w:numId="34">
    <w:abstractNumId w:val="15"/>
  </w:num>
  <w:num w:numId="35">
    <w:abstractNumId w:val="41"/>
  </w:num>
  <w:num w:numId="36">
    <w:abstractNumId w:val="35"/>
  </w:num>
  <w:num w:numId="37">
    <w:abstractNumId w:val="39"/>
  </w:num>
  <w:num w:numId="38">
    <w:abstractNumId w:val="5"/>
  </w:num>
  <w:num w:numId="39">
    <w:abstractNumId w:val="30"/>
  </w:num>
  <w:num w:numId="40">
    <w:abstractNumId w:val="20"/>
  </w:num>
  <w:num w:numId="41">
    <w:abstractNumId w:val="11"/>
  </w:num>
  <w:num w:numId="42">
    <w:abstractNumId w:val="31"/>
  </w:num>
  <w:num w:numId="43">
    <w:abstractNumId w:val="4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719"/>
    <w:rsid w:val="0006200A"/>
    <w:rsid w:val="00072B4F"/>
    <w:rsid w:val="000972B6"/>
    <w:rsid w:val="000A1B65"/>
    <w:rsid w:val="000B3EB1"/>
    <w:rsid w:val="000B6169"/>
    <w:rsid w:val="000D1947"/>
    <w:rsid w:val="000E1C7F"/>
    <w:rsid w:val="000F1581"/>
    <w:rsid w:val="00106F6E"/>
    <w:rsid w:val="00121E36"/>
    <w:rsid w:val="0012597D"/>
    <w:rsid w:val="00127073"/>
    <w:rsid w:val="00131876"/>
    <w:rsid w:val="00132BEC"/>
    <w:rsid w:val="00140D4C"/>
    <w:rsid w:val="00145549"/>
    <w:rsid w:val="00182255"/>
    <w:rsid w:val="001C4076"/>
    <w:rsid w:val="00217D84"/>
    <w:rsid w:val="00236295"/>
    <w:rsid w:val="00251414"/>
    <w:rsid w:val="0025284B"/>
    <w:rsid w:val="00254010"/>
    <w:rsid w:val="00263F75"/>
    <w:rsid w:val="002652BA"/>
    <w:rsid w:val="00277D3F"/>
    <w:rsid w:val="00290C5D"/>
    <w:rsid w:val="002C1D6E"/>
    <w:rsid w:val="002C208C"/>
    <w:rsid w:val="002C414B"/>
    <w:rsid w:val="002D1CDD"/>
    <w:rsid w:val="002D525B"/>
    <w:rsid w:val="003322D1"/>
    <w:rsid w:val="00350FE7"/>
    <w:rsid w:val="00355159"/>
    <w:rsid w:val="00372A29"/>
    <w:rsid w:val="003D50CC"/>
    <w:rsid w:val="003E5734"/>
    <w:rsid w:val="00406FDE"/>
    <w:rsid w:val="00415F89"/>
    <w:rsid w:val="0042596F"/>
    <w:rsid w:val="00426CB1"/>
    <w:rsid w:val="00456C8B"/>
    <w:rsid w:val="004655A2"/>
    <w:rsid w:val="00510815"/>
    <w:rsid w:val="005A216C"/>
    <w:rsid w:val="005C460F"/>
    <w:rsid w:val="005E2DFE"/>
    <w:rsid w:val="005E422E"/>
    <w:rsid w:val="005E5545"/>
    <w:rsid w:val="005F2FA0"/>
    <w:rsid w:val="006012E1"/>
    <w:rsid w:val="0060657E"/>
    <w:rsid w:val="00621FE6"/>
    <w:rsid w:val="00633C15"/>
    <w:rsid w:val="00636C70"/>
    <w:rsid w:val="00646DA3"/>
    <w:rsid w:val="0068354C"/>
    <w:rsid w:val="00693E9A"/>
    <w:rsid w:val="006C3254"/>
    <w:rsid w:val="006D73B9"/>
    <w:rsid w:val="00795FC9"/>
    <w:rsid w:val="007B6433"/>
    <w:rsid w:val="007C3824"/>
    <w:rsid w:val="007D23DE"/>
    <w:rsid w:val="007E64E7"/>
    <w:rsid w:val="0081067D"/>
    <w:rsid w:val="00841DA5"/>
    <w:rsid w:val="00846316"/>
    <w:rsid w:val="0085069C"/>
    <w:rsid w:val="008B33A8"/>
    <w:rsid w:val="008E02DB"/>
    <w:rsid w:val="008E26AF"/>
    <w:rsid w:val="00914B2B"/>
    <w:rsid w:val="00923488"/>
    <w:rsid w:val="00994FA9"/>
    <w:rsid w:val="009C5368"/>
    <w:rsid w:val="009D6174"/>
    <w:rsid w:val="009E7A46"/>
    <w:rsid w:val="009F1A2D"/>
    <w:rsid w:val="009F53BE"/>
    <w:rsid w:val="00A35C1F"/>
    <w:rsid w:val="00AB1ABF"/>
    <w:rsid w:val="00AC4371"/>
    <w:rsid w:val="00B25332"/>
    <w:rsid w:val="00B307E0"/>
    <w:rsid w:val="00B5197B"/>
    <w:rsid w:val="00B63553"/>
    <w:rsid w:val="00B77CDF"/>
    <w:rsid w:val="00B84D37"/>
    <w:rsid w:val="00BA1719"/>
    <w:rsid w:val="00BA2B69"/>
    <w:rsid w:val="00BC6EBC"/>
    <w:rsid w:val="00BE6CB7"/>
    <w:rsid w:val="00BE6E64"/>
    <w:rsid w:val="00BF3B3C"/>
    <w:rsid w:val="00C96EC0"/>
    <w:rsid w:val="00D14DA9"/>
    <w:rsid w:val="00D36F11"/>
    <w:rsid w:val="00D43AF3"/>
    <w:rsid w:val="00D602B1"/>
    <w:rsid w:val="00D7345D"/>
    <w:rsid w:val="00D756D4"/>
    <w:rsid w:val="00D767D5"/>
    <w:rsid w:val="00DC3058"/>
    <w:rsid w:val="00DC4F25"/>
    <w:rsid w:val="00DD2D6B"/>
    <w:rsid w:val="00E12827"/>
    <w:rsid w:val="00E139A1"/>
    <w:rsid w:val="00E536A1"/>
    <w:rsid w:val="00E62E98"/>
    <w:rsid w:val="00E648C3"/>
    <w:rsid w:val="00E8163F"/>
    <w:rsid w:val="00EA2FE9"/>
    <w:rsid w:val="00F256F2"/>
    <w:rsid w:val="00F267DF"/>
    <w:rsid w:val="00F64D27"/>
    <w:rsid w:val="00F73E75"/>
    <w:rsid w:val="00FB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0A"/>
  </w:style>
  <w:style w:type="paragraph" w:styleId="1">
    <w:name w:val="heading 1"/>
    <w:basedOn w:val="a"/>
    <w:link w:val="10"/>
    <w:uiPriority w:val="9"/>
    <w:qFormat/>
    <w:rsid w:val="00BC6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kern w:val="36"/>
      <w:sz w:val="45"/>
      <w:szCs w:val="4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7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21E36"/>
    <w:rPr>
      <w:strike w:val="0"/>
      <w:dstrike w:val="0"/>
      <w:color w:val="7E3CA4"/>
      <w:u w:val="none"/>
      <w:effect w:val="none"/>
    </w:rPr>
  </w:style>
  <w:style w:type="paragraph" w:styleId="a6">
    <w:name w:val="Normal (Web)"/>
    <w:basedOn w:val="a"/>
    <w:uiPriority w:val="99"/>
    <w:unhideWhenUsed/>
    <w:rsid w:val="0046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10815"/>
    <w:rPr>
      <w:b/>
      <w:bCs/>
    </w:rPr>
  </w:style>
  <w:style w:type="character" w:styleId="a8">
    <w:name w:val="Emphasis"/>
    <w:basedOn w:val="a0"/>
    <w:uiPriority w:val="20"/>
    <w:qFormat/>
    <w:rsid w:val="005108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C6EBC"/>
    <w:rPr>
      <w:rFonts w:ascii="Times New Roman" w:eastAsia="Times New Roman" w:hAnsi="Times New Roman" w:cs="Times New Roman"/>
      <w:i/>
      <w:iCs/>
      <w:kern w:val="36"/>
      <w:sz w:val="45"/>
      <w:szCs w:val="45"/>
    </w:rPr>
  </w:style>
  <w:style w:type="character" w:customStyle="1" w:styleId="40">
    <w:name w:val="Заголовок 4 Знак"/>
    <w:basedOn w:val="a0"/>
    <w:link w:val="4"/>
    <w:uiPriority w:val="9"/>
    <w:semiHidden/>
    <w:rsid w:val="007B6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utback">
    <w:name w:val="butback"/>
    <w:basedOn w:val="a0"/>
    <w:rsid w:val="00F73E75"/>
  </w:style>
  <w:style w:type="character" w:customStyle="1" w:styleId="50">
    <w:name w:val="Заголовок 5 Знак"/>
    <w:basedOn w:val="a0"/>
    <w:link w:val="5"/>
    <w:uiPriority w:val="9"/>
    <w:semiHidden/>
    <w:rsid w:val="00F73E7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r-block-overflow">
    <w:name w:val="dr-block-overflow"/>
    <w:basedOn w:val="a"/>
    <w:rsid w:val="0081067D"/>
    <w:pPr>
      <w:wordWrap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3254"/>
  </w:style>
  <w:style w:type="paragraph" w:styleId="ab">
    <w:name w:val="footer"/>
    <w:basedOn w:val="a"/>
    <w:link w:val="ac"/>
    <w:uiPriority w:val="99"/>
    <w:unhideWhenUsed/>
    <w:rsid w:val="006C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3254"/>
  </w:style>
  <w:style w:type="paragraph" w:styleId="ad">
    <w:name w:val="List Paragraph"/>
    <w:basedOn w:val="a"/>
    <w:uiPriority w:val="34"/>
    <w:qFormat/>
    <w:rsid w:val="001C4076"/>
    <w:pPr>
      <w:ind w:left="720"/>
      <w:contextualSpacing/>
    </w:pPr>
  </w:style>
  <w:style w:type="character" w:customStyle="1" w:styleId="review-h5">
    <w:name w:val="review-h5"/>
    <w:basedOn w:val="a0"/>
    <w:rsid w:val="00DC3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3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5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77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15" w:color="DDDDDD"/>
                            <w:right w:val="single" w:sz="6" w:space="8" w:color="DDDDDD"/>
                          </w:divBdr>
                          <w:divsChild>
                            <w:div w:id="10810294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4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7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21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6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96050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15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1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ADADA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801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96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497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263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950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393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3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8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2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1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82878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179802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43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ADADA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27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38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230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72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76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2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4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16965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793822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5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48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268EB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78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08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0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2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82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8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5425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1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46220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568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ADADA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2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841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6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67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1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26975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1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84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268EB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48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97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9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67855">
                          <w:marLeft w:val="0"/>
                          <w:marRight w:val="0"/>
                          <w:marTop w:val="45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5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4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87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26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5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6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02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1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9642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36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881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839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94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ADADA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540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0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9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049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347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28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73777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253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8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2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7489">
              <w:marLeft w:val="0"/>
              <w:marRight w:val="0"/>
              <w:marTop w:val="750"/>
              <w:marBottom w:val="0"/>
              <w:divBdr>
                <w:top w:val="single" w:sz="2" w:space="0" w:color="1FA2E1"/>
                <w:left w:val="single" w:sz="2" w:space="0" w:color="1FA2E1"/>
                <w:bottom w:val="single" w:sz="2" w:space="0" w:color="1FA2E1"/>
                <w:right w:val="single" w:sz="2" w:space="0" w:color="1FA2E1"/>
              </w:divBdr>
              <w:divsChild>
                <w:div w:id="1101726254">
                  <w:marLeft w:val="0"/>
                  <w:marRight w:val="3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8641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693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434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11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661">
          <w:marLeft w:val="10"/>
          <w:marRight w:val="10"/>
          <w:marTop w:val="0"/>
          <w:marBottom w:val="0"/>
          <w:divBdr>
            <w:top w:val="none" w:sz="0" w:space="0" w:color="auto"/>
            <w:left w:val="dashed" w:sz="6" w:space="8" w:color="CCCCCC"/>
            <w:bottom w:val="none" w:sz="0" w:space="0" w:color="auto"/>
            <w:right w:val="dashed" w:sz="6" w:space="8" w:color="CCCCCC"/>
          </w:divBdr>
          <w:divsChild>
            <w:div w:id="5708452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8" w:color="C0C0C0"/>
                <w:right w:val="none" w:sz="0" w:space="0" w:color="auto"/>
              </w:divBdr>
              <w:divsChild>
                <w:div w:id="11846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4321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3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2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1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6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019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9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56369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69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268EB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83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63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321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60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8" w:color="DDDEDF"/>
                                    <w:right w:val="none" w:sz="0" w:space="0" w:color="auto"/>
                                  </w:divBdr>
                                  <w:divsChild>
                                    <w:div w:id="717052016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7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1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9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4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22206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96091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67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76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ADADA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8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9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0F31-E570-46D6-8A4E-059D1686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16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arc</cp:lastModifiedBy>
  <cp:revision>44</cp:revision>
  <cp:lastPrinted>2018-10-09T07:38:00Z</cp:lastPrinted>
  <dcterms:created xsi:type="dcterms:W3CDTF">2017-07-26T08:08:00Z</dcterms:created>
  <dcterms:modified xsi:type="dcterms:W3CDTF">2018-10-09T07:38:00Z</dcterms:modified>
</cp:coreProperties>
</file>