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3" w:rsidRDefault="00BD67A3" w:rsidP="00D32C1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E6044" w:rsidRDefault="007E6044" w:rsidP="00D32C1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7A3" w:rsidRPr="00D32C1D" w:rsidRDefault="00BD67A3" w:rsidP="00D32C1D">
      <w:pPr>
        <w:ind w:firstLine="567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</w:p>
    <w:p w:rsidR="00BD67A3" w:rsidRPr="00D32C1D" w:rsidRDefault="00D32C1D" w:rsidP="00D32C1D">
      <w:pPr>
        <w:ind w:firstLine="56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32C1D">
        <w:rPr>
          <w:rFonts w:ascii="Times New Roman" w:hAnsi="Times New Roman" w:cs="Times New Roman"/>
          <w:b/>
          <w:noProof/>
          <w:sz w:val="36"/>
          <w:szCs w:val="36"/>
        </w:rPr>
        <w:t>Методическая разработка урока (занятия) в соответствии с требованиями ФГОС</w:t>
      </w:r>
    </w:p>
    <w:p w:rsidR="00BD67A3" w:rsidRDefault="00BD67A3" w:rsidP="00D32C1D">
      <w:pPr>
        <w:ind w:firstLine="567"/>
        <w:jc w:val="center"/>
        <w:rPr>
          <w:b/>
          <w:i/>
          <w:sz w:val="40"/>
          <w:szCs w:val="40"/>
          <w:lang w:val="en-US"/>
        </w:rPr>
      </w:pPr>
    </w:p>
    <w:p w:rsidR="0080009B" w:rsidRPr="0080009B" w:rsidRDefault="0080009B" w:rsidP="00D32C1D">
      <w:pPr>
        <w:ind w:firstLine="567"/>
        <w:jc w:val="center"/>
        <w:rPr>
          <w:b/>
          <w:i/>
          <w:sz w:val="40"/>
          <w:szCs w:val="40"/>
          <w:lang w:val="en-US"/>
        </w:rPr>
      </w:pPr>
    </w:p>
    <w:p w:rsidR="00BD67A3" w:rsidRPr="00D32C1D" w:rsidRDefault="00D32C1D" w:rsidP="00D32C1D">
      <w:pPr>
        <w:ind w:firstLine="56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32C1D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7E6044" w:rsidRPr="00D32C1D">
        <w:rPr>
          <w:rFonts w:ascii="Times New Roman" w:hAnsi="Times New Roman" w:cs="Times New Roman"/>
          <w:b/>
          <w:noProof/>
          <w:sz w:val="36"/>
          <w:szCs w:val="36"/>
        </w:rPr>
        <w:t>«МЕТОДИКА ПОЛЕВОГО ИССЛЕДОВАНИЯ ПОЧВ»</w:t>
      </w:r>
    </w:p>
    <w:p w:rsidR="0080009B" w:rsidRDefault="0080009B" w:rsidP="00D32C1D">
      <w:pPr>
        <w:ind w:firstLine="567"/>
        <w:jc w:val="center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</w:p>
    <w:p w:rsidR="0080009B" w:rsidRDefault="0080009B" w:rsidP="00D32C1D">
      <w:pPr>
        <w:ind w:firstLine="567"/>
        <w:jc w:val="center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</w:p>
    <w:p w:rsidR="0080009B" w:rsidRPr="0080009B" w:rsidRDefault="0080009B" w:rsidP="00D32C1D">
      <w:pPr>
        <w:ind w:firstLine="567"/>
        <w:jc w:val="center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</w:p>
    <w:p w:rsidR="00D32C1D" w:rsidRDefault="00D32C1D" w:rsidP="00D32C1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Махрова  Оксана Константиновна, кандидат биологических наук, преподаватель специальных дисциплин.</w:t>
      </w:r>
    </w:p>
    <w:p w:rsidR="00D32C1D" w:rsidRDefault="00D32C1D" w:rsidP="00D32C1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604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44">
        <w:rPr>
          <w:rFonts w:ascii="Times New Roman" w:hAnsi="Times New Roman" w:cs="Times New Roman"/>
          <w:sz w:val="28"/>
          <w:szCs w:val="28"/>
        </w:rPr>
        <w:t>«Орский нефтяной техникум им. Героя Советского Союза В.А. Сорокина»</w:t>
      </w:r>
    </w:p>
    <w:p w:rsidR="00D32C1D" w:rsidRPr="00D32C1D" w:rsidRDefault="00D32C1D" w:rsidP="00D32C1D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8000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0009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ks-makhrova@yandex.ru</w:t>
      </w:r>
    </w:p>
    <w:p w:rsidR="00BD67A3" w:rsidRPr="0080009B" w:rsidRDefault="00BD67A3" w:rsidP="00BD67A3">
      <w:pPr>
        <w:jc w:val="center"/>
        <w:rPr>
          <w:noProof/>
          <w:sz w:val="36"/>
          <w:szCs w:val="36"/>
          <w:lang w:val="en-US"/>
        </w:rPr>
      </w:pPr>
    </w:p>
    <w:p w:rsidR="0080009B" w:rsidRDefault="008000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F75C0" w:rsidRPr="0080009B" w:rsidRDefault="002F75C0" w:rsidP="002F75C0">
      <w:pPr>
        <w:pStyle w:val="a9"/>
        <w:spacing w:line="360" w:lineRule="auto"/>
        <w:ind w:right="-1" w:firstLine="567"/>
        <w:jc w:val="center"/>
        <w:rPr>
          <w:sz w:val="28"/>
          <w:szCs w:val="28"/>
        </w:rPr>
      </w:pPr>
      <w:r w:rsidRPr="002F78E8">
        <w:rPr>
          <w:sz w:val="28"/>
          <w:szCs w:val="28"/>
        </w:rPr>
        <w:lastRenderedPageBreak/>
        <w:t>Аннотация</w:t>
      </w:r>
    </w:p>
    <w:p w:rsidR="002F75C0" w:rsidRPr="0080009B" w:rsidRDefault="002F75C0" w:rsidP="002F75C0">
      <w:pPr>
        <w:pStyle w:val="a9"/>
        <w:spacing w:line="360" w:lineRule="auto"/>
        <w:ind w:right="-1" w:firstLine="567"/>
        <w:rPr>
          <w:sz w:val="28"/>
          <w:szCs w:val="28"/>
        </w:rPr>
      </w:pPr>
    </w:p>
    <w:p w:rsidR="002F75C0" w:rsidRDefault="002F75C0" w:rsidP="002F75C0">
      <w:pPr>
        <w:pStyle w:val="a9"/>
        <w:spacing w:line="360" w:lineRule="auto"/>
        <w:ind w:right="-1" w:firstLine="567"/>
        <w:rPr>
          <w:sz w:val="28"/>
          <w:szCs w:val="28"/>
        </w:rPr>
      </w:pPr>
      <w:r w:rsidRPr="002F78E8">
        <w:rPr>
          <w:sz w:val="28"/>
          <w:szCs w:val="28"/>
        </w:rPr>
        <w:t>В методической разработке изложено содержание и методика проведения урока на тему «</w:t>
      </w:r>
      <w:r>
        <w:rPr>
          <w:sz w:val="28"/>
          <w:szCs w:val="28"/>
        </w:rPr>
        <w:t>Методика полевого исследования почв»</w:t>
      </w:r>
      <w:r w:rsidRPr="002F78E8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Почвоведение</w:t>
      </w:r>
      <w:r w:rsidRPr="002F78E8">
        <w:rPr>
          <w:sz w:val="28"/>
          <w:szCs w:val="28"/>
        </w:rPr>
        <w:t xml:space="preserve">». Особое внимание уделено организации </w:t>
      </w:r>
      <w:r>
        <w:rPr>
          <w:sz w:val="28"/>
          <w:szCs w:val="28"/>
        </w:rPr>
        <w:t>групповой мыслительной</w:t>
      </w:r>
      <w:r w:rsidR="0080009B" w:rsidRPr="0080009B">
        <w:rPr>
          <w:sz w:val="28"/>
          <w:szCs w:val="28"/>
        </w:rPr>
        <w:t xml:space="preserve"> </w:t>
      </w:r>
      <w:r>
        <w:rPr>
          <w:sz w:val="28"/>
          <w:szCs w:val="28"/>
        </w:rPr>
        <w:t>и практической</w:t>
      </w:r>
      <w:r w:rsidRPr="002F78E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обучающихся</w:t>
      </w:r>
      <w:r w:rsidRPr="002F78E8">
        <w:rPr>
          <w:sz w:val="28"/>
          <w:szCs w:val="28"/>
        </w:rPr>
        <w:t>.</w:t>
      </w:r>
    </w:p>
    <w:p w:rsidR="002F75C0" w:rsidRPr="00395B7A" w:rsidRDefault="002F75C0" w:rsidP="002F75C0">
      <w:pPr>
        <w:pStyle w:val="a9"/>
        <w:spacing w:line="360" w:lineRule="auto"/>
        <w:ind w:right="-1" w:firstLine="567"/>
        <w:rPr>
          <w:sz w:val="28"/>
          <w:szCs w:val="28"/>
        </w:rPr>
      </w:pPr>
      <w:r w:rsidRPr="00395B7A">
        <w:rPr>
          <w:sz w:val="28"/>
          <w:szCs w:val="28"/>
        </w:rPr>
        <w:t>В раз</w:t>
      </w:r>
      <w:r>
        <w:rPr>
          <w:sz w:val="28"/>
          <w:szCs w:val="28"/>
        </w:rPr>
        <w:t>работке подробно обоснованы цель</w:t>
      </w:r>
      <w:r w:rsidRPr="00395B7A">
        <w:rPr>
          <w:sz w:val="28"/>
          <w:szCs w:val="28"/>
        </w:rPr>
        <w:t xml:space="preserve">, </w:t>
      </w:r>
      <w:r w:rsidRPr="008A0387">
        <w:rPr>
          <w:sz w:val="28"/>
          <w:szCs w:val="28"/>
        </w:rPr>
        <w:t>формируемые компетенции</w:t>
      </w:r>
      <w:r w:rsidRPr="00395B7A">
        <w:rPr>
          <w:sz w:val="28"/>
          <w:szCs w:val="28"/>
        </w:rPr>
        <w:t xml:space="preserve">, и конкретно разработан ход занятия.    В процессе работы обучающиеся овладевают навыками </w:t>
      </w:r>
      <w:r>
        <w:rPr>
          <w:sz w:val="28"/>
          <w:szCs w:val="28"/>
        </w:rPr>
        <w:t>практиче</w:t>
      </w:r>
      <w:r w:rsidRPr="00395B7A">
        <w:rPr>
          <w:sz w:val="28"/>
          <w:szCs w:val="28"/>
        </w:rPr>
        <w:t>ской деятельности, умением работать с</w:t>
      </w:r>
      <w:r>
        <w:rPr>
          <w:sz w:val="28"/>
          <w:szCs w:val="28"/>
        </w:rPr>
        <w:t xml:space="preserve"> дополнительными источниками информации</w:t>
      </w:r>
      <w:r w:rsidRPr="00395B7A">
        <w:rPr>
          <w:sz w:val="28"/>
          <w:szCs w:val="28"/>
        </w:rPr>
        <w:t>,а также и навыками работы в команде над решением поставленной проблемы.</w:t>
      </w:r>
    </w:p>
    <w:p w:rsidR="00F35932" w:rsidRPr="002F75C0" w:rsidRDefault="00F35932" w:rsidP="002F75C0">
      <w:pPr>
        <w:pStyle w:val="a9"/>
        <w:spacing w:line="360" w:lineRule="auto"/>
        <w:ind w:right="-1" w:firstLine="567"/>
        <w:rPr>
          <w:sz w:val="28"/>
          <w:szCs w:val="28"/>
        </w:rPr>
      </w:pPr>
      <w:r w:rsidRPr="002F75C0">
        <w:rPr>
          <w:sz w:val="28"/>
          <w:szCs w:val="28"/>
        </w:rPr>
        <w:t xml:space="preserve">Методическая разработка </w:t>
      </w:r>
      <w:r w:rsidR="00F61210" w:rsidRPr="002F75C0">
        <w:rPr>
          <w:sz w:val="28"/>
          <w:szCs w:val="28"/>
        </w:rPr>
        <w:t xml:space="preserve">занятия </w:t>
      </w:r>
      <w:r w:rsidRPr="002F75C0">
        <w:rPr>
          <w:sz w:val="28"/>
          <w:szCs w:val="28"/>
        </w:rPr>
        <w:t xml:space="preserve">представляет собой </w:t>
      </w:r>
      <w:r w:rsidR="00F61210" w:rsidRPr="002F75C0">
        <w:rPr>
          <w:sz w:val="28"/>
          <w:szCs w:val="28"/>
        </w:rPr>
        <w:t xml:space="preserve">технологическую карту и </w:t>
      </w:r>
      <w:r w:rsidRPr="002F75C0">
        <w:rPr>
          <w:sz w:val="28"/>
          <w:szCs w:val="28"/>
        </w:rPr>
        <w:t xml:space="preserve">подробный план-конспект </w:t>
      </w:r>
      <w:r w:rsidR="004653F0" w:rsidRPr="002F75C0">
        <w:rPr>
          <w:sz w:val="28"/>
          <w:szCs w:val="28"/>
        </w:rPr>
        <w:t xml:space="preserve">урока с применением ИКТ, активных методов обучения и элементов технологии </w:t>
      </w:r>
      <w:r w:rsidR="002F75C0" w:rsidRPr="002F75C0">
        <w:rPr>
          <w:sz w:val="28"/>
          <w:szCs w:val="28"/>
        </w:rPr>
        <w:t xml:space="preserve">проблемного и дифференцированного </w:t>
      </w:r>
      <w:r w:rsidR="004653F0" w:rsidRPr="002F75C0">
        <w:rPr>
          <w:sz w:val="28"/>
          <w:szCs w:val="28"/>
        </w:rPr>
        <w:t>обучения.</w:t>
      </w:r>
    </w:p>
    <w:p w:rsidR="00046524" w:rsidRPr="007E6044" w:rsidRDefault="00046524" w:rsidP="002F75C0">
      <w:pPr>
        <w:pStyle w:val="a9"/>
        <w:spacing w:line="360" w:lineRule="auto"/>
        <w:ind w:right="-1" w:firstLine="567"/>
        <w:rPr>
          <w:sz w:val="28"/>
          <w:szCs w:val="28"/>
        </w:rPr>
      </w:pPr>
      <w:r w:rsidRPr="007E6044">
        <w:rPr>
          <w:sz w:val="28"/>
          <w:szCs w:val="28"/>
        </w:rPr>
        <w:t>Данное занятие активизирует познавательную деятельность</w:t>
      </w:r>
      <w:r w:rsidR="0064554D" w:rsidRPr="007E6044">
        <w:rPr>
          <w:sz w:val="28"/>
          <w:szCs w:val="28"/>
        </w:rPr>
        <w:t xml:space="preserve"> студентов, помогает проявить свои </w:t>
      </w:r>
      <w:r w:rsidR="007E6044" w:rsidRPr="007E6044">
        <w:rPr>
          <w:sz w:val="28"/>
          <w:szCs w:val="28"/>
        </w:rPr>
        <w:t>исследовательские</w:t>
      </w:r>
      <w:r w:rsidR="0064554D" w:rsidRPr="007E6044">
        <w:rPr>
          <w:sz w:val="28"/>
          <w:szCs w:val="28"/>
        </w:rPr>
        <w:t xml:space="preserve"> способности. Занятие спланировано таким образом, что каждый студент принимает в нём активное участие, осуществляет само- и взаимо</w:t>
      </w:r>
      <w:r w:rsidR="002F75C0">
        <w:rPr>
          <w:sz w:val="28"/>
          <w:szCs w:val="28"/>
        </w:rPr>
        <w:t>проверку</w:t>
      </w:r>
      <w:r w:rsidR="0064554D" w:rsidRPr="007E6044">
        <w:rPr>
          <w:sz w:val="28"/>
          <w:szCs w:val="28"/>
        </w:rPr>
        <w:t xml:space="preserve"> на всех этапах урока.</w:t>
      </w:r>
    </w:p>
    <w:p w:rsidR="0064554D" w:rsidRPr="007E6044" w:rsidRDefault="0064554D" w:rsidP="002F75C0">
      <w:pPr>
        <w:pStyle w:val="a9"/>
        <w:spacing w:line="360" w:lineRule="auto"/>
        <w:ind w:right="-1" w:firstLine="567"/>
        <w:rPr>
          <w:sz w:val="28"/>
          <w:szCs w:val="28"/>
        </w:rPr>
      </w:pPr>
      <w:r w:rsidRPr="007E6044">
        <w:rPr>
          <w:sz w:val="28"/>
          <w:szCs w:val="28"/>
        </w:rPr>
        <w:t>Дидактические материалы и мультимедийная презентация к занятию представлены в Приложении.</w:t>
      </w:r>
    </w:p>
    <w:p w:rsidR="002F75C0" w:rsidRPr="002F78E8" w:rsidRDefault="002F75C0" w:rsidP="002F75C0">
      <w:pPr>
        <w:pStyle w:val="a9"/>
        <w:spacing w:line="360" w:lineRule="auto"/>
        <w:ind w:right="-1" w:firstLine="567"/>
        <w:rPr>
          <w:sz w:val="28"/>
          <w:szCs w:val="28"/>
        </w:rPr>
      </w:pPr>
      <w:r w:rsidRPr="002F78E8">
        <w:rPr>
          <w:sz w:val="28"/>
          <w:szCs w:val="28"/>
        </w:rPr>
        <w:t xml:space="preserve">Данная методическая разработка может быть использована преподавателями </w:t>
      </w:r>
      <w:r>
        <w:rPr>
          <w:sz w:val="28"/>
          <w:szCs w:val="28"/>
        </w:rPr>
        <w:t>специальных д</w:t>
      </w:r>
      <w:r w:rsidRPr="002F78E8">
        <w:rPr>
          <w:sz w:val="28"/>
          <w:szCs w:val="28"/>
        </w:rPr>
        <w:t xml:space="preserve">исциплин по </w:t>
      </w:r>
      <w:r>
        <w:rPr>
          <w:sz w:val="28"/>
          <w:szCs w:val="28"/>
        </w:rPr>
        <w:t xml:space="preserve">экологическим  </w:t>
      </w:r>
      <w:r w:rsidRPr="002F78E8">
        <w:rPr>
          <w:sz w:val="28"/>
          <w:szCs w:val="28"/>
        </w:rPr>
        <w:t>специальност</w:t>
      </w:r>
      <w:r>
        <w:rPr>
          <w:sz w:val="28"/>
          <w:szCs w:val="28"/>
        </w:rPr>
        <w:t>ям</w:t>
      </w:r>
      <w:r w:rsidRPr="002F78E8">
        <w:rPr>
          <w:sz w:val="28"/>
          <w:szCs w:val="28"/>
        </w:rPr>
        <w:t>.</w:t>
      </w:r>
    </w:p>
    <w:p w:rsidR="0080009B" w:rsidRPr="00D32C1D" w:rsidRDefault="0080009B" w:rsidP="0080009B">
      <w:pPr>
        <w:pStyle w:val="a9"/>
        <w:spacing w:line="360" w:lineRule="auto"/>
        <w:ind w:right="-1" w:firstLine="567"/>
        <w:rPr>
          <w:sz w:val="28"/>
          <w:szCs w:val="28"/>
        </w:rPr>
      </w:pPr>
    </w:p>
    <w:p w:rsidR="00BF3DC9" w:rsidRPr="007E034C" w:rsidRDefault="00BF3DC9" w:rsidP="00FC3AC3">
      <w:pPr>
        <w:spacing w:after="0" w:line="240" w:lineRule="auto"/>
        <w:ind w:firstLine="107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DC9" w:rsidRPr="007E034C" w:rsidRDefault="00BF3DC9" w:rsidP="007E11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DC9" w:rsidRPr="007E034C" w:rsidRDefault="00BF3DC9" w:rsidP="007E11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DC9" w:rsidRPr="007E034C" w:rsidRDefault="00BF3DC9" w:rsidP="007E11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75C0" w:rsidRDefault="002F75C0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:rsidR="007E6044" w:rsidRPr="007E6044" w:rsidRDefault="007E6044" w:rsidP="007E6044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7E6044">
        <w:rPr>
          <w:rFonts w:ascii="Times New Roman" w:hAnsi="Times New Roman"/>
          <w:b/>
          <w:sz w:val="23"/>
          <w:szCs w:val="23"/>
        </w:rPr>
        <w:lastRenderedPageBreak/>
        <w:t>Технологическая карта урока № 14</w:t>
      </w:r>
    </w:p>
    <w:p w:rsidR="007E6044" w:rsidRPr="007E6044" w:rsidRDefault="007E6044" w:rsidP="007E6044">
      <w:pPr>
        <w:contextualSpacing/>
        <w:jc w:val="center"/>
        <w:rPr>
          <w:rFonts w:ascii="Times New Roman" w:hAnsi="Times New Roman"/>
          <w:sz w:val="23"/>
          <w:szCs w:val="23"/>
        </w:rPr>
      </w:pPr>
      <w:r w:rsidRPr="007E6044">
        <w:rPr>
          <w:rFonts w:ascii="Times New Roman" w:hAnsi="Times New Roman"/>
          <w:sz w:val="23"/>
          <w:szCs w:val="23"/>
        </w:rPr>
        <w:t>по дисциплине «Почвоведение»</w:t>
      </w:r>
    </w:p>
    <w:p w:rsidR="007E6044" w:rsidRPr="007E6044" w:rsidRDefault="007E6044" w:rsidP="007E6044">
      <w:pPr>
        <w:contextualSpacing/>
        <w:jc w:val="center"/>
        <w:rPr>
          <w:rFonts w:ascii="Times New Roman" w:hAnsi="Times New Roman"/>
          <w:sz w:val="23"/>
          <w:szCs w:val="23"/>
        </w:rPr>
      </w:pPr>
      <w:r w:rsidRPr="007E6044">
        <w:rPr>
          <w:rFonts w:ascii="Times New Roman" w:hAnsi="Times New Roman"/>
          <w:sz w:val="23"/>
          <w:szCs w:val="23"/>
        </w:rPr>
        <w:t>специальность: 280711 «Рациональное использование природохозяйственных комплексов»</w:t>
      </w: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9"/>
        <w:gridCol w:w="621"/>
        <w:gridCol w:w="1955"/>
        <w:gridCol w:w="5718"/>
      </w:tblGrid>
      <w:tr w:rsidR="007E6044" w:rsidRPr="007E6044" w:rsidTr="00C62C23">
        <w:tc>
          <w:tcPr>
            <w:tcW w:w="2489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Группа, дата</w:t>
            </w:r>
          </w:p>
        </w:tc>
        <w:tc>
          <w:tcPr>
            <w:tcW w:w="8294" w:type="dxa"/>
            <w:gridSpan w:val="3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6044" w:rsidRPr="007E6044" w:rsidTr="00C62C23">
        <w:tc>
          <w:tcPr>
            <w:tcW w:w="2489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8294" w:type="dxa"/>
            <w:gridSpan w:val="3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Методика полевого исследования почв</w:t>
            </w:r>
          </w:p>
        </w:tc>
      </w:tr>
      <w:tr w:rsidR="007E6044" w:rsidRPr="007E6044" w:rsidTr="00C62C23">
        <w:tc>
          <w:tcPr>
            <w:tcW w:w="2489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Цель урока</w:t>
            </w:r>
          </w:p>
        </w:tc>
        <w:tc>
          <w:tcPr>
            <w:tcW w:w="8294" w:type="dxa"/>
            <w:gridSpan w:val="3"/>
          </w:tcPr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Изучить методику исследования почв в полевых условиях</w:t>
            </w:r>
          </w:p>
        </w:tc>
      </w:tr>
      <w:tr w:rsidR="007E6044" w:rsidRPr="007E6044" w:rsidTr="00C62C23">
        <w:tc>
          <w:tcPr>
            <w:tcW w:w="10783" w:type="dxa"/>
            <w:gridSpan w:val="4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Студент должен</w:t>
            </w:r>
          </w:p>
        </w:tc>
      </w:tr>
      <w:tr w:rsidR="007E6044" w:rsidRPr="007E6044" w:rsidTr="00C62C23">
        <w:tc>
          <w:tcPr>
            <w:tcW w:w="5065" w:type="dxa"/>
            <w:gridSpan w:val="3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Знать</w:t>
            </w:r>
          </w:p>
          <w:p w:rsidR="007E6044" w:rsidRPr="007E6044" w:rsidRDefault="007E6044" w:rsidP="00483D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особенности работы по изучению почв в полевых условиях;</w:t>
            </w:r>
          </w:p>
          <w:p w:rsidR="007E6044" w:rsidRPr="007E6044" w:rsidRDefault="007E6044" w:rsidP="00483D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необходимые условия для проведения эффективных полевых исследований.</w:t>
            </w:r>
          </w:p>
        </w:tc>
        <w:tc>
          <w:tcPr>
            <w:tcW w:w="5718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Уметь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представлять информацию в виде схем, информационных карт; 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работать в группах.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6044" w:rsidRPr="007E6044" w:rsidTr="00C62C23">
        <w:tc>
          <w:tcPr>
            <w:tcW w:w="3110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Формируемые компетенции (или их элементы)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73" w:type="dxa"/>
            <w:gridSpan w:val="2"/>
          </w:tcPr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ПК 1.1. Проводить мониторинг окружающей природной среды.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ПК 4.3. Проводить сбор и систематизацию данных для экологической экспертизы и экологического аудита.</w:t>
            </w:r>
          </w:p>
        </w:tc>
      </w:tr>
      <w:tr w:rsidR="007E6044" w:rsidRPr="007E6044" w:rsidTr="00C62C23">
        <w:tc>
          <w:tcPr>
            <w:tcW w:w="3110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Показатель формируемой компетенции</w:t>
            </w:r>
          </w:p>
        </w:tc>
        <w:tc>
          <w:tcPr>
            <w:tcW w:w="7673" w:type="dxa"/>
            <w:gridSpan w:val="2"/>
          </w:tcPr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ОК 2. Организуют собственную деятельность, выбирают типовые методы и способы выполнения профессиональных задач, оценивают их эффективность и качество.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ОК 8. Самостоятельно определяют задачи профессионального и личностного развития.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ПК 1.1. Знают методику проведения мониторинг окружающей природной среды, в частности мониторинг почв.</w:t>
            </w:r>
          </w:p>
          <w:p w:rsidR="007E6044" w:rsidRPr="007E6044" w:rsidRDefault="007E6044" w:rsidP="00483D7B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ПК 4.3. Знают методы проведения сбора данных для экологической экспертизы и экологического аудита.</w:t>
            </w:r>
          </w:p>
        </w:tc>
      </w:tr>
      <w:tr w:rsidR="007E6044" w:rsidRPr="007E6044" w:rsidTr="00C62C23">
        <w:tc>
          <w:tcPr>
            <w:tcW w:w="3110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Средства обучения, оборудование</w:t>
            </w:r>
          </w:p>
        </w:tc>
        <w:tc>
          <w:tcPr>
            <w:tcW w:w="7673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Конспекты-карты, конспект и презентация «Методика полевого исследования почв», карточки для игры «Категория землепользования», раздаточный дидактический материал по теме для составления информационных карт.</w:t>
            </w:r>
          </w:p>
        </w:tc>
      </w:tr>
      <w:tr w:rsidR="007E6044" w:rsidRPr="007E6044" w:rsidTr="00C62C23">
        <w:tc>
          <w:tcPr>
            <w:tcW w:w="3110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Вид учебного занятия</w:t>
            </w:r>
          </w:p>
        </w:tc>
        <w:tc>
          <w:tcPr>
            <w:tcW w:w="7673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теоретическое</w:t>
            </w:r>
          </w:p>
        </w:tc>
      </w:tr>
      <w:tr w:rsidR="007E6044" w:rsidRPr="007E6044" w:rsidTr="00C62C23">
        <w:tc>
          <w:tcPr>
            <w:tcW w:w="3110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Применяемые технологии</w:t>
            </w:r>
          </w:p>
        </w:tc>
        <w:tc>
          <w:tcPr>
            <w:tcW w:w="7673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ИКТ, технология проблемного обучения, дифференцированное обучение, игра, дискуссия, лекция-визуализация.</w:t>
            </w:r>
          </w:p>
        </w:tc>
      </w:tr>
      <w:tr w:rsidR="007E6044" w:rsidRPr="007E6044" w:rsidTr="00C62C23">
        <w:tc>
          <w:tcPr>
            <w:tcW w:w="3110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Межпредметные связи</w:t>
            </w:r>
          </w:p>
        </w:tc>
        <w:tc>
          <w:tcPr>
            <w:tcW w:w="7673" w:type="dxa"/>
            <w:gridSpan w:val="2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Общая экология, биология.</w:t>
            </w:r>
          </w:p>
        </w:tc>
      </w:tr>
    </w:tbl>
    <w:p w:rsidR="007E6044" w:rsidRPr="007E6044" w:rsidRDefault="007E6044" w:rsidP="007E6044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</w:rPr>
      </w:pPr>
      <w:r w:rsidRPr="007E6044">
        <w:rPr>
          <w:rFonts w:ascii="Times New Roman" w:hAnsi="Times New Roman"/>
          <w:sz w:val="23"/>
          <w:szCs w:val="23"/>
        </w:rPr>
        <w:t>СТРУКТУРА УРОКА</w:t>
      </w: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27"/>
        <w:gridCol w:w="7556"/>
      </w:tblGrid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1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(3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Организационный момент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студентов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Подготовка к занятию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приветствует обучающихся; 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осуществляет проверку готовности обучающихся к занятию; 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отмечает   отсутствующих; 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позитивно настраивает на урок;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2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(15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Актуализация опорных знаний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студентов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объединяются в </w:t>
            </w:r>
            <w:r w:rsidR="00BC5539">
              <w:rPr>
                <w:rFonts w:ascii="Times New Roman" w:hAnsi="Times New Roman"/>
                <w:sz w:val="23"/>
                <w:szCs w:val="23"/>
              </w:rPr>
              <w:t>группы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 xml:space="preserve"> и выполняют дифференцированные задания: решение кроссворда, заполнение схем.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осуществляют взаимопроверку заданий.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предлагает выполнить дифференцированные задания в </w:t>
            </w:r>
            <w:r w:rsidR="00BC5539">
              <w:rPr>
                <w:rFonts w:ascii="Times New Roman" w:hAnsi="Times New Roman"/>
                <w:sz w:val="23"/>
                <w:szCs w:val="23"/>
              </w:rPr>
              <w:t>группах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: решение кроссворда, заполнение схем, ответы на вопросы.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осуществляет корректировку и проверку правильности ответов;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помогает и корректирует при необходимости ответы.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3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(3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Мотивация. Целевая установка.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студентов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знакомятся с темой занятия;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определяют самостоятельно цель занятия;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lastRenderedPageBreak/>
              <w:t>- для достижения цели строят план действий изучения темы.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lastRenderedPageBreak/>
              <w:t>Деятельность преподавателя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знакомит с темой занятия;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предлагает обучающимся определить цель занятия;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проводит позитивный настрой на достижение цели урока.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4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(44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Сообщение новых знаний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студентов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изучают подидактическому материалу, беседе и лекции-визуализации материал занятия;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помогает составить конспект с помощью лекции-визуализации, беседы и презентации;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составляют в группах информационные карты для проведения полевых работ: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Виды почвенных образцов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Выбор места почвенного разреза;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Перечень необходимого оборудования;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Последовательность работ в «поле»;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Необходимые записи в полевом дневнике;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Правила закладки почвенного разреза;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дискутируют на тему «вред или польза от полевых почвенных исследований»;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подводят итог по новой теме.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преподавателя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помогает составить конспект с помощью лекции-визуализации, беседы и </w:t>
            </w:r>
            <w:r w:rsidR="00BC5539">
              <w:rPr>
                <w:rFonts w:ascii="Times New Roman" w:hAnsi="Times New Roman"/>
                <w:sz w:val="23"/>
                <w:szCs w:val="23"/>
              </w:rPr>
              <w:t>дидактического материала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предлагает в группах составить информационные карты для проведения полевых работ:</w:t>
            </w:r>
          </w:p>
          <w:p w:rsidR="00721014" w:rsidRPr="007E6044" w:rsidRDefault="00721014" w:rsidP="00721014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Виды почвенных образцов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E6044" w:rsidRPr="007E6044" w:rsidRDefault="007E6044" w:rsidP="00483D7B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Выбор места почвенного разреза;</w:t>
            </w:r>
          </w:p>
          <w:p w:rsidR="007E6044" w:rsidRPr="007E6044" w:rsidRDefault="007E6044" w:rsidP="00483D7B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Перечень необходимого оборудования;</w:t>
            </w:r>
          </w:p>
          <w:p w:rsidR="00BC5539" w:rsidRPr="007E6044" w:rsidRDefault="00BC5539" w:rsidP="00BC5539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Последовательность работ в «поле»;</w:t>
            </w:r>
          </w:p>
          <w:p w:rsidR="007E6044" w:rsidRPr="007E6044" w:rsidRDefault="007E6044" w:rsidP="00483D7B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Необходимые записи в полевом дневнике;</w:t>
            </w:r>
          </w:p>
          <w:p w:rsidR="007E6044" w:rsidRPr="007E6044" w:rsidRDefault="007E6044" w:rsidP="00483D7B">
            <w:pPr>
              <w:spacing w:after="0" w:line="240" w:lineRule="auto"/>
              <w:ind w:left="459"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Правила закладки почвенного разреза;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организует дискуссию «вред или польза от полевых почвенных исследований»;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предлагает сделать вывод по изученному материалу.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5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(15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Закрепление изученного материала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студентов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BC5539">
              <w:rPr>
                <w:rFonts w:ascii="Times New Roman" w:hAnsi="Times New Roman"/>
                <w:sz w:val="23"/>
                <w:szCs w:val="23"/>
              </w:rPr>
              <w:t>осуществляют само- и взаимопроверку заполненной карты урока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проводят игру «Категории землепользования».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делают выводы.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преподавателя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</w:t>
            </w:r>
            <w:r w:rsidR="00BC5539">
              <w:rPr>
                <w:rFonts w:ascii="Times New Roman" w:hAnsi="Times New Roman"/>
                <w:sz w:val="23"/>
                <w:szCs w:val="23"/>
              </w:rPr>
              <w:t xml:space="preserve">оверяет </w:t>
            </w:r>
            <w:r w:rsidR="00BC5539" w:rsidRPr="00BC5539">
              <w:rPr>
                <w:rFonts w:ascii="Times New Roman" w:hAnsi="Times New Roman"/>
                <w:sz w:val="23"/>
                <w:szCs w:val="23"/>
              </w:rPr>
              <w:t>заполненно</w:t>
            </w:r>
            <w:r w:rsidR="00BC5539">
              <w:rPr>
                <w:rFonts w:ascii="Times New Roman" w:hAnsi="Times New Roman"/>
                <w:sz w:val="23"/>
                <w:szCs w:val="23"/>
              </w:rPr>
              <w:t>сть</w:t>
            </w:r>
            <w:r w:rsidR="00BC5539" w:rsidRPr="00BC5539">
              <w:rPr>
                <w:rFonts w:ascii="Times New Roman" w:hAnsi="Times New Roman"/>
                <w:sz w:val="23"/>
                <w:szCs w:val="23"/>
              </w:rPr>
              <w:t xml:space="preserve"> карты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предлагает провести игру «Категории землепользования»;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контролирует и при необходимости корректирует ответы.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6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(3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>Поведение итогов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студента и преподавателя</w:t>
            </w:r>
          </w:p>
        </w:tc>
        <w:tc>
          <w:tcPr>
            <w:tcW w:w="7556" w:type="dxa"/>
          </w:tcPr>
          <w:p w:rsid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Преподаватель вместе с обучающимися подводит итог занятия, уровня достижения цели, оценивает работу обучающихся на занятии.</w:t>
            </w:r>
          </w:p>
          <w:p w:rsidR="003C14BB" w:rsidRPr="007E6044" w:rsidRDefault="003C14BB" w:rsidP="003C14B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Студенты самостоятельно оценивают свою работу на занятии при помощи критериев самооценки.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7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(2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Домашнее задание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Содержание домашнего задания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Муравьев А.Г. и др. Оценка экологического состояния почвы. Практическое руководство. СПб «Крисмас+», 2000. С. 14-15  Ответить на вопросы или подготовить доклад  о полевых почвенных исследованиях экологов на территории Оренбургской области.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ЭТАП 8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(5 мин.)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7E6044">
              <w:rPr>
                <w:rFonts w:ascii="Times New Roman" w:hAnsi="Times New Roman"/>
                <w:b/>
                <w:sz w:val="23"/>
                <w:szCs w:val="23"/>
              </w:rPr>
              <w:t xml:space="preserve">Рефлексия 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студентов</w:t>
            </w: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отвечают на поставленные вопросы</w:t>
            </w:r>
          </w:p>
        </w:tc>
      </w:tr>
      <w:tr w:rsidR="007E6044" w:rsidRPr="007E6044" w:rsidTr="00C62C23">
        <w:tc>
          <w:tcPr>
            <w:tcW w:w="3227" w:type="dxa"/>
          </w:tcPr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Деятельность преподавателя</w:t>
            </w:r>
          </w:p>
          <w:p w:rsidR="007E6044" w:rsidRPr="007E6044" w:rsidRDefault="007E6044" w:rsidP="00483D7B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56" w:type="dxa"/>
          </w:tcPr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- предлагает ответить на вопросы:</w:t>
            </w:r>
          </w:p>
          <w:p w:rsidR="003C14BB" w:rsidRDefault="007E6044" w:rsidP="00483D7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Сегодня я узнал…     Было трудно…</w:t>
            </w:r>
            <w:r w:rsidR="003C14BB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 xml:space="preserve">Я выполнял задания…     </w:t>
            </w:r>
          </w:p>
          <w:p w:rsidR="007E6044" w:rsidRPr="007E6044" w:rsidRDefault="007E6044" w:rsidP="00483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 Я понял что…</w:t>
            </w:r>
            <w:r w:rsidR="003C14BB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7E6044">
              <w:rPr>
                <w:rFonts w:ascii="Times New Roman" w:hAnsi="Times New Roman"/>
                <w:sz w:val="23"/>
                <w:szCs w:val="23"/>
              </w:rPr>
              <w:t>Я приобрёл…       Я научился…</w:t>
            </w:r>
          </w:p>
          <w:p w:rsidR="007E6044" w:rsidRPr="007E6044" w:rsidRDefault="007E6044" w:rsidP="00483D7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>Мне показалось важным…        Материал урока был мне…</w:t>
            </w:r>
          </w:p>
          <w:p w:rsidR="007E6044" w:rsidRPr="007E6044" w:rsidRDefault="007E6044" w:rsidP="00483D7B">
            <w:pPr>
              <w:spacing w:after="0" w:line="240" w:lineRule="auto"/>
              <w:ind w:right="11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E6044">
              <w:rPr>
                <w:rFonts w:ascii="Times New Roman" w:hAnsi="Times New Roman"/>
                <w:sz w:val="23"/>
                <w:szCs w:val="23"/>
              </w:rPr>
              <w:t xml:space="preserve">- выставляет оценки. </w:t>
            </w:r>
          </w:p>
        </w:tc>
      </w:tr>
    </w:tbl>
    <w:p w:rsidR="008754E9" w:rsidRDefault="001863CF" w:rsidP="0007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A42030" w:rsidRPr="00A42030">
        <w:rPr>
          <w:rFonts w:ascii="Times New Roman" w:hAnsi="Times New Roman" w:cs="Times New Roman"/>
          <w:b/>
          <w:sz w:val="28"/>
          <w:szCs w:val="28"/>
        </w:rPr>
        <w:t>онспект урока</w:t>
      </w:r>
    </w:p>
    <w:p w:rsidR="00A42030" w:rsidRPr="00AE6431" w:rsidRDefault="00C62C23" w:rsidP="0007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  <w:r w:rsidRPr="00C62C23">
        <w:rPr>
          <w:rFonts w:ascii="Times New Roman" w:hAnsi="Times New Roman"/>
          <w:sz w:val="28"/>
        </w:rPr>
        <w:t>(Слайд 1)</w:t>
      </w:r>
    </w:p>
    <w:p w:rsidR="00C62C23" w:rsidRDefault="00A64B00" w:rsidP="0007099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4499">
        <w:rPr>
          <w:rFonts w:ascii="Times New Roman" w:eastAsia="Times New Roman" w:hAnsi="Times New Roman" w:cs="Times New Roman"/>
          <w:sz w:val="28"/>
        </w:rPr>
        <w:t xml:space="preserve">– </w:t>
      </w:r>
      <w:r w:rsidR="00C62C23">
        <w:rPr>
          <w:rFonts w:ascii="Times New Roman" w:eastAsia="Times New Roman" w:hAnsi="Times New Roman" w:cs="Times New Roman"/>
          <w:sz w:val="28"/>
        </w:rPr>
        <w:t>Здравствуйте!</w:t>
      </w:r>
      <w:r w:rsidR="00C62C23">
        <w:rPr>
          <w:rFonts w:ascii="Times New Roman" w:hAnsi="Times New Roman"/>
          <w:sz w:val="28"/>
        </w:rPr>
        <w:t xml:space="preserve">Садитесь. Назовите мне отсутствующих. Сегодня мы с вами продолжаем готовиться к исследованиям, которые будем проводить с наступлением теплого периода года и выходим к их кульминации – методике проведения полевых исследований. </w:t>
      </w:r>
      <w:r>
        <w:rPr>
          <w:rFonts w:ascii="Times New Roman" w:hAnsi="Times New Roman"/>
          <w:sz w:val="28"/>
        </w:rPr>
        <w:t xml:space="preserve">Сегодня </w:t>
      </w:r>
      <w:r w:rsidR="00C62C23">
        <w:rPr>
          <w:rFonts w:ascii="Times New Roman" w:hAnsi="Times New Roman"/>
          <w:sz w:val="28"/>
        </w:rPr>
        <w:t xml:space="preserve">у нас открытый урок, и свои записи вы будете делать не в рабочих тетрадях, а в тех картах, которые лежат у вас на столах. </w:t>
      </w:r>
    </w:p>
    <w:p w:rsidR="00A64B00" w:rsidRDefault="00A64B00" w:rsidP="0007099D">
      <w:pPr>
        <w:spacing w:after="0" w:line="240" w:lineRule="auto"/>
        <w:rPr>
          <w:rFonts w:ascii="Times New Roman" w:hAnsi="Times New Roman"/>
          <w:b/>
          <w:sz w:val="28"/>
        </w:rPr>
      </w:pPr>
      <w:r w:rsidRPr="00A64B00">
        <w:rPr>
          <w:rFonts w:ascii="Times New Roman" w:hAnsi="Times New Roman"/>
          <w:b/>
          <w:sz w:val="28"/>
        </w:rPr>
        <w:t xml:space="preserve">2. </w:t>
      </w:r>
      <w:r w:rsidR="009678E0">
        <w:rPr>
          <w:rFonts w:ascii="Times New Roman" w:hAnsi="Times New Roman"/>
          <w:b/>
          <w:sz w:val="28"/>
        </w:rPr>
        <w:t xml:space="preserve">Актуализация опорных знаний. </w:t>
      </w:r>
      <w:r w:rsidR="00AE6431" w:rsidRPr="004472C6">
        <w:rPr>
          <w:rFonts w:ascii="Times New Roman" w:hAnsi="Times New Roman"/>
          <w:sz w:val="28"/>
        </w:rPr>
        <w:t>(Слайд 2)</w:t>
      </w:r>
    </w:p>
    <w:p w:rsidR="001D6BCB" w:rsidRPr="0007099D" w:rsidRDefault="00A64B00" w:rsidP="000709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2C23">
        <w:rPr>
          <w:rFonts w:ascii="Times New Roman" w:hAnsi="Times New Roman"/>
          <w:sz w:val="28"/>
        </w:rPr>
        <w:t>А для того, чтобы нам эффективно изучить новый материал – необходимо вспомнить то, что мы изучили на предыдущем занятии. У вас на столах лежат задания, задания в группах различаются. Ваша задача: правильно заполнить кроссворды или схемы</w:t>
      </w:r>
      <w:r w:rsidR="00BC5539">
        <w:rPr>
          <w:rFonts w:ascii="Times New Roman" w:hAnsi="Times New Roman"/>
          <w:sz w:val="28"/>
        </w:rPr>
        <w:t>.</w:t>
      </w:r>
      <w:r w:rsidR="0007099D" w:rsidRPr="0007099D">
        <w:rPr>
          <w:rFonts w:ascii="Times New Roman" w:hAnsi="Times New Roman"/>
          <w:sz w:val="28"/>
        </w:rPr>
        <w:t xml:space="preserve">На выполнение заданий </w:t>
      </w:r>
      <w:r w:rsidR="0007099D">
        <w:rPr>
          <w:rFonts w:ascii="Times New Roman" w:hAnsi="Times New Roman"/>
          <w:sz w:val="28"/>
        </w:rPr>
        <w:t>– 5 минут. После этого осуществляем проверку.</w:t>
      </w:r>
      <w:r w:rsidR="004472C6">
        <w:rPr>
          <w:rFonts w:ascii="Times New Roman" w:hAnsi="Times New Roman"/>
          <w:sz w:val="28"/>
        </w:rPr>
        <w:t>Р</w:t>
      </w:r>
      <w:r w:rsidR="0007099D" w:rsidRPr="004472C6">
        <w:rPr>
          <w:rFonts w:ascii="Times New Roman" w:hAnsi="Times New Roman"/>
          <w:sz w:val="28"/>
        </w:rPr>
        <w:t>абота в группах.</w:t>
      </w:r>
    </w:p>
    <w:p w:rsidR="001D6BCB" w:rsidRPr="001D6BCB" w:rsidRDefault="001D6BCB" w:rsidP="0007099D">
      <w:pPr>
        <w:spacing w:after="0" w:line="240" w:lineRule="auto"/>
        <w:rPr>
          <w:rFonts w:ascii="Times New Roman" w:hAnsi="Times New Roman"/>
          <w:sz w:val="28"/>
        </w:rPr>
      </w:pPr>
      <w:r w:rsidRPr="001D6BCB">
        <w:rPr>
          <w:rFonts w:ascii="Times New Roman" w:hAnsi="Times New Roman"/>
          <w:sz w:val="28"/>
        </w:rPr>
        <w:t>Цель –</w:t>
      </w:r>
      <w:r w:rsidR="009678E0">
        <w:rPr>
          <w:rFonts w:ascii="Times New Roman" w:hAnsi="Times New Roman"/>
          <w:sz w:val="28"/>
        </w:rPr>
        <w:t xml:space="preserve">актуализировать опорные знания </w:t>
      </w:r>
      <w:r w:rsidRPr="001D6BCB">
        <w:rPr>
          <w:rFonts w:ascii="Times New Roman" w:hAnsi="Times New Roman"/>
          <w:sz w:val="28"/>
        </w:rPr>
        <w:t xml:space="preserve">по </w:t>
      </w:r>
      <w:r w:rsidR="00C62C23">
        <w:rPr>
          <w:rFonts w:ascii="Times New Roman" w:hAnsi="Times New Roman"/>
          <w:sz w:val="28"/>
        </w:rPr>
        <w:t>плодородию почвы</w:t>
      </w:r>
      <w:r w:rsidRPr="001D6BCB">
        <w:rPr>
          <w:rFonts w:ascii="Times New Roman" w:hAnsi="Times New Roman"/>
          <w:sz w:val="28"/>
        </w:rPr>
        <w:t xml:space="preserve">, </w:t>
      </w:r>
      <w:r w:rsidR="009678E0">
        <w:rPr>
          <w:rFonts w:ascii="Times New Roman" w:hAnsi="Times New Roman"/>
          <w:sz w:val="28"/>
        </w:rPr>
        <w:t>проверить домашнее задание.</w:t>
      </w:r>
    </w:p>
    <w:p w:rsidR="0007099D" w:rsidRPr="00B92EEB" w:rsidRDefault="0007099D" w:rsidP="00070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схемы «Условия плодородия» и «Фактор плодородия»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6027"/>
      </w:tblGrid>
      <w:tr w:rsidR="0007099D" w:rsidRPr="00B92EEB" w:rsidTr="0007099D">
        <w:trPr>
          <w:trHeight w:val="2871"/>
        </w:trPr>
        <w:tc>
          <w:tcPr>
            <w:tcW w:w="4763" w:type="dxa"/>
            <w:shd w:val="clear" w:color="auto" w:fill="auto"/>
          </w:tcPr>
          <w:p w:rsidR="0007099D" w:rsidRPr="00B92EEB" w:rsidRDefault="0007099D" w:rsidP="00483D7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119380</wp:posOffset>
                  </wp:positionV>
                  <wp:extent cx="2954020" cy="1477010"/>
                  <wp:effectExtent l="0" t="57150" r="0" b="123190"/>
                  <wp:wrapTight wrapText="bothSides">
                    <wp:wrapPolygon edited="0">
                      <wp:start x="5990" y="-836"/>
                      <wp:lineTo x="5711" y="2786"/>
                      <wp:lineTo x="5711" y="8636"/>
                      <wp:lineTo x="1114" y="10865"/>
                      <wp:lineTo x="418" y="11422"/>
                      <wp:lineTo x="557" y="23123"/>
                      <wp:lineTo x="21034" y="23123"/>
                      <wp:lineTo x="21451" y="11701"/>
                      <wp:lineTo x="20476" y="10865"/>
                      <wp:lineTo x="15880" y="8636"/>
                      <wp:lineTo x="15740" y="-279"/>
                      <wp:lineTo x="15601" y="-836"/>
                      <wp:lineTo x="5990" y="-836"/>
                    </wp:wrapPolygon>
                  </wp:wrapTight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07099D" w:rsidRPr="00B92EEB" w:rsidRDefault="0007099D" w:rsidP="00483D7B">
            <w:pPr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109855</wp:posOffset>
                  </wp:positionV>
                  <wp:extent cx="3704590" cy="1852295"/>
                  <wp:effectExtent l="76200" t="0" r="86360" b="0"/>
                  <wp:wrapSquare wrapText="bothSides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anchor>
              </w:drawing>
            </w:r>
          </w:p>
        </w:tc>
      </w:tr>
    </w:tbl>
    <w:p w:rsidR="00C62C23" w:rsidRPr="00B92EEB" w:rsidRDefault="00C62C23" w:rsidP="00C62C2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Решите кроссворд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62C23" w:rsidRPr="00B92EEB" w:rsidTr="00483D7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23" w:rsidRPr="00B92EEB" w:rsidTr="00483D7B">
        <w:trPr>
          <w:trHeight w:hRule="exact" w:val="454"/>
        </w:trPr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C62C23" w:rsidRPr="00B92EEB" w:rsidRDefault="00C62C23" w:rsidP="00483D7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1 - С</w:t>
      </w:r>
      <w:r w:rsidRPr="00B92EEB">
        <w:rPr>
          <w:rFonts w:ascii="Times New Roman" w:eastAsia="Times New Roman" w:hAnsi="Times New Roman"/>
          <w:sz w:val="28"/>
          <w:szCs w:val="28"/>
        </w:rPr>
        <w:t xml:space="preserve">пособность почв удовлетворять потребность растений в воде и питательных веществах. </w:t>
      </w:r>
    </w:p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2 - Вид плодородия, определяемый общим запасом элементов питания в почве, находящихся в доступной и недоступной формах.</w:t>
      </w:r>
    </w:p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lastRenderedPageBreak/>
        <w:t>3 – Вещества, образующиеся в результате появления высоких концентраций отдельных ионов, обусловливающих кислую реакцию почв, при взаимодействии солей в водных растворах с образованием ядовитых солей.</w:t>
      </w:r>
    </w:p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4 - Элементы почвы, необходимые в малых количествах.</w:t>
      </w:r>
    </w:p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5 - Условия плодородия минимальные для роста растений.</w:t>
      </w:r>
    </w:p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6 – Вид плодородия, измеряемый величиной урожая.</w:t>
      </w:r>
    </w:p>
    <w:p w:rsidR="00C62C23" w:rsidRPr="00B92EEB" w:rsidRDefault="00C62C23" w:rsidP="00070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Заполните схему</w:t>
      </w:r>
      <w:r>
        <w:rPr>
          <w:rFonts w:ascii="Times New Roman" w:hAnsi="Times New Roman"/>
          <w:sz w:val="28"/>
          <w:szCs w:val="28"/>
        </w:rPr>
        <w:t xml:space="preserve">«Макроэлементы, влияющие на плодородие почв» </w:t>
      </w:r>
    </w:p>
    <w:p w:rsidR="00C62C23" w:rsidRPr="00B92EEB" w:rsidRDefault="00C62C23" w:rsidP="00070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49370" cy="3849370"/>
            <wp:effectExtent l="76200" t="57150" r="74930" b="11303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62C23" w:rsidRPr="00B92EEB" w:rsidRDefault="00C62C23" w:rsidP="00070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Заполните схему</w:t>
      </w:r>
      <w:r>
        <w:rPr>
          <w:rFonts w:ascii="Times New Roman" w:hAnsi="Times New Roman"/>
          <w:sz w:val="28"/>
          <w:szCs w:val="28"/>
        </w:rPr>
        <w:t xml:space="preserve">«Микроэлементы, влияющие на плодородие почв» </w:t>
      </w:r>
    </w:p>
    <w:p w:rsidR="00C62C23" w:rsidRPr="00B92EEB" w:rsidRDefault="00C62C23" w:rsidP="00070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70997" cy="3548418"/>
            <wp:effectExtent l="57150" t="0" r="5842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62C23" w:rsidRPr="00B92EEB" w:rsidRDefault="00C62C23" w:rsidP="00070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2C23" w:rsidRPr="00B92EEB" w:rsidRDefault="00C62C23" w:rsidP="00070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BCB" w:rsidRDefault="001D6BCB" w:rsidP="004472C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</w:t>
      </w:r>
      <w:r w:rsidR="0007099D">
        <w:rPr>
          <w:rFonts w:ascii="Times New Roman" w:hAnsi="Times New Roman"/>
          <w:sz w:val="28"/>
        </w:rPr>
        <w:t>Проверка правильности выполненных заданий осуществляется обменом выполненных работ учащихся между собой. Затем ответы сверяются с эталоном при помощи презентации (слайд 2-6).</w:t>
      </w:r>
    </w:p>
    <w:p w:rsidR="004472C6" w:rsidRDefault="004472C6" w:rsidP="004472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 xml:space="preserve">Ответы: </w:t>
      </w:r>
    </w:p>
    <w:p w:rsidR="004472C6" w:rsidRPr="00B92EEB" w:rsidRDefault="004472C6" w:rsidP="004472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Факторы: недостаточные, оптимальные, избыточные.</w:t>
      </w:r>
    </w:p>
    <w:p w:rsidR="004472C6" w:rsidRPr="00B92EEB" w:rsidRDefault="004472C6" w:rsidP="004472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Условия: прямые и косвенные.</w:t>
      </w:r>
    </w:p>
    <w:p w:rsidR="004472C6" w:rsidRDefault="004472C6" w:rsidP="00347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Кроссворд:  1- плодородие, 2 – потенциальное, 3 – вредное, 4 – микроэлементы, 5 – недостаточные, 6 – эффективное.</w:t>
      </w:r>
    </w:p>
    <w:p w:rsidR="004472C6" w:rsidRPr="00B92EEB" w:rsidRDefault="004472C6" w:rsidP="00347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Макроэлементы: N, К, S, Са, Mg, Fe, Na, Si.</w:t>
      </w:r>
    </w:p>
    <w:p w:rsidR="004472C6" w:rsidRPr="00B92EEB" w:rsidRDefault="004472C6" w:rsidP="00347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2EEB">
        <w:rPr>
          <w:rFonts w:ascii="Times New Roman" w:hAnsi="Times New Roman"/>
          <w:sz w:val="28"/>
          <w:szCs w:val="28"/>
        </w:rPr>
        <w:t>Микроэлементы: В, Mn, Mo, С</w:t>
      </w:r>
      <w:r w:rsidRPr="00B92EEB">
        <w:rPr>
          <w:rFonts w:ascii="Times New Roman" w:hAnsi="Times New Roman"/>
          <w:sz w:val="28"/>
          <w:szCs w:val="28"/>
          <w:lang w:val="en-US"/>
        </w:rPr>
        <w:t>u</w:t>
      </w:r>
      <w:r w:rsidRPr="00B92EEB">
        <w:rPr>
          <w:rFonts w:ascii="Times New Roman" w:hAnsi="Times New Roman"/>
          <w:sz w:val="28"/>
          <w:szCs w:val="28"/>
        </w:rPr>
        <w:t>, Zn, Со, F.</w:t>
      </w:r>
    </w:p>
    <w:p w:rsidR="001D6BCB" w:rsidRPr="004472C6" w:rsidRDefault="009678E0" w:rsidP="0034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Мотивация. Целевая установка</w:t>
      </w:r>
      <w:r w:rsidRPr="004472C6">
        <w:rPr>
          <w:rFonts w:ascii="Times New Roman" w:hAnsi="Times New Roman" w:cs="Times New Roman"/>
          <w:b/>
          <w:sz w:val="28"/>
          <w:szCs w:val="28"/>
        </w:rPr>
        <w:t>.</w:t>
      </w:r>
      <w:r w:rsidR="00AE6431" w:rsidRPr="004472C6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4472C6" w:rsidRPr="004472C6">
        <w:rPr>
          <w:rFonts w:ascii="Times New Roman" w:hAnsi="Times New Roman" w:cs="Times New Roman"/>
          <w:sz w:val="28"/>
          <w:szCs w:val="28"/>
        </w:rPr>
        <w:t>7</w:t>
      </w:r>
      <w:r w:rsidR="00AE6431" w:rsidRPr="004472C6">
        <w:rPr>
          <w:rFonts w:ascii="Times New Roman" w:hAnsi="Times New Roman" w:cs="Times New Roman"/>
          <w:sz w:val="28"/>
          <w:szCs w:val="28"/>
        </w:rPr>
        <w:t>)</w:t>
      </w:r>
    </w:p>
    <w:p w:rsidR="009678E0" w:rsidRDefault="004472C6" w:rsidP="0034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плодородие и какие факторы его определяют мы знаем. А как можно оценить плодородие почвы</w:t>
      </w:r>
      <w:r w:rsidR="009678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(заслушиваются ответы обучающихся)</w:t>
      </w:r>
    </w:p>
    <w:p w:rsidR="004472C6" w:rsidRDefault="004472C6" w:rsidP="0034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для того чтобы оценить степень плодородия почвы необходимо провести исследование. А каким образом мы будем проводить это исследование?</w:t>
      </w:r>
    </w:p>
    <w:p w:rsidR="004472C6" w:rsidRDefault="004472C6" w:rsidP="0034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занятия «Метод</w:t>
      </w:r>
      <w:r w:rsidR="00BC5539">
        <w:rPr>
          <w:rFonts w:ascii="Times New Roman" w:hAnsi="Times New Roman" w:cs="Times New Roman"/>
          <w:sz w:val="28"/>
          <w:szCs w:val="28"/>
        </w:rPr>
        <w:t>ика полевого исследования почв»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2C6" w:rsidRDefault="004472C6" w:rsidP="0034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будет ваша цель на этом занятии?</w:t>
      </w:r>
    </w:p>
    <w:p w:rsidR="00AE6431" w:rsidRPr="00AE6431" w:rsidRDefault="002F2A66" w:rsidP="003479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2A66">
        <w:rPr>
          <w:rFonts w:ascii="Times New Roman" w:hAnsi="Times New Roman" w:cs="Times New Roman"/>
          <w:b/>
          <w:sz w:val="28"/>
          <w:szCs w:val="28"/>
        </w:rPr>
        <w:t>4.</w:t>
      </w:r>
      <w:r w:rsidRPr="001863CF">
        <w:rPr>
          <w:rFonts w:ascii="Times New Roman" w:hAnsi="Times New Roman" w:cs="Times New Roman"/>
          <w:b/>
          <w:sz w:val="28"/>
          <w:szCs w:val="28"/>
        </w:rPr>
        <w:t>Сообщение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2A66" w:rsidRPr="00721014" w:rsidRDefault="00BF4869" w:rsidP="0034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1)</w:t>
      </w:r>
      <w:r w:rsidR="002F2A66" w:rsidRPr="00721014">
        <w:rPr>
          <w:rFonts w:ascii="Times New Roman" w:hAnsi="Times New Roman" w:cs="Times New Roman"/>
          <w:sz w:val="28"/>
          <w:szCs w:val="28"/>
        </w:rPr>
        <w:t xml:space="preserve"> Самостоятельная работа</w:t>
      </w:r>
      <w:r w:rsidRPr="00721014">
        <w:rPr>
          <w:rFonts w:ascii="Times New Roman" w:hAnsi="Times New Roman" w:cs="Times New Roman"/>
          <w:sz w:val="28"/>
          <w:szCs w:val="28"/>
        </w:rPr>
        <w:t xml:space="preserve"> в микрогр</w:t>
      </w:r>
      <w:r w:rsidR="002F2A66" w:rsidRPr="00721014">
        <w:rPr>
          <w:rFonts w:ascii="Times New Roman" w:hAnsi="Times New Roman" w:cs="Times New Roman"/>
          <w:sz w:val="28"/>
          <w:szCs w:val="28"/>
        </w:rPr>
        <w:t xml:space="preserve">уппах по 3-4 человека  по составлению кластера по  материалам </w:t>
      </w:r>
      <w:r w:rsidR="009613FF" w:rsidRPr="00721014">
        <w:rPr>
          <w:rFonts w:ascii="Times New Roman" w:hAnsi="Times New Roman" w:cs="Times New Roman"/>
          <w:sz w:val="28"/>
          <w:szCs w:val="28"/>
        </w:rPr>
        <w:t>раздаточного материала</w:t>
      </w:r>
      <w:r w:rsidR="002F2A66" w:rsidRPr="00721014">
        <w:rPr>
          <w:rFonts w:ascii="Times New Roman" w:hAnsi="Times New Roman" w:cs="Times New Roman"/>
          <w:sz w:val="28"/>
          <w:szCs w:val="28"/>
        </w:rPr>
        <w:t>.</w:t>
      </w:r>
      <w:r w:rsidR="003C14B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F2A66" w:rsidRPr="00BF4869" w:rsidRDefault="00BF4869" w:rsidP="0034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 xml:space="preserve">2) </w:t>
      </w:r>
      <w:r w:rsidR="009613FF" w:rsidRPr="00721014">
        <w:rPr>
          <w:rFonts w:ascii="Times New Roman" w:hAnsi="Times New Roman" w:cs="Times New Roman"/>
          <w:sz w:val="28"/>
          <w:szCs w:val="28"/>
        </w:rPr>
        <w:t>Рассказ и беседа, заполнение карт урока</w:t>
      </w:r>
      <w:r w:rsidRPr="00721014">
        <w:rPr>
          <w:rFonts w:ascii="Times New Roman" w:hAnsi="Times New Roman" w:cs="Times New Roman"/>
          <w:sz w:val="28"/>
          <w:szCs w:val="28"/>
        </w:rPr>
        <w:t>.</w:t>
      </w:r>
    </w:p>
    <w:p w:rsidR="009613FF" w:rsidRDefault="009613FF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3FF">
        <w:rPr>
          <w:rFonts w:ascii="Times New Roman" w:hAnsi="Times New Roman" w:cs="Times New Roman"/>
          <w:sz w:val="28"/>
          <w:szCs w:val="28"/>
        </w:rPr>
        <w:t>Недоучет возможных</w:t>
      </w:r>
      <w:bookmarkStart w:id="0" w:name="_GoBack"/>
      <w:bookmarkEnd w:id="0"/>
      <w:r w:rsidRPr="009613FF">
        <w:rPr>
          <w:rFonts w:ascii="Times New Roman" w:hAnsi="Times New Roman" w:cs="Times New Roman"/>
          <w:sz w:val="28"/>
          <w:szCs w:val="28"/>
        </w:rPr>
        <w:t xml:space="preserve"> проблем, связан</w:t>
      </w:r>
      <w:r w:rsidRPr="009613FF">
        <w:rPr>
          <w:rFonts w:ascii="Times New Roman" w:hAnsi="Times New Roman" w:cs="Times New Roman"/>
          <w:sz w:val="28"/>
          <w:szCs w:val="28"/>
        </w:rPr>
        <w:softHyphen/>
        <w:t>ных с последующей обработкой и анализом проб в лабораторных ус</w:t>
      </w:r>
      <w:r w:rsidRPr="009613FF">
        <w:rPr>
          <w:rFonts w:ascii="Times New Roman" w:hAnsi="Times New Roman" w:cs="Times New Roman"/>
          <w:sz w:val="28"/>
          <w:szCs w:val="28"/>
        </w:rPr>
        <w:softHyphen/>
        <w:t>ловиях, может поставить под угрозу достижение целей оценки эко</w:t>
      </w:r>
      <w:r w:rsidRPr="009613FF">
        <w:rPr>
          <w:rFonts w:ascii="Times New Roman" w:hAnsi="Times New Roman" w:cs="Times New Roman"/>
          <w:sz w:val="28"/>
          <w:szCs w:val="28"/>
        </w:rPr>
        <w:softHyphen/>
        <w:t>логического состояния изучаемой почвы, т.к. воссоздать полевые условия по возвращении из экспедиции или полевого выхода, как пра</w:t>
      </w:r>
      <w:r w:rsidRPr="009613FF">
        <w:rPr>
          <w:rFonts w:ascii="Times New Roman" w:hAnsi="Times New Roman" w:cs="Times New Roman"/>
          <w:sz w:val="28"/>
          <w:szCs w:val="28"/>
        </w:rPr>
        <w:softHyphen/>
        <w:t>вило, невозможно</w:t>
      </w:r>
      <w:r w:rsidR="00BC5539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9613FF" w:rsidRDefault="009613FF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который мы должны изучить, обширен, поэтому работаем активно и слаженно. В каждой микрогруппе на столе лежит информационный материал (текст и информационная карта). Вам необходимо в микрогруппах ознакомиться с теоретическим материалом и составить по нему информационную карту. Затем каждая группа по очереди выходит к доске, и при помощи составленной информационной карты рассказывает остальным о рассмотренном вопросе. Остальные в это время на основе рассказа докладчиков заполняют свои карты урока. </w:t>
      </w:r>
      <w:r w:rsidR="00721014">
        <w:rPr>
          <w:rFonts w:ascii="Times New Roman" w:hAnsi="Times New Roman" w:cs="Times New Roman"/>
          <w:sz w:val="28"/>
          <w:szCs w:val="28"/>
        </w:rPr>
        <w:t xml:space="preserve"> На выполнения задания отводится 10 минут.</w:t>
      </w:r>
    </w:p>
    <w:p w:rsidR="00721014" w:rsidRPr="009613FF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Виды почвенных образцов (ответы </w:t>
      </w:r>
      <w:r w:rsidR="000E76BA">
        <w:rPr>
          <w:rFonts w:ascii="Times New Roman" w:hAnsi="Times New Roman" w:cs="Times New Roman"/>
          <w:sz w:val="28"/>
          <w:szCs w:val="28"/>
        </w:rPr>
        <w:t>обучающихся) (слайд 9-12);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21014">
        <w:rPr>
          <w:rFonts w:ascii="Times New Roman" w:hAnsi="Times New Roman" w:cs="Times New Roman"/>
          <w:sz w:val="28"/>
          <w:szCs w:val="28"/>
        </w:rPr>
        <w:t>- Выбор места почвенного разреза</w:t>
      </w:r>
      <w:r>
        <w:rPr>
          <w:rFonts w:ascii="Times New Roman" w:hAnsi="Times New Roman" w:cs="Times New Roman"/>
          <w:sz w:val="28"/>
          <w:szCs w:val="28"/>
        </w:rPr>
        <w:t xml:space="preserve"> (ответы обучающихся)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014">
        <w:rPr>
          <w:rFonts w:ascii="Times New Roman" w:hAnsi="Times New Roman" w:cs="Times New Roman"/>
          <w:sz w:val="28"/>
          <w:szCs w:val="28"/>
        </w:rPr>
        <w:t xml:space="preserve">ыделяют  почвы  следующих  основных категорий землепользования:  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 xml:space="preserve"> – земли городской и сельской застройки – жилая часть (внутри- дворовые  пространства,  скверы,  детские  сады  и  школы,  газоны  вдоль транспортных магистралей);  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–  земли  общего  пол</w:t>
      </w:r>
      <w:r>
        <w:rPr>
          <w:rFonts w:ascii="Times New Roman" w:hAnsi="Times New Roman" w:cs="Times New Roman"/>
          <w:sz w:val="28"/>
          <w:szCs w:val="28"/>
        </w:rPr>
        <w:t>ьзования – промышленная  зона (</w:t>
      </w:r>
      <w:r w:rsidRPr="00721014">
        <w:rPr>
          <w:rFonts w:ascii="Times New Roman" w:hAnsi="Times New Roman" w:cs="Times New Roman"/>
          <w:sz w:val="28"/>
          <w:szCs w:val="28"/>
        </w:rPr>
        <w:t xml:space="preserve">заводы,  фабрики, автохозяйства, ТЭЦ, склады, АЗС, автомагистрали, аэропорты, железные дороги); 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 xml:space="preserve"> –  земли  природно-рекреационной  и  природоохранной зон (городские леса, лесопарки, парки, бульвары, скверы, памятники природы и т. д.);  </w:t>
      </w:r>
    </w:p>
    <w:p w:rsid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 xml:space="preserve">– земли сельскохозяйственного назначения (пашни, фермы, питомники, опытные поля);  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– земли резерва (пусты</w:t>
      </w:r>
      <w:r w:rsidR="000E76BA">
        <w:rPr>
          <w:rFonts w:ascii="Times New Roman" w:hAnsi="Times New Roman" w:cs="Times New Roman"/>
          <w:sz w:val="28"/>
          <w:szCs w:val="28"/>
        </w:rPr>
        <w:t>ни, свалки, карьеры, неудоби) (слайд 14-17);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721014">
        <w:rPr>
          <w:rFonts w:ascii="Times New Roman" w:hAnsi="Times New Roman" w:cs="Times New Roman"/>
          <w:sz w:val="28"/>
          <w:szCs w:val="28"/>
        </w:rPr>
        <w:t>- Перечень необходимого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(ответы обучающихся)</w:t>
      </w:r>
      <w:r w:rsidRPr="00721014">
        <w:rPr>
          <w:rFonts w:ascii="Times New Roman" w:hAnsi="Times New Roman" w:cs="Times New Roman"/>
          <w:sz w:val="28"/>
          <w:szCs w:val="28"/>
        </w:rPr>
        <w:t>;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18);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21014">
        <w:rPr>
          <w:rFonts w:ascii="Times New Roman" w:hAnsi="Times New Roman" w:cs="Times New Roman"/>
          <w:sz w:val="28"/>
          <w:szCs w:val="28"/>
        </w:rPr>
        <w:t xml:space="preserve">- Последовательность работ в «поле» </w:t>
      </w:r>
      <w:r>
        <w:rPr>
          <w:rFonts w:ascii="Times New Roman" w:hAnsi="Times New Roman" w:cs="Times New Roman"/>
          <w:sz w:val="28"/>
          <w:szCs w:val="28"/>
        </w:rPr>
        <w:t>(ответы обучающихся)</w:t>
      </w:r>
      <w:r w:rsidRPr="00721014">
        <w:rPr>
          <w:rFonts w:ascii="Times New Roman" w:hAnsi="Times New Roman" w:cs="Times New Roman"/>
          <w:sz w:val="28"/>
          <w:szCs w:val="28"/>
        </w:rPr>
        <w:t>;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19-20)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21014">
        <w:rPr>
          <w:rFonts w:ascii="Times New Roman" w:hAnsi="Times New Roman" w:cs="Times New Roman"/>
          <w:sz w:val="28"/>
          <w:szCs w:val="28"/>
        </w:rPr>
        <w:t>- Правила закладки почвенного разреза</w:t>
      </w:r>
      <w:r>
        <w:rPr>
          <w:rFonts w:ascii="Times New Roman" w:hAnsi="Times New Roman" w:cs="Times New Roman"/>
          <w:sz w:val="28"/>
          <w:szCs w:val="28"/>
        </w:rPr>
        <w:t>(ответы обучающихся)</w:t>
      </w:r>
      <w:r w:rsidRPr="00721014">
        <w:rPr>
          <w:rFonts w:ascii="Times New Roman" w:hAnsi="Times New Roman" w:cs="Times New Roman"/>
          <w:sz w:val="28"/>
          <w:szCs w:val="28"/>
        </w:rPr>
        <w:t>;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21-25)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Естественные обнажения, часто встречающиеся на стенках свежих промоин оврагов, по берегам рек и в других местах, не мо</w:t>
      </w:r>
      <w:r w:rsidRPr="00721014">
        <w:rPr>
          <w:rFonts w:ascii="Times New Roman" w:hAnsi="Times New Roman" w:cs="Times New Roman"/>
          <w:sz w:val="28"/>
          <w:szCs w:val="28"/>
        </w:rPr>
        <w:softHyphen/>
        <w:t>гут заменить собой почвенные разрезы, т.к. они обычно приуроче</w:t>
      </w:r>
      <w:r w:rsidRPr="00721014">
        <w:rPr>
          <w:rFonts w:ascii="Times New Roman" w:hAnsi="Times New Roman" w:cs="Times New Roman"/>
          <w:sz w:val="28"/>
          <w:szCs w:val="28"/>
        </w:rPr>
        <w:softHyphen/>
        <w:t>ны к специфическим условиям рельефа и характеризуют поэтому только весьма ограниченные участки площади. Однако обнажения представляют собой очень ценный объект для почвенно-геологических наблюдений, т.к. позволяют видеть почвенный слой и глу</w:t>
      </w:r>
      <w:r w:rsidRPr="00721014">
        <w:rPr>
          <w:rFonts w:ascii="Times New Roman" w:hAnsi="Times New Roman" w:cs="Times New Roman"/>
          <w:sz w:val="28"/>
          <w:szCs w:val="28"/>
        </w:rPr>
        <w:softHyphen/>
        <w:t>бокие горизонты пород.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Большинство свежих искусственных выемок (открытых выра</w:t>
      </w:r>
      <w:r w:rsidRPr="00721014">
        <w:rPr>
          <w:rFonts w:ascii="Times New Roman" w:hAnsi="Times New Roman" w:cs="Times New Roman"/>
          <w:sz w:val="28"/>
          <w:szCs w:val="28"/>
        </w:rPr>
        <w:softHyphen/>
        <w:t>боток для добычи различных ископаемых, строительных траншей, карьеров, котлованов и т.д.) с успехом может быть использовано в качестве почвенных разрезов, если места их расположения являются типичными и важными для изучения почв данной территории.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26-27)</w:t>
      </w:r>
    </w:p>
    <w:p w:rsidR="00721014" w:rsidRPr="00721014" w:rsidRDefault="00721014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14">
        <w:rPr>
          <w:rFonts w:ascii="Times New Roman" w:hAnsi="Times New Roman" w:cs="Times New Roman"/>
          <w:sz w:val="28"/>
          <w:szCs w:val="28"/>
        </w:rPr>
        <w:t>- Необходимые записи в полевом дневнике</w:t>
      </w:r>
      <w:r>
        <w:rPr>
          <w:rFonts w:ascii="Times New Roman" w:hAnsi="Times New Roman" w:cs="Times New Roman"/>
          <w:sz w:val="28"/>
          <w:szCs w:val="28"/>
        </w:rPr>
        <w:t>(ответы обучающихся).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28-29).</w:t>
      </w:r>
    </w:p>
    <w:p w:rsidR="003432B9" w:rsidRPr="003432B9" w:rsidRDefault="003432B9" w:rsidP="0034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2B9">
        <w:rPr>
          <w:rFonts w:ascii="Times New Roman" w:hAnsi="Times New Roman" w:cs="Times New Roman"/>
          <w:sz w:val="28"/>
          <w:szCs w:val="28"/>
        </w:rPr>
        <w:t>иску</w:t>
      </w:r>
      <w:r>
        <w:rPr>
          <w:rFonts w:ascii="Times New Roman" w:hAnsi="Times New Roman" w:cs="Times New Roman"/>
          <w:sz w:val="28"/>
          <w:szCs w:val="28"/>
        </w:rPr>
        <w:t>ссия</w:t>
      </w:r>
      <w:r w:rsidRPr="003432B9">
        <w:rPr>
          <w:rFonts w:ascii="Times New Roman" w:hAnsi="Times New Roman" w:cs="Times New Roman"/>
          <w:sz w:val="28"/>
          <w:szCs w:val="28"/>
        </w:rPr>
        <w:t xml:space="preserve"> на тему «вред или польза от полевых почвенных исследований»;</w:t>
      </w:r>
    </w:p>
    <w:p w:rsidR="002F2A66" w:rsidRDefault="0066785F" w:rsidP="0034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85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347961" w:rsidRPr="00347961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заполненной карты.</w:t>
      </w:r>
    </w:p>
    <w:p w:rsidR="001F44A6" w:rsidRPr="001F44A6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1F44A6" w:rsidRPr="001F44A6">
        <w:rPr>
          <w:rFonts w:ascii="Times New Roman" w:hAnsi="Times New Roman" w:cs="Times New Roman"/>
          <w:sz w:val="28"/>
          <w:szCs w:val="28"/>
        </w:rPr>
        <w:t>Игра: «Категории землепользования»</w:t>
      </w:r>
      <w:r w:rsidR="003C14BB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F44A6" w:rsidRPr="001F44A6" w:rsidRDefault="001F44A6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A6">
        <w:rPr>
          <w:rFonts w:ascii="Times New Roman" w:hAnsi="Times New Roman" w:cs="Times New Roman"/>
          <w:sz w:val="28"/>
          <w:szCs w:val="28"/>
        </w:rPr>
        <w:t xml:space="preserve">Необходимо карточки с </w:t>
      </w:r>
      <w:r>
        <w:rPr>
          <w:rFonts w:ascii="Times New Roman" w:hAnsi="Times New Roman" w:cs="Times New Roman"/>
          <w:sz w:val="28"/>
          <w:szCs w:val="28"/>
        </w:rPr>
        <w:t>названиями</w:t>
      </w:r>
      <w:r w:rsidRPr="001F44A6">
        <w:rPr>
          <w:rFonts w:ascii="Times New Roman" w:hAnsi="Times New Roman" w:cs="Times New Roman"/>
          <w:sz w:val="28"/>
          <w:szCs w:val="28"/>
        </w:rPr>
        <w:t xml:space="preserve"> конкретных видов земель (внутридворовые  пространства,  скверы,  детские  сады  и  школы,  газоны  вдоль транспортных магистралей, заводы,  фабрики, автохозяйства, ТЭЦ, склады, АЗС, автомагистрали, аэропорты, железные дороги, городские леса, лесопарки, парки, б</w:t>
      </w:r>
      <w:r w:rsidR="00347961">
        <w:rPr>
          <w:rFonts w:ascii="Times New Roman" w:hAnsi="Times New Roman" w:cs="Times New Roman"/>
          <w:sz w:val="28"/>
          <w:szCs w:val="28"/>
        </w:rPr>
        <w:t>ульвары, скверы, памятники при</w:t>
      </w:r>
      <w:r w:rsidRPr="001F44A6">
        <w:rPr>
          <w:rFonts w:ascii="Times New Roman" w:hAnsi="Times New Roman" w:cs="Times New Roman"/>
          <w:sz w:val="28"/>
          <w:szCs w:val="28"/>
        </w:rPr>
        <w:t>роды, пашни, фермы, питомники, опытные поля</w:t>
      </w:r>
      <w:r w:rsidR="00347961">
        <w:rPr>
          <w:rFonts w:ascii="Times New Roman" w:hAnsi="Times New Roman" w:cs="Times New Roman"/>
          <w:sz w:val="28"/>
          <w:szCs w:val="28"/>
        </w:rPr>
        <w:t xml:space="preserve">, </w:t>
      </w:r>
      <w:r w:rsidRPr="001F44A6">
        <w:rPr>
          <w:rFonts w:ascii="Times New Roman" w:hAnsi="Times New Roman" w:cs="Times New Roman"/>
          <w:sz w:val="28"/>
          <w:szCs w:val="28"/>
        </w:rPr>
        <w:t>пустыни, свалки, карьеры, неудоби;  прикрепить к плакатам:</w:t>
      </w:r>
    </w:p>
    <w:p w:rsidR="001F44A6" w:rsidRPr="001F44A6" w:rsidRDefault="001F44A6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A6">
        <w:rPr>
          <w:rFonts w:ascii="Times New Roman" w:hAnsi="Times New Roman" w:cs="Times New Roman"/>
          <w:sz w:val="28"/>
          <w:szCs w:val="28"/>
        </w:rPr>
        <w:t>- земли городской и сельской застройки;</w:t>
      </w:r>
    </w:p>
    <w:p w:rsidR="001F44A6" w:rsidRPr="001F44A6" w:rsidRDefault="001F44A6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A6">
        <w:rPr>
          <w:rFonts w:ascii="Times New Roman" w:hAnsi="Times New Roman" w:cs="Times New Roman"/>
          <w:sz w:val="28"/>
          <w:szCs w:val="28"/>
        </w:rPr>
        <w:t xml:space="preserve">- земли  общего  пользования; </w:t>
      </w:r>
    </w:p>
    <w:p w:rsidR="001F44A6" w:rsidRPr="001F44A6" w:rsidRDefault="001F44A6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A6">
        <w:rPr>
          <w:rFonts w:ascii="Times New Roman" w:hAnsi="Times New Roman" w:cs="Times New Roman"/>
          <w:sz w:val="28"/>
          <w:szCs w:val="28"/>
        </w:rPr>
        <w:t xml:space="preserve">-  земли  природно-рекреационной  и  природоохранной зон;  </w:t>
      </w:r>
    </w:p>
    <w:p w:rsidR="001F44A6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4A6" w:rsidRPr="001F44A6">
        <w:rPr>
          <w:rFonts w:ascii="Times New Roman" w:hAnsi="Times New Roman" w:cs="Times New Roman"/>
          <w:sz w:val="28"/>
          <w:szCs w:val="28"/>
        </w:rPr>
        <w:t xml:space="preserve"> земли резерва</w:t>
      </w:r>
      <w:r w:rsidR="001F44A6">
        <w:rPr>
          <w:rFonts w:ascii="Times New Roman" w:hAnsi="Times New Roman" w:cs="Times New Roman"/>
          <w:sz w:val="28"/>
          <w:szCs w:val="28"/>
        </w:rPr>
        <w:t>;</w:t>
      </w:r>
    </w:p>
    <w:p w:rsidR="001F44A6" w:rsidRDefault="001F44A6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A6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назначения.</w:t>
      </w:r>
    </w:p>
    <w:p w:rsidR="00CB5C37" w:rsidRPr="003C14BB" w:rsidRDefault="001F78FB" w:rsidP="003C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BB">
        <w:rPr>
          <w:b/>
          <w:bCs/>
          <w:sz w:val="28"/>
          <w:szCs w:val="28"/>
        </w:rPr>
        <w:t xml:space="preserve">6. </w:t>
      </w:r>
      <w:r w:rsidRPr="003C14BB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="003C14BB">
        <w:rPr>
          <w:rFonts w:ascii="Times New Roman" w:hAnsi="Times New Roman" w:cs="Times New Roman"/>
          <w:sz w:val="28"/>
          <w:szCs w:val="28"/>
        </w:rPr>
        <w:t xml:space="preserve"> </w:t>
      </w:r>
      <w:r w:rsidR="00347961" w:rsidRPr="003C14BB">
        <w:rPr>
          <w:rFonts w:ascii="Times New Roman" w:hAnsi="Times New Roman" w:cs="Times New Roman"/>
          <w:sz w:val="28"/>
          <w:szCs w:val="28"/>
        </w:rPr>
        <w:t>уровня достижения цели, оценка работы обучающихся на занятии.</w:t>
      </w:r>
    </w:p>
    <w:p w:rsidR="003C14BB" w:rsidRPr="003C14BB" w:rsidRDefault="003C14BB" w:rsidP="003C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4BB">
        <w:rPr>
          <w:rFonts w:ascii="Times New Roman" w:hAnsi="Times New Roman" w:cs="Times New Roman"/>
          <w:sz w:val="28"/>
          <w:szCs w:val="28"/>
        </w:rPr>
        <w:t>Студенты самостоятельно оценивают свою работу на занятии при помощи критериев самооценки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3C14BB">
        <w:rPr>
          <w:rFonts w:ascii="Times New Roman" w:hAnsi="Times New Roman" w:cs="Times New Roman"/>
          <w:sz w:val="28"/>
          <w:szCs w:val="28"/>
        </w:rPr>
        <w:t>.</w:t>
      </w:r>
    </w:p>
    <w:p w:rsidR="0040363F" w:rsidRPr="00A15536" w:rsidRDefault="0040363F" w:rsidP="0034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63F">
        <w:rPr>
          <w:rFonts w:ascii="Times New Roman" w:eastAsia="Times New Roman" w:hAnsi="Times New Roman" w:cs="Times New Roman"/>
          <w:b/>
          <w:sz w:val="28"/>
          <w:szCs w:val="28"/>
        </w:rPr>
        <w:t>7. 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47961" w:rsidRPr="00347961">
        <w:rPr>
          <w:rFonts w:ascii="Times New Roman" w:hAnsi="Times New Roman" w:cs="Times New Roman"/>
          <w:sz w:val="28"/>
          <w:szCs w:val="28"/>
        </w:rPr>
        <w:t>Муравьев А.Г. и др. Оценка экологического состояния почвы. Практическое руководство. СПб «Крисмас+», 2000. С. 14-15  Ответить на вопросы или подготовить доклад  о полевых почвенных исследованиях экологов на территории Оренбургской области.</w:t>
      </w:r>
      <w:r w:rsidR="000E76BA">
        <w:rPr>
          <w:rFonts w:ascii="Times New Roman" w:hAnsi="Times New Roman" w:cs="Times New Roman"/>
          <w:sz w:val="28"/>
          <w:szCs w:val="28"/>
        </w:rPr>
        <w:t xml:space="preserve"> (слайд 30).</w:t>
      </w:r>
    </w:p>
    <w:p w:rsidR="005056C8" w:rsidRDefault="0040363F" w:rsidP="00347961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</w:t>
      </w:r>
      <w:r w:rsidR="00347961">
        <w:rPr>
          <w:b/>
          <w:bCs/>
          <w:sz w:val="28"/>
          <w:szCs w:val="28"/>
        </w:rPr>
        <w:t xml:space="preserve">. Рефлексия, </w:t>
      </w:r>
      <w:r w:rsidR="001F78FB">
        <w:rPr>
          <w:b/>
          <w:bCs/>
          <w:sz w:val="28"/>
          <w:szCs w:val="28"/>
        </w:rPr>
        <w:t>выставление оценок</w:t>
      </w:r>
      <w:r w:rsidR="001F78FB" w:rsidRPr="000E76BA">
        <w:rPr>
          <w:b/>
          <w:bCs/>
          <w:sz w:val="28"/>
          <w:szCs w:val="28"/>
        </w:rPr>
        <w:t>.</w:t>
      </w:r>
      <w:r w:rsidR="000E76BA" w:rsidRPr="000E76BA">
        <w:rPr>
          <w:sz w:val="28"/>
          <w:szCs w:val="28"/>
        </w:rPr>
        <w:t xml:space="preserve"> (слайд 31)</w:t>
      </w:r>
    </w:p>
    <w:p w:rsidR="00347961" w:rsidRPr="00347961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>Сегодня я узнал…                         Было трудно…</w:t>
      </w:r>
    </w:p>
    <w:p w:rsidR="00347961" w:rsidRPr="00347961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>Я выполнял задания…                 Я понял что…</w:t>
      </w:r>
    </w:p>
    <w:p w:rsidR="00347961" w:rsidRPr="00347961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>Я приобрёл…                                Я научился…</w:t>
      </w:r>
    </w:p>
    <w:p w:rsidR="00347961" w:rsidRPr="00347961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>Мне показалось важным…        Материал урока был мне…</w:t>
      </w:r>
    </w:p>
    <w:p w:rsidR="00347961" w:rsidRPr="00347961" w:rsidRDefault="00347961" w:rsidP="0034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>- выставляет оценки.</w:t>
      </w:r>
    </w:p>
    <w:p w:rsidR="00721014" w:rsidRDefault="00721014" w:rsidP="00344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4411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4411D" w:rsidRDefault="0034411D" w:rsidP="0034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11D" w:rsidRPr="0034411D" w:rsidRDefault="0034411D" w:rsidP="0034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1D">
        <w:rPr>
          <w:rFonts w:ascii="Times New Roman" w:hAnsi="Times New Roman" w:cs="Times New Roman"/>
          <w:sz w:val="28"/>
          <w:szCs w:val="28"/>
        </w:rPr>
        <w:t>1. Белобродов В.П., Замотаев И.В., Овечкин С.В. География почв с основами почвоведения. М. АСАДЕМIА, 2004</w:t>
      </w:r>
    </w:p>
    <w:p w:rsidR="0034411D" w:rsidRPr="0034411D" w:rsidRDefault="0034411D" w:rsidP="0034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1D">
        <w:rPr>
          <w:rFonts w:ascii="Times New Roman" w:hAnsi="Times New Roman" w:cs="Times New Roman"/>
          <w:sz w:val="28"/>
          <w:szCs w:val="28"/>
        </w:rPr>
        <w:t>2. Добровольский В.В. География почв с основами почвоведения. М. «Владос», 2001</w:t>
      </w:r>
    </w:p>
    <w:p w:rsidR="0034411D" w:rsidRPr="0034411D" w:rsidRDefault="0034411D" w:rsidP="0034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1D">
        <w:rPr>
          <w:rFonts w:ascii="Times New Roman" w:hAnsi="Times New Roman" w:cs="Times New Roman"/>
          <w:sz w:val="28"/>
          <w:szCs w:val="28"/>
        </w:rPr>
        <w:t>3. Муравьев А.Г. и др. Оценка экологического состояния почвы. Практическое руководство. СПб «Крисмас+», 2000.</w:t>
      </w:r>
    </w:p>
    <w:p w:rsidR="0034411D" w:rsidRPr="0034411D" w:rsidRDefault="0034411D" w:rsidP="0034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1D">
        <w:rPr>
          <w:rFonts w:ascii="Times New Roman" w:hAnsi="Times New Roman" w:cs="Times New Roman"/>
          <w:sz w:val="28"/>
          <w:szCs w:val="28"/>
        </w:rPr>
        <w:t xml:space="preserve">4. Почвы России. Электронный ресурс. Режим доступа: </w:t>
      </w:r>
      <w:hyperlink r:id="rId27" w:history="1">
        <w:r w:rsidRPr="0034411D">
          <w:rPr>
            <w:rFonts w:ascii="Times New Roman" w:hAnsi="Times New Roman" w:cs="Times New Roman"/>
            <w:sz w:val="28"/>
            <w:szCs w:val="28"/>
          </w:rPr>
          <w:t>www.ecosystema.ru</w:t>
        </w:r>
      </w:hyperlink>
    </w:p>
    <w:p w:rsidR="0034411D" w:rsidRPr="0034411D" w:rsidRDefault="0034411D" w:rsidP="00344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11D" w:rsidRDefault="0034411D">
      <w:pPr>
        <w:rPr>
          <w:rFonts w:ascii="Times New Roman" w:hAnsi="Times New Roman" w:cs="Times New Roman"/>
          <w:sz w:val="28"/>
          <w:szCs w:val="28"/>
        </w:rPr>
      </w:pPr>
    </w:p>
    <w:p w:rsidR="0034411D" w:rsidRDefault="0034411D">
      <w:pPr>
        <w:rPr>
          <w:rFonts w:ascii="Times New Roman" w:hAnsi="Times New Roman" w:cs="Times New Roman"/>
          <w:sz w:val="28"/>
          <w:szCs w:val="28"/>
        </w:rPr>
      </w:pPr>
    </w:p>
    <w:p w:rsidR="0034411D" w:rsidRDefault="0034411D">
      <w:pPr>
        <w:rPr>
          <w:rFonts w:ascii="Times New Roman" w:hAnsi="Times New Roman" w:cs="Times New Roman"/>
          <w:sz w:val="28"/>
          <w:szCs w:val="28"/>
        </w:rPr>
      </w:pPr>
    </w:p>
    <w:p w:rsidR="0034411D" w:rsidRDefault="00344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411D" w:rsidRPr="0080009B" w:rsidRDefault="0080009B" w:rsidP="00800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11654"/>
      </w:tblGrid>
      <w:tr w:rsidR="00483D7B" w:rsidRPr="00B92EEB" w:rsidTr="0024047C">
        <w:trPr>
          <w:jc w:val="center"/>
        </w:trPr>
        <w:tc>
          <w:tcPr>
            <w:tcW w:w="11654" w:type="dxa"/>
            <w:shd w:val="clear" w:color="auto" w:fill="auto"/>
          </w:tcPr>
          <w:p w:rsidR="00483D7B" w:rsidRDefault="0080009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80009B">
              <w:rPr>
                <w:rFonts w:ascii="Times New Roman" w:hAnsi="Times New Roman"/>
                <w:b/>
                <w:sz w:val="28"/>
                <w:szCs w:val="28"/>
              </w:rPr>
              <w:t>аздаточный дидактический материал по теме для составления информационных карт</w:t>
            </w:r>
          </w:p>
          <w:p w:rsidR="0080009B" w:rsidRDefault="0080009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D7B" w:rsidRPr="002733E5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«Выбор места почвенного разреза»</w:t>
            </w:r>
          </w:p>
          <w:p w:rsidR="00483D7B" w:rsidRPr="00ED73B4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B4">
              <w:rPr>
                <w:rFonts w:ascii="Times New Roman" w:hAnsi="Times New Roman"/>
                <w:sz w:val="28"/>
                <w:szCs w:val="28"/>
              </w:rPr>
              <w:t>Следует помнить, что почвы изменяются при смене рельефа, растительности, почвообразующих пород, увлажнения и других эко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логических факторов. Изменяются также экологические условия жиз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недеятельности почвенных организмов, которым почва образует сре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ду обитания. Значит, прежде чем выбирать место для изучения почвы надо установить, почву какого участка вы намереваетесь изучить - склона, водораздела или днища долины, пашни или леса. Место для изучения должно находиться в центральной, а не в краевой части тер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ритории с характерными условиями. Оно не должно чем-либо выде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ляться на участке - здесь не должно быть ни каких-либо мелких повышений или понижений рельефа, ни дороги (или даже тропин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ки), ничего, что могло бы придать почве особые черты, сделав ее не</w:t>
            </w:r>
            <w:r w:rsidRPr="00ED73B4">
              <w:rPr>
                <w:rFonts w:ascii="Times New Roman" w:hAnsi="Times New Roman"/>
                <w:sz w:val="28"/>
                <w:szCs w:val="28"/>
              </w:rPr>
              <w:softHyphen/>
              <w:t>типичной для тех условий, которые были избраны</w:t>
            </w:r>
          </w:p>
          <w:p w:rsidR="00483D7B" w:rsidRPr="00ED73B4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B4">
              <w:rPr>
                <w:rFonts w:ascii="Times New Roman" w:hAnsi="Times New Roman"/>
                <w:sz w:val="28"/>
                <w:szCs w:val="28"/>
              </w:rPr>
              <w:t>Прежде чем производить отбор  почв для анализов, необходимо выбрать участок для обследования. В зависимости от целей и задач исследования участки могут располагаться в различных точках города: у ж/д моста, в местах отдыха горожан, в лесном массиве и пр. Системный подход при анализе урбосферы, который  является  методологической  основой  выполнения  работы,  будет наиболее полно реализован при разбивке почв по категориям  землепользования.</w:t>
            </w:r>
          </w:p>
          <w:p w:rsidR="00483D7B" w:rsidRPr="00ED73B4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B4">
              <w:rPr>
                <w:rFonts w:ascii="Times New Roman" w:hAnsi="Times New Roman"/>
                <w:sz w:val="28"/>
                <w:szCs w:val="28"/>
              </w:rPr>
              <w:t xml:space="preserve">Разбивка земель по категориям землепользования позволяет, с  одной  стороны, более полно изучать  проблему,  с другой, интерпретировать полученные результаты, а значит, давать правильные рекомендации по проведению почвоохранных  мероприятий.  К  примеру,  при  исследовании  почв территорий  детских  садов  наибольший акцент необходимо делать на анализе микробиально-биохимических параметров; расположенных в районе промышленных  предприятий – содержании  тяжелых  металлов, серы;  скверов, парков, бульваров,  испытывающих  высокую  рекреационную  нагрузку – физических свойств почв.   </w:t>
            </w:r>
          </w:p>
          <w:p w:rsidR="00483D7B" w:rsidRPr="00ED73B4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B4">
              <w:rPr>
                <w:rFonts w:ascii="Times New Roman" w:hAnsi="Times New Roman"/>
                <w:sz w:val="28"/>
                <w:szCs w:val="28"/>
              </w:rPr>
              <w:t>При выборе мест расположения разрезов следят за тем, чтобы рельеф, напочвенный покров и состав насаждений вокруг были более или менее одинаковыми. Намечаемый разрез должен быть типичным для данного участка. В сомнительных случаях перед тем как заложить полный разрез, делают несколько прикопок, чтобы убедиться в однородности почвенного покрова данного участка. Разрезы закладывают не ближе 20 м от дороги, прогалин, на границе крон деревьев, где почвы сочетают свои свойства между деревьями и под ними. В лесных питомниках и культурах разрез закладывают поперек рядов.</w:t>
            </w:r>
          </w:p>
          <w:p w:rsidR="00483D7B" w:rsidRPr="00ED73B4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ED73B4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D7B" w:rsidRPr="00ED73B4" w:rsidRDefault="00483D7B" w:rsidP="00483D7B">
            <w:pPr>
              <w:numPr>
                <w:ilvl w:val="0"/>
                <w:numId w:val="6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3B4">
              <w:rPr>
                <w:rFonts w:ascii="Times New Roman" w:hAnsi="Times New Roman"/>
                <w:i/>
                <w:sz w:val="28"/>
                <w:szCs w:val="28"/>
              </w:rPr>
              <w:t xml:space="preserve">Где должно находится место длязакладка почвенного разреза? </w:t>
            </w:r>
          </w:p>
          <w:p w:rsidR="00483D7B" w:rsidRPr="00ED73B4" w:rsidRDefault="00483D7B" w:rsidP="00483D7B">
            <w:pPr>
              <w:numPr>
                <w:ilvl w:val="0"/>
                <w:numId w:val="6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3B4">
              <w:rPr>
                <w:rFonts w:ascii="Times New Roman" w:hAnsi="Times New Roman"/>
                <w:i/>
                <w:sz w:val="28"/>
                <w:szCs w:val="28"/>
              </w:rPr>
              <w:t>Чем оно должно отличаться от стальных мест?</w:t>
            </w:r>
          </w:p>
          <w:p w:rsidR="00483D7B" w:rsidRPr="00ED73B4" w:rsidRDefault="00483D7B" w:rsidP="00483D7B">
            <w:pPr>
              <w:numPr>
                <w:ilvl w:val="0"/>
                <w:numId w:val="6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3B4">
              <w:rPr>
                <w:rFonts w:ascii="Times New Roman" w:hAnsi="Times New Roman"/>
                <w:i/>
                <w:sz w:val="28"/>
                <w:szCs w:val="28"/>
              </w:rPr>
              <w:t>Рельеф почвы.</w:t>
            </w:r>
          </w:p>
          <w:p w:rsidR="00483D7B" w:rsidRPr="00ED73B4" w:rsidRDefault="00483D7B" w:rsidP="00483D7B">
            <w:pPr>
              <w:numPr>
                <w:ilvl w:val="0"/>
                <w:numId w:val="6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3B4">
              <w:rPr>
                <w:rFonts w:ascii="Times New Roman" w:hAnsi="Times New Roman"/>
                <w:i/>
                <w:sz w:val="28"/>
                <w:szCs w:val="28"/>
              </w:rPr>
              <w:t>Наличие древесных насаждений.</w:t>
            </w:r>
          </w:p>
          <w:p w:rsidR="00483D7B" w:rsidRPr="00ED73B4" w:rsidRDefault="00483D7B" w:rsidP="00483D7B">
            <w:pPr>
              <w:numPr>
                <w:ilvl w:val="0"/>
                <w:numId w:val="6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73B4">
              <w:rPr>
                <w:rFonts w:ascii="Times New Roman" w:hAnsi="Times New Roman"/>
                <w:i/>
                <w:sz w:val="28"/>
                <w:szCs w:val="28"/>
              </w:rPr>
              <w:t>Расстояние от дороги, других объектов.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5870D5" w:rsidP="00483D7B">
            <w:pPr>
              <w:spacing w:after="0" w:line="240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189" editas="cycle" style="width:557.7pt;height:646.05pt;mso-position-horizontal-relative:char;mso-position-vertical-relative:line" coordorigin="1644,-236" coordsize="8640,8640">
                  <o:lock v:ext="edit" aspectratio="t"/>
                  <o:diagram v:ext="edit" dgmstyle="10" dgmscalex="84604" dgmscaley="98007" dgmfontsize="15" constrainbounds="2292,412,9636,7756">
                    <o:relationtable v:ext="edit">
                      <o:rel v:ext="edit" idsrc="#_s1196" iddest="#_s1196"/>
                      <o:rel v:ext="edit" idsrc="#_s1199" iddest="#_s1196" idcntr="#_s1192"/>
                      <o:rel v:ext="edit" idsrc="#_s1200" iddest="#_s1199" idcntr="#_s1193"/>
                      <o:rel v:ext="edit" idsrc="#_s1197" iddest="#_s1200" idcntr="#_s1194"/>
                      <o:rel v:ext="edit" idsrc="#_s1198" iddest="#_s1197" idcntr="#_s1195"/>
                      <o:rel v:ext="edit" idsrc="#_s1196" iddest="#_s1198" idcntr="#_s1191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90" type="#_x0000_t75" style="position:absolute;left:1644;top:-236;width:8640;height:8640" o:preferrelative="f">
                    <v:fill o:detectmouseclick="t"/>
                    <v:path o:extrusionok="t" o:connecttype="none"/>
                    <o:lock v:ext="edit" text="t"/>
                  </v:shape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s1191" o:spid="_x0000_s1191" type="#_x0000_t99" style="position:absolute;left:3761;top:412;width:4407;height:4407;v-text-anchor:middle" o:dgmnodekind="65535" adj="-7471104,-5505024,7200" fillcolor="#bbe0e3">
                    <o:lock v:ext="edit" text="t"/>
                  </v:shape>
                  <v:shape id="_s1192" o:spid="_x0000_s1192" type="#_x0000_t99" style="position:absolute;left:5158;top:1427;width:4407;height:4407;rotation:72;v-text-anchor:middle" o:dgmnodekind="65535" adj="-7471104,-5505024,7200" fillcolor="#bbe0e3">
                    <o:lock v:ext="edit" text="t"/>
                  </v:shape>
                  <v:shape id="_s1193" o:spid="_x0000_s1193" type="#_x0000_t99" style="position:absolute;left:4624;top:3069;width:4407;height:4407;rotation:144;v-text-anchor:middle" o:dgmnodekind="65535" adj="-7471104,-5505024,7200" fillcolor="#bbe0e3">
                    <o:lock v:ext="edit" text="t"/>
                  </v:shape>
                  <v:shape id="_s1194" o:spid="_x0000_s1194" type="#_x0000_t99" style="position:absolute;left:2898;top:3069;width:4407;height:4407;rotation:216;v-text-anchor:middle" o:dgmnodekind="65535" adj="-7471104,-5505024,7200" fillcolor="#bbe0e3">
                    <o:lock v:ext="edit" text="t"/>
                  </v:shape>
                  <v:shape id="_s1195" o:spid="_x0000_s1195" type="#_x0000_t99" style="position:absolute;left:2364;top:1427;width:4407;height:4407;rotation:288;v-text-anchor:middle" o:dgmnodekind="65535" adj="-7471104,-5505024,7200" fillcolor="#bbe0e3">
                    <o:lock v:ext="edit" text="t"/>
                  </v:shape>
                  <v:rect id="_s1196" o:spid="_x0000_s1196" style="position:absolute;left:7096;top:600;width:1621;height:1621;v-text-anchor:middle" o:dgmnodekind="0" filled="f" stroked="f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_s1197" o:spid="_x0000_s1197" style="position:absolute;left:2012;top:4295;width:1621;height:1621;v-text-anchor:middle" o:dgmnodekind="0" filled="f" stroked="f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_s1198" o:spid="_x0000_s1198" style="position:absolute;left:3212;top:601;width:1621;height:1621;v-text-anchor:middle" o:dgmnodekind="0" filled="f" stroked="f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_s1199" o:spid="_x0000_s1199" style="position:absolute;left:8297;top:4294;width:1621;height:1621;v-text-anchor:middle" o:dgmnodekind="0" filled="f" stroked="f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_s1200" o:spid="_x0000_s1200" style="position:absolute;left:5155;top:6578;width:1621;height:1621;v-text-anchor:middle" o:dgmnodekind="0" filled="f" stroked="f">
                    <v:textbox inset="0,0,0,0">
                      <w:txbxContent>
                        <w:p w:rsidR="005870D5" w:rsidRDefault="005870D5" w:rsidP="00483D7B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201" type="#_x0000_t136" style="position:absolute;left:1843;top:-236;width:8250;height:494">
                    <v:fill r:id="rId28" o:title=""/>
                    <v:stroke r:id="rId28" o:title=""/>
                    <v:shadow color="#868686"/>
                    <v:textpath style="font-family:&quot;Arial Black&quot;;v-text-kern:t" trim="t" fitpath="t" string="Выбор места почвенного разреза"/>
                  </v:shape>
                  <w10:wrap type="none"/>
                  <w10:anchorlock/>
                </v:group>
              </w:pic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7B" w:rsidRPr="00B92EEB" w:rsidTr="0024047C">
        <w:trPr>
          <w:jc w:val="center"/>
        </w:trPr>
        <w:tc>
          <w:tcPr>
            <w:tcW w:w="11654" w:type="dxa"/>
            <w:shd w:val="clear" w:color="auto" w:fill="auto"/>
          </w:tcPr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47C" w:rsidRDefault="0024047C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D7B" w:rsidRPr="002733E5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733E5">
              <w:rPr>
                <w:rFonts w:ascii="Times New Roman" w:hAnsi="Times New Roman"/>
                <w:b/>
                <w:sz w:val="28"/>
                <w:szCs w:val="28"/>
              </w:rPr>
              <w:t>Перечень необходимого оборудования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Почвенный монолит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это вертикальный образец почвы, взятый без нарушения ее естественного сложения. Для взятия монолита используют ящик длиной 1 м, шириной 0,2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>0,3 м и высотой 0,12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0,5 м. Ящик состоит из рамки и крышек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верхней и нижней.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Стенку разреза предварительно зачищают так, чтобы ее поверхность была вертикальной и ровной. Сверху снимают лесную подстилку, накладывают рамку и ножом вдоль внутренней стороны обводят контур будущего монолита. Рамку удаляют, и ножом постепенно по контуру вырезают монолит на глубину 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>16 см. Снова надевают рамку, поверхность почвы еще раз зачищают и шурупами привертывают верхнюю крышку.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Ящик поддерживают, и ножом вырезают на конус весь монолит. Монолит отламывается по тонкому ребру. Крышеобразную часть монолита постепенно и аккуратно срезают ножом. Внутрь вкладывают газету или бумагу. Нижнюю крышку привертывают шурупами. На верхней крышке указывают полное название почвы, место взятия монолита, № разреза и дату взятия образца.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В результате полевой почвенной съемки получают следующий материал: описание почвенных разрезов, полуразрезов и прикопок, полевую почвенную карту, образцы и монолиты, записи полевого определения физических и химических свойств почв. Необходимо отметить, что часть образцов просматривают в полевой период и наиболее характерные из них отбирают для лабораторного анализа.После того как был выбран участок для  исследования и составлена схема маршрута, мы переходим к работе в «поле». Для этого нам понадобится следующее оборудование: 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– лопата, совок; 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– средства индивидуальной защиты;  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– линейка, карандаш; 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– полиэтиленовые пакеты;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– полиэтиленовая пленка (0,8 х 0,8 м);  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– полевой журнал;    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–  прибор  для  установления  координат  участка (GPS-система  навигации).   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5870D5" w:rsidP="00483D7B">
            <w:pPr>
              <w:spacing w:after="0" w:line="240" w:lineRule="auto"/>
              <w:ind w:left="16" w:right="185" w:hanging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172" editas="radial" style="width:558.75pt;height:558.75pt;mso-position-horizontal-relative:char;mso-position-vertical-relative:line" coordorigin="1641,8849" coordsize="8640,8640">
                  <o:lock v:ext="edit" aspectratio="t"/>
                  <o:diagram v:ext="edit" dgmstyle="0" dgmscalex="84764" dgmscaley="84764" dgmfontsize="15" constrainbounds="1857,9065,10065,17273">
                    <o:relationtable v:ext="edit">
                      <o:rel v:ext="edit" idsrc="#_s1188" iddest="#_s1188"/>
                      <o:rel v:ext="edit" idsrc="#_s1187" iddest="#_s1188" idcntr="#_s1186"/>
                      <o:rel v:ext="edit" idsrc="#_s1185" iddest="#_s1188" idcntr="#_s1184"/>
                      <o:rel v:ext="edit" idsrc="#_s1183" iddest="#_s1188" idcntr="#_s1182"/>
                      <o:rel v:ext="edit" idsrc="#_s1181" iddest="#_s1188" idcntr="#_s1180"/>
                      <o:rel v:ext="edit" idsrc="#_s1179" iddest="#_s1188" idcntr="#_s1178"/>
                      <o:rel v:ext="edit" idsrc="#_s1177" iddest="#_s1188" idcntr="#_s1176"/>
                      <o:rel v:ext="edit" idsrc="#_s1175" iddest="#_s1188" idcntr="#_s1174"/>
                    </o:relationtable>
                  </o:diagram>
                  <v:shape id="_x0000_s1173" type="#_x0000_t75" style="position:absolute;left:1641;top:8849;width:8640;height:8640" o:preferrelative="f">
                    <v:fill o:detectmouseclick="t"/>
                    <v:path o:extrusionok="t" o:connecttype="none"/>
                    <o:lock v:ext="edit" text="t"/>
                  </v:shape>
                  <v:line id="_s1174" o:spid="_x0000_s1174" style="position:absolute;flip:x y;v-text-anchor:middle" from="4356,11890" to="5159,12529" o:dgmnodekind="65535" strokeweight="2.25pt"/>
                  <v:oval id="_s1175" o:spid="_x0000_s1175" style="position:absolute;left:2528;top:10224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line id="_s1176" o:spid="_x0000_s1176" style="position:absolute;flip:x;v-text-anchor:middle" from="3961,13397" to="4961,13626" o:dgmnodekind="65535" strokeweight="2.25pt"/>
                  <v:oval id="_s1177" o:spid="_x0000_s1177" style="position:absolute;left:1935;top:12828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line id="_s1178" o:spid="_x0000_s1178" style="position:absolute;flip:x;v-text-anchor:middle" from="5072,14093" to="5517,15017" o:dgmnodekind="65535" strokeweight="2.25pt"/>
                  <v:oval id="_s1179" o:spid="_x0000_s1179" style="position:absolute;left:3601;top:14916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line id="_s1180" o:spid="_x0000_s1180" style="position:absolute;v-text-anchor:middle" from="6407,14092" to="6852,15016" o:dgmnodekind="65535" strokeweight="2.25pt"/>
                  <v:oval id="_s1181" o:spid="_x0000_s1181" style="position:absolute;left:6272;top:14915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line id="_s1182" o:spid="_x0000_s1182" style="position:absolute;v-text-anchor:middle" from="6961,13396" to="7961,13624" o:dgmnodekind="65535" strokeweight="2.25pt"/>
                  <v:oval id="_s1183" o:spid="_x0000_s1183" style="position:absolute;left:7936;top:12826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line id="_s1184" o:spid="_x0000_s1184" style="position:absolute;flip:y;v-text-anchor:middle" from="6763,11889" to="7565,12529" o:dgmnodekind="65535" strokeweight="2.25pt"/>
                  <v:oval id="_s1185" o:spid="_x0000_s1185" style="position:absolute;left:7341;top:10223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line id="_s1186" o:spid="_x0000_s1186" style="position:absolute;flip:y;v-text-anchor:middle" from="5961,11117" to="5961,12143" o:dgmnodekind="65535" strokeweight="2.25pt"/>
                  <v:oval id="_s1187" o:spid="_x0000_s1187" style="position:absolute;left:4935;top:9065;width:2052;height:2052;v-text-anchor:middle" o:dgmnodekind="0">
                    <v:textbox inset="0,0,0,0">
                      <w:txbxContent>
                        <w:p w:rsidR="005870D5" w:rsidRPr="00ED73B4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oval>
                  <v:oval id="_s1188" o:spid="_x0000_s1188" style="position:absolute;left:4935;top:12143;width:2052;height:2052;v-text-anchor:middle" o:dgmnodekind="0">
                    <v:textbox inset="0,0,0,0">
                      <w:txbxContent>
                        <w:p w:rsidR="005870D5" w:rsidRDefault="005870D5" w:rsidP="00483D7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32"/>
                            </w:rPr>
                          </w:pPr>
                        </w:p>
                        <w:p w:rsidR="005870D5" w:rsidRPr="00ED73B4" w:rsidRDefault="005870D5" w:rsidP="00483D7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32"/>
                            </w:rPr>
                          </w:pPr>
                          <w:r w:rsidRPr="00ED73B4">
                            <w:rPr>
                              <w:rFonts w:ascii="Times New Roman" w:hAnsi="Times New Roman"/>
                              <w:sz w:val="40"/>
                              <w:szCs w:val="32"/>
                            </w:rPr>
                            <w:t>Оборудование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7B" w:rsidRPr="00B92EEB" w:rsidTr="0024047C">
        <w:trPr>
          <w:jc w:val="center"/>
        </w:trPr>
        <w:tc>
          <w:tcPr>
            <w:tcW w:w="11654" w:type="dxa"/>
            <w:shd w:val="clear" w:color="auto" w:fill="auto"/>
          </w:tcPr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D7B" w:rsidRPr="002733E5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E5">
              <w:rPr>
                <w:rFonts w:ascii="Times New Roman" w:hAnsi="Times New Roman"/>
                <w:b/>
                <w:sz w:val="28"/>
                <w:szCs w:val="28"/>
              </w:rPr>
              <w:t>«Необходимые записи в полевом дневнике»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Положение разреза намечают так: его ширина должна быть равна 60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80 см, длина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глубине, одна из узких сторон после выкопки должна освещаться солнцем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это будущая передняя стенка разреза, по которой описывают почву на всю глубину. Около передней стенки нельзя ходить, бросать на нее землю, нужно сохранить напочвенный покров, подстилку и сложение почвы в естественном виде.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При выкопке верхние почвенные горизонты следует выбрасывать в одну сторону, а нижние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в другую. В разрезе напротив передней стенки делают ступеньки высотой 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>25 см (на штык лопаты). Полную глубину имеет лишь передняя стенка. При описании разреза и особенно при выделении почвенных горизонтов нужно осмотреть все его стенки, провести средние линии границ почвенных горизонтов, а затем описать каждый из них, используя качественные реакции на некоторые физические и химические свойства почв (определение закисных форм железа, карбонатов, водорастворимых солей).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Из каждого генетического горизонта  лесной подстилки, верхней части гумусового горизонта и середины всех последующих горизонтов берут образцы, отмечая в бланке почвенного описания глубину их взятия. Каждый образец весом не менее 0,5 кг завертывают в бумагу, куда вкладывают этикетку с указанием места, разреза, генетического индекса горизонта, глубины его взятия, даты. Из всех разрезов и 10% полуразрезов берут образцы на просмотр и отбор для анализа.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Число разрезов, из которых берут образцы на учебной практике, указывает преподаватель. В конце работы дают полное название почвы, а разрез привязывают к постоянным ориентирам или пикетажным столбикам. Полное название почвы и привязку записывают в соответствующие графы бланка почвенного описания. На чистой копии планшета обозначают разрезы, индекс почвенного названия и привязку в метрах. После окончания работ разрезы закапывают.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Записи в полевом журнале: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1. Число.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2. Адрес работ.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3. № точки.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4. Категория землепользования.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5. Координаты по GPS.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6. Описание окружающей территории, прилегающих строений  и дорог.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7. Описание древесной растительности.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8. Описание растений напочвенного покрова.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9. Место закладки почвенного разреза (элемент рельефа).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10. Морфологические признаки почвы.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11. Плотность почвы.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12. Характеристика отобранных образцов (№ почвенного гори- зонта, глубина отбора).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13. Место закладки модельного опыта.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5870D5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214" type="#_x0000_t98" style="position:absolute;left:0;text-align:left;margin-left:-74.55pt;margin-top:83.4pt;width:700.45pt;height:540.5pt;rotation:90;z-index:251685888"/>
              </w:pict>
            </w:r>
          </w:p>
          <w:p w:rsidR="00483D7B" w:rsidRDefault="005870D5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215" type="#_x0000_t136" style="position:absolute;left:0;text-align:left;margin-left:5.45pt;margin-top:.65pt;width:401pt;height:36.95pt;z-index:251686912">
                  <v:fill r:id="rId28" o:title=""/>
                  <v:stroke r:id="rId28" o:title=""/>
                  <v:shadow color="#868686"/>
                  <v:textpath style="font-family:&quot;Arial Black&quot;;v-text-kern:t" trim="t" fitpath="t" string="Записи в полевом дневнике"/>
                </v:shape>
              </w:pic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B92EEB" w:rsidRDefault="00483D7B" w:rsidP="00483D7B">
            <w:pPr>
              <w:spacing w:after="0" w:line="240" w:lineRule="auto"/>
              <w:ind w:right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7B" w:rsidRPr="00B92EEB" w:rsidTr="0024047C">
        <w:trPr>
          <w:jc w:val="center"/>
        </w:trPr>
        <w:tc>
          <w:tcPr>
            <w:tcW w:w="11654" w:type="dxa"/>
            <w:shd w:val="clear" w:color="auto" w:fill="auto"/>
          </w:tcPr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D7B" w:rsidRPr="002733E5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«Последовательность работ в «поле»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На  выбранном  участке  необходимо  выполнить  нижеследующий перечень работ.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1.  Определить координаты участка по GPS-системе навигации. Это необходимо сделать, поскольку при мониторинговых исследованиях урбоэкосистем следует производить отбор почв периодически. Географическая привязка точек опробования позволит в дальнейшем составить карту почв исследуемой территории.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2.  Сделать  описание  близко  расположенных  домов,  построек,  дорог, заводов и прочих элементов геотехсистемы.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3.  Выполнить  описание  растений,  при  этом  указав  состояние  деревьев и проективное покрытие растений напочвенного покрова.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4.  Заложить почвенный разрез.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5.  Выполнить морфологические описания почв.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6.  Определить плотность почв.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7.  Провести отбор почв для химических анализов в лабораторных условиях.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8.  Подготовить этикетки.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9.  Заложить  модельный  опыт  по  разложению  льняного  полотна.  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В результате проделанной работы мы имеем: описание участка,  описание  почв,  образцы  почвы  для  химических,  биохимических  исследований, а попрошествии определенного времени результаты опыта по изучению целлюлозолитической способности почв.  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5870D5" w:rsidP="00483D7B">
            <w:pPr>
              <w:spacing w:after="0" w:line="240" w:lineRule="auto"/>
              <w:ind w:left="273" w:right="185" w:hanging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202" editas="stacked" style="width:549.05pt;height:707.75pt;mso-position-horizontal-relative:char;mso-position-vertical-relative:line" coordorigin="1650,4110" coordsize="8640,8640">
                  <o:lock v:ext="edit" aspectratio="t"/>
                  <o:diagram v:ext="edit" dgmstyle="0" dgmscalex="83292" dgmscaley="107368" dgmfontsize="15" constrainbounds="1866,4326,10074,12534">
                    <o:relationtable v:ext="edit">
                      <o:rel v:ext="edit" idsrc="#_s1204" iddest="#_s1204"/>
                      <o:rel v:ext="edit" idsrc="#_s1205" iddest="#_s1205"/>
                      <o:rel v:ext="edit" idsrc="#_s1206" iddest="#_s1206"/>
                      <o:rel v:ext="edit" idsrc="#_s1207" iddest="#_s1207"/>
                      <o:rel v:ext="edit" idsrc="#_s1208" iddest="#_s1208"/>
                      <o:rel v:ext="edit" idsrc="#_s1209" iddest="#_s1209"/>
                      <o:rel v:ext="edit" idsrc="#_s1210" iddest="#_s1210"/>
                      <o:rel v:ext="edit" idsrc="#_s1211" iddest="#_s1211"/>
                      <o:rel v:ext="edit" idsrc="#_s1212" iddest="#_s1212"/>
                    </o:relationtable>
                  </o:diagram>
                  <v:shape id="_x0000_s1203" type="#_x0000_t75" style="position:absolute;left:1650;top:4110;width:8640;height:8640" o:preferrelative="f">
                    <v:fill o:detectmouseclick="t"/>
                    <v:path o:extrusionok="t" o:connecttype="none"/>
                    <o:lock v:ext="edit" text="t"/>
                  </v:shape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s1204" o:spid="_x0000_s1204" type="#_x0000_t8" style="position:absolute;left:5514;top:4876;width:912;height:790;flip:y;v-text-anchor:middle" o:dgmnodekind="0" adj="10800" fillcolor="white [3212]" strokeweight=".1297mm" insetpen="t">
                    <v:textbox inset="0,0,0,0">
                      <w:txbxContent>
                        <w:p w:rsidR="005870D5" w:rsidRPr="00DA5915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s1205" o:spid="_x0000_s1205" type="#_x0000_t8" style="position:absolute;left:5058;top:5666;width:1824;height:790;flip:y;v-text-anchor:middle" o:dgmnodekind="0" fillcolor="white [3212]" strokeweight=".1297mm" insetpen="t">
                    <v:textbox inset="0,0,0,0">
                      <w:txbxContent>
                        <w:p w:rsidR="005870D5" w:rsidRDefault="005870D5" w:rsidP="00483D7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s1206" o:spid="_x0000_s1206" type="#_x0000_t8" style="position:absolute;left:4602;top:6456;width:2736;height:789;flip:y;v-text-anchor:middle" o:dgmnodekind="0" adj="3600" fillcolor="white [3212]" strokeweight=".1297mm" insetpen="t">
                    <v:textbox inset="0,0,0,0">
                      <w:txbxContent>
                        <w:p w:rsidR="005870D5" w:rsidRDefault="005870D5" w:rsidP="00483D7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s1207" o:spid="_x0000_s1207" type="#_x0000_t8" style="position:absolute;left:4146;top:7245;width:3648;height:790;flip:y;v-text-anchor:middle" o:dgmnodekind="0" adj="2700" fillcolor="white [3212]" strokeweight=".1297mm" insetpen="t">
                    <v:textbox inset="0,0,0,0">
                      <w:txbxContent>
                        <w:p w:rsidR="005870D5" w:rsidRPr="00DA5915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s1208" o:spid="_x0000_s1208" type="#_x0000_t8" style="position:absolute;left:3690;top:8035;width:4560;height:790;flip:y;v-text-anchor:middle" o:dgmnodekind="0" adj="2160" fillcolor="white [3212]" strokeweight=".1297mm" insetpen="t">
                    <v:textbox inset="0,0,0,0">
                      <w:txbxContent>
                        <w:p w:rsidR="005870D5" w:rsidRPr="00DA5915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s1209" o:spid="_x0000_s1209" type="#_x0000_t8" style="position:absolute;left:3234;top:8825;width:5472;height:790;flip:y;v-text-anchor:middle" o:dgmnodekind="0" adj="1800" fillcolor="white [3212]" strokeweight=".1297mm" insetpen="t">
                    <v:textbox inset="0,0,0,0">
                      <w:txbxContent>
                        <w:p w:rsidR="005870D5" w:rsidRPr="00DA5915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s1210" o:spid="_x0000_s1210" type="#_x0000_t8" style="position:absolute;left:2778;top:9615;width:6384;height:790;flip:y;v-text-anchor:middle" o:dgmnodekind="0" adj="1543" fillcolor="white [3212]" strokeweight=".1297mm" insetpen="t">
                    <v:textbox inset="0,0,0,0">
                      <w:txbxContent>
                        <w:p w:rsidR="005870D5" w:rsidRPr="00DA5915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s1211" o:spid="_x0000_s1211" type="#_x0000_t8" style="position:absolute;left:2322;top:10405;width:7296;height:790;flip:y;v-text-anchor:middle" o:dgmnodekind="0" adj="1350" fillcolor="white [3212]" strokeweight=".1297mm" insetpen="t">
                    <v:textbox inset="0,0,0,0">
                      <w:txbxContent>
                        <w:p w:rsidR="005870D5" w:rsidRDefault="005870D5" w:rsidP="00483D7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s1212" o:spid="_x0000_s1212" type="#_x0000_t8" style="position:absolute;left:1866;top:11195;width:8208;height:789;flip:y;v-text-anchor:middle" o:dgmnodekind="0" adj="1200" fillcolor="white [3212]" strokeweight=".37pt" insetpen="t">
                    <v:textbox inset="0,0,0,0">
                      <w:txbxContent>
                        <w:p w:rsidR="005870D5" w:rsidRPr="00DA5915" w:rsidRDefault="005870D5" w:rsidP="00483D7B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213" type="#_x0000_t136" style="position:absolute;left:2186;top:12149;width:7888;height:451">
                    <v:fill r:id="rId28" o:title=""/>
                    <v:stroke r:id="rId28" o:title=""/>
                    <v:shadow color="#868686"/>
                    <v:textpath style="font-family:&quot;Arial Black&quot;;v-text-kern:t" trim="t" fitpath="t" string="Последовательность работ в поле"/>
                  </v:shape>
                  <w10:wrap type="none"/>
                  <w10:anchorlock/>
                </v:group>
              </w:pic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7B" w:rsidRPr="00B92EEB" w:rsidTr="0024047C">
        <w:trPr>
          <w:jc w:val="center"/>
        </w:trPr>
        <w:tc>
          <w:tcPr>
            <w:tcW w:w="11654" w:type="dxa"/>
            <w:shd w:val="clear" w:color="auto" w:fill="auto"/>
          </w:tcPr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2733E5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«Правила закладки почвенного разреза»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Глубина почвенного разреза определяется мощностью почвен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ного профиля, т.е. глубиной залегания нижних горизонтов почвы. Обычно считают, что почвообразующую породу достигли, когда в разрезе вскрывается однородная толща, не подразделяющаяся на раз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личные по строению и составу горизонты. Форма почвенного разре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за прямоугольная, ширина его обычно составляет 70-80 см. длина — 1,5-2,0 м в зависимости от глубины. Размеры почвенного разреза дол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жны быть такими, чтобы исследователь мог удобно расположиться в разрезе и работать там. Одну из стенок, так называемую «переднюю стенку», делают вертикальной. На ней ведут основное исследование почвенного профиля. На противоположной стенке делают ступень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ки. Длинные стенки, называемые боковыми, используют для допол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нительного исследования почвы.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Разрез ориентируют таким образом, чтобы передняя стенка была хорошо освещена, т.е. она должна быть обращена к солнцу.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Результатом изучения почвенного разреза является описание почвенных горизонтов и отбор проб почвы (грунтов).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Обратите внимание при выполнении почвенного разреза: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Убедитесь в том, что копать безопасно. В земле должны отсут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ствовать кабели, канализационные и ирригационные сооруже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ния, опасные предметы и др.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Копайте в таком месте, чтобы нанести минимальный вред кор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невым системам растений, особенно деревьев.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Копайте не ближе 3 метров от зданий, дорог, игровых и строи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тельных площадок, других мест, где Ваша работа может нане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сти ущерб или нарушить состояние примыкающим к хозяй</w:t>
            </w:r>
            <w:r w:rsidRPr="00B92EEB">
              <w:rPr>
                <w:rFonts w:ascii="Times New Roman" w:hAnsi="Times New Roman"/>
                <w:sz w:val="28"/>
                <w:szCs w:val="28"/>
              </w:rPr>
              <w:softHyphen/>
              <w:t>ственным объектам территорий.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Ориентируйте почвенный разрез таким образом, чтобы профиль был хорошо освещен. Тогда Вы сможете не только изучать его визуально, но и фотографировать.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После изучения почвенного профиля (горизонта) или отбора почвенного образца вырытый грунт поместите обратно в яму.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09B" w:rsidRDefault="0080009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60325</wp:posOffset>
                      </wp:positionV>
                      <wp:extent cx="2838450" cy="2571750"/>
                      <wp:effectExtent l="10160" t="860425" r="8890" b="86360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193" o:spid="_x0000_s1026" type="#_x0000_t64" style="position:absolute;margin-left:286.85pt;margin-top:4.75pt;width:223.5pt;height:20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BGOQIAAIAEAAAOAAAAZHJzL2Uyb0RvYy54bWysVG1v0zAQ/o7Ef7D8neVlLWujpdO0UYQ0&#10;YNLgB7i20xgcn7HdpuXX7+ykJQM+IfLBuvOdn3t57nJ9c+g02UvnFZiaFhc5JdJwEMpsa/r1y/rN&#10;ghIfmBFMg5E1PUpPb1avX133tpIltKCFdARBjK96W9M2BFtlmeet7Ji/ACsNGhtwHQuoum0mHOsR&#10;vdNZmedvsx6csA649B5v7wcjXSX8ppE8fG4aLwPRNcXcQjpdOjfxzFbXrNo6ZlvFxzTYP2TRMWUw&#10;6BnqngVGdk79AdUp7sBDEy44dBk0jeIy1YDVFPlv1Ty1zMpUCzbH23Ob/P+D5Z/2j44oUdOyoMSw&#10;Djm63QVIoUmxvIwd6q2v0PHJPrpYo7cPwL97YuCuZWYrb52DvpVMYF5F9M9ePIiKx6dk038EgfgM&#10;8VOzDo3rIiC2gRwSJ8czJ/IQCMfLcnG5mM2ROo62cn5VXKESY7Dq9Nw6H95L6EgUatqzfWwaq9j+&#10;wYdEihgrY+IbVtl0GjneM02KyzyfjzMw8SmnPqdoIxrGPcVLvQCtxFppnRS33dxpRxC6puv0jan6&#10;qZs2pK/pcl7OU5ovbH4KkafvbxAOdkak2Y19fzfKgSk9yJilNiMRsfcDhxsQR+TBwbAGuLYotOB+&#10;UtLjCtTU/9gxJynRHwxyuSxms7gzSZnNr0pU3NSymVqY4QhV00DJIN6FYc921qlti5GKVK6BOF+N&#10;CqdBGbIak8UxT9yOKxn3aKonr18/jtUzAAAA//8DAFBLAwQUAAYACAAAACEAYGBgD+EAAAAKAQAA&#10;DwAAAGRycy9kb3ducmV2LnhtbEyPzU7DMBCE70i8g7VIXBC10zQthGwqVITEhUqUSr1uYzcJ+CeK&#10;nSa8Pe4JjrMzmvm2WE9Gs7PqfessQjITwJStnGxtjbD/fL1/AOYDWUnaWYXwozysy+urgnLpRvuh&#10;zrtQs1hifU4ITQhdzrmvGmXIz1ynbPROrjcUouxrLnsaY7nRfC7EkhtqbVxoqFObRlXfu8EgvIzb&#10;u/6rTvXwTqdNstUH/rZMEW9vpucnYEFN4S8MF/yIDmVkOrrBSs80QrZKVzGK8JgBu/hiLuLhiLBI&#10;FhnwsuD/Xyh/AQAA//8DAFBLAQItABQABgAIAAAAIQC2gziS/gAAAOEBAAATAAAAAAAAAAAAAAAA&#10;AAAAAABbQ29udGVudF9UeXBlc10ueG1sUEsBAi0AFAAGAAgAAAAhADj9If/WAAAAlAEAAAsAAAAA&#10;AAAAAAAAAAAALwEAAF9yZWxzLy5yZWxzUEsBAi0AFAAGAAgAAAAhANFagEY5AgAAgAQAAA4AAAAA&#10;AAAAAAAAAAAALgIAAGRycy9lMm9Eb2MueG1sUEsBAi0AFAAGAAgAAAAhAGBgYA/hAAAACgEAAA8A&#10;AAAAAAAAAAAAAAAAkwQAAGRycy9kb3ducmV2LnhtbFBLBQYAAAAABAAEAPMAAACh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60325</wp:posOffset>
                      </wp:positionV>
                      <wp:extent cx="2838450" cy="2571750"/>
                      <wp:effectExtent l="9525" t="860425" r="9525" b="86360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64" style="position:absolute;margin-left:10.8pt;margin-top:4.75pt;width:223.5pt;height:20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hvOAIAAIAEAAAOAAAAZHJzL2Uyb0RvYy54bWysVG1v0zAQ/o7Ef7D8neZlLe2ipdO0UYQ0&#10;YNLgB7i20xgc25zdpuXX7+ykIwM+IfLBuvOdn3vuLVfXx06TgwSvrKlpMcspkYZbocyupl+/bN6s&#10;KPGBGcG0NbKmJ+np9fr1q6veVbK0rdVCAkEQ46ve1bQNwVVZ5nkrO+Zn1kmDxsZCxwKqsMsEsB7R&#10;O52Vef426y0IB5ZL7/H2bjDSdcJvGsnD56bxMhBdU+QW0gnp3MYzW1+xagfMtYqPNNg/sOiYMhj0&#10;GeqOBUb2oP6A6hQH620TZtx2mW0axWXKAbMp8t+yeWyZkykXLI53z2Xy/w+Wfzo8AFGipiWWx7AO&#10;e3SzDzaFJsVlGSvUO1+h46N7gJijd/eWf/fE2NuWmZ28AbB9K5lAXkX0z148iIrHp2Tbf7QC8Rni&#10;p2IdG+giIJaBHFNPTs89kcdAOF6Wq4vVfIHcONrKxbJYohJjsOr83IEP76XtSBRq2rNDLBqr2OHe&#10;h9QUMWbGxLeCkqbT2OMD06S4yPPFOAMTn3Lqc442omHcc7xUC6uV2CitkwK77a0GgtA13aRvpOqn&#10;btqQvqaXi3KRaL6w+SlEnr6/QYDdG5FmN9b93SgHpvQgI0ttxkbE2g893Fpxwj6AHdYA1xaF1sJP&#10;SnpcgZr6H3sGkhL9wWAvL4v5PO5MUuaLZZwQmFq2UwszHKFqGigZxNsw7Nnegdq1GKlI6Rob56tR&#10;4TwoA6uRLI556u24knGPpnry+vXjWD8BAAD//wMAUEsDBBQABgAIAAAAIQBoBeig3wAAAAgBAAAP&#10;AAAAZHJzL2Rvd25yZXYueG1sTI/NTsMwEITvSLyDtUhcEHXSn6gNcSpUhMSFShSkXrexmwTsdRQ7&#10;TXh7lhPcdjSj2W+K7eSsuJg+tJ4UpLMEhKHK65ZqBR/vz/drECEiabSejIJvE2BbXl8VmGs/0pu5&#10;HGItuIRCjgqaGLtcylA1xmGY+c4Qe2ffO4ws+1rqHkcud1bOkySTDlviDw12ZteY6uswOAVP4/6u&#10;/6wXdnjF8y7d26N8yRZK3d5Mjw8gopniXxh+8RkdSmY6+YF0EFbBPM04qWCzAsH2MluzPvGRLlcg&#10;y0L+H1D+AAAA//8DAFBLAQItABQABgAIAAAAIQC2gziS/gAAAOEBAAATAAAAAAAAAAAAAAAAAAAA&#10;AABbQ29udGVudF9UeXBlc10ueG1sUEsBAi0AFAAGAAgAAAAhADj9If/WAAAAlAEAAAsAAAAAAAAA&#10;AAAAAAAALwEAAF9yZWxzLy5yZWxzUEsBAi0AFAAGAAgAAAAhAPDDaG84AgAAgAQAAA4AAAAAAAAA&#10;AAAAAAAALgIAAGRycy9lMm9Eb2MueG1sUEsBAi0AFAAGAAgAAAAhAGgF6KDfAAAACAEAAA8AAAAA&#10;AAAAAAAAAAAAkgQAAGRycy9kb3ducmV2LnhtbFBLBQYAAAAABAAEAPMAAACeBQAAAAA=&#10;"/>
                  </w:pict>
                </mc:Fallback>
              </mc:AlternateConten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153670</wp:posOffset>
                      </wp:positionV>
                      <wp:extent cx="2838450" cy="2571750"/>
                      <wp:effectExtent l="9525" t="864870" r="9525" b="868680"/>
                      <wp:wrapNone/>
                      <wp:docPr id="1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64" style="position:absolute;margin-left:10.8pt;margin-top:12.1pt;width:223.5pt;height:20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mnOAIAAIAEAAAOAAAAZHJzL2Uyb0RvYy54bWysVG1v0zAQ/o7Ef7D8neVlLV2jptPUMYQ0&#10;YNLgB1xtpzE4trHdpuXX7+ykIwM+IfLBuvOdn3t57rK6PnaKHITz0uiaFhc5JUIzw6Xe1fTrl7s3&#10;V5T4AJqDMlrU9CQ8vV6/frXqbSVK0xrFhSMIon3V25q2IdgqyzxrRQf+wlih0dgY10FA1e0y7qBH&#10;9E5lZZ6/zXrjuHWGCe/x9nYw0nXCbxrBwuem8SIQVVPMLaTTpXMbz2y9gmrnwLaSjWnAP2TRgdQY&#10;9BnqFgKQvZN/QHWSOeNNEy6Y6TLTNJKJVANWU+S/VfPYghWpFmyOt89t8v8Pln06PDgiOXK3pERD&#10;hxzd7INJoUmxnMUO9dZX6PhoH1ys0dt7w757os2mBb0TN86ZvhXAMa8i+mcvHkTF41Oy7T8ajviA&#10;+KlZx8Z1ERDbQI6Jk9MzJ+IYCMPL8uryajZH6hjayvmiWKASY0B1fm6dD++F6UgUatrDITYNKjjc&#10;+5BI4WNlwL8VlDSdQo4PoEhxmefzcQYmPuXU5xxtRMO453ipF0ZJfieVSorbbTfKEYSu6V36xlT9&#10;1E1p0td0OS/nKc0XNj+FyNP3Nwhn9pqn2Y19fzfKAaQaZMxS6ZGI2PuBw63hJ+TBmWENcG1RaI37&#10;SUmPK1BT/2MPTlCiPmjkclnMZnFnkjKbL0pU3NSynVpAM4SqaaBkEDdh2LO9dXLXYqQilatNnK9G&#10;hvOgDFmNyeKYJ27HlYx7NNWT168fx/oJAAD//wMAUEsDBBQABgAIAAAAIQBRrtt+3wAAAAkBAAAP&#10;AAAAZHJzL2Rvd25yZXYueG1sTI9NS8NAEIbvgv9hGcGLtJtsS6gxmyIVwYsFq9DrNLtNovsRdjdN&#10;/PeOJz3Nx/vyzjPVdraGXXSIvXcS8mUGTLvGq961Ej7enxcbYDGhU2i80xK+dYRtfX1VYan85N70&#10;5ZBaRiEuliihS2koOY9Npy3GpR+0I+3sg8VEY2i5CjhRuDVcZFnBLfaOLnQ46F2nm6/DaCU8Tfu7&#10;8NmuzPiK512+N0f+UqykvL2ZHx+AJT2nPzP84hM61MR08qNTkRkJIi/ISXUtgJG+Lja0OFEj7gXw&#10;uuL/P6h/AAAA//8DAFBLAQItABQABgAIAAAAIQC2gziS/gAAAOEBAAATAAAAAAAAAAAAAAAAAAAA&#10;AABbQ29udGVudF9UeXBlc10ueG1sUEsBAi0AFAAGAAgAAAAhADj9If/WAAAAlAEAAAsAAAAAAAAA&#10;AAAAAAAALwEAAF9yZWxzLy5yZWxzUEsBAi0AFAAGAAgAAAAhAC0gCac4AgAAgAQAAA4AAAAAAAAA&#10;AAAAAAAALgIAAGRycy9lMm9Eb2MueG1sUEsBAi0AFAAGAAgAAAAhAFGu237fAAAACQEAAA8AAAAA&#10;AAAAAAAAAAAAkgQAAGRycy9kb3ducmV2LnhtbFBLBQYAAAAABAAEAPMAAACe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153670</wp:posOffset>
                      </wp:positionV>
                      <wp:extent cx="2838450" cy="2571750"/>
                      <wp:effectExtent l="9525" t="864870" r="9525" b="868680"/>
                      <wp:wrapNone/>
                      <wp:docPr id="1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64" style="position:absolute;margin-left:294.3pt;margin-top:12.1pt;width:223.5pt;height:20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GOOQIAAIAEAAAOAAAAZHJzL2Uyb0RvYy54bWysVG1v0zAQ/o7Ef7D8neZlLe2ipdO0UYQ0&#10;YNLgB7i20xgcn7HdpuXX7+ykIwM+IfLBuvOdn3t57nJ1few0OUjnFZiaFrOcEmk4CGV2Nf36ZfNm&#10;RYkPzAimwcianqSn1+vXr656W8kSWtBCOoIgxle9rWkbgq2yzPNWdszPwEqDxgZcxwKqbpcJx3pE&#10;73RW5vnbrAcnrAMuvcfbu8FI1wm/aSQPn5vGy0B0TTG3kE6Xzm08s/UVq3aO2VbxMQ32D1l0TBkM&#10;+gx1xwIje6f+gOoUd+ChCTMOXQZNo7hMNWA1Rf5bNY8tszLVgs3x9rlN/v/B8k+HB0eUQO6QKcM6&#10;5OhmHyCFJsXlInaot75Cx0f74GKN3t4D/+6JgduWmZ28cQ76VjKBeRXRP3vxICoen5Jt/xEE4jPE&#10;T806Nq6LgNgGckycnJ45kcdAOF6Wq4vVfIHUcbSVi2WxRCXGYNX5uXU+vJfQkSjUtGeH2DRWscO9&#10;D4kUMVbGxLeCkqbTyPGBaVJc5HmqEImb+JRTn3O0EQ3jnuOlXoBWYqO0TorbbW+1Iwhd0036xlT9&#10;1E0b0tf0clEuUpovbH4KkafvbxAO9kak2Y19fzfKgSk9yJilNiMRsfcDh1sQJ+TBwbAGuLYotOB+&#10;UtLjCtTU/9gzJynRHwxyeVnM53FnkjJfLEtU3NSynVqY4QhV00DJIN6GYc/21qldi5GKVK6BOF+N&#10;CudBGbIak8UxT9yOKxn3aKonr18/jvUTAAAA//8DAFBLAwQUAAYACAAAACEAUMMKJuEAAAALAQAA&#10;DwAAAGRycy9kb3ducmV2LnhtbEyPwU7DMAyG70i8Q2QkLoilS7eqlKYTGkLiwiQGElevydpC4lRN&#10;upa3JzuNo+1Pv7+/3MzWsJMefOdIwnKRANNUO9VRI+Hz4+U+B+YDkkLjSEv41R421fVViYVyE73r&#10;0z40LIaQL1BCG0JfcO7rVlv0C9drirejGyyGOA4NVwNOMdwaLpIk4xY7ih9a7PW21fXPfrQSnqfd&#10;3fDdpGZ8w+N2uTNf/DVLpby9mZ8egQU9hwsMZ/2oDlV0OriRlGdGwjrPs4hKECsB7Awk6TpuDhJW&#10;4kEAr0r+v0P1BwAA//8DAFBLAQItABQABgAIAAAAIQC2gziS/gAAAOEBAAATAAAAAAAAAAAAAAAA&#10;AAAAAABbQ29udGVudF9UeXBlc10ueG1sUEsBAi0AFAAGAAgAAAAhADj9If/WAAAAlAEAAAsAAAAA&#10;AAAAAAAAAAAALwEAAF9yZWxzLy5yZWxzUEsBAi0AFAAGAAgAAAAhAAy54Y45AgAAgAQAAA4AAAAA&#10;AAAAAAAAAAAALgIAAGRycy9lMm9Eb2MueG1sUEsBAi0AFAAGAAgAAAAhAFDDCibhAAAACwEAAA8A&#10;AAAAAAAAAAAAAAAAkwQAAGRycy9kb3ducmV2LnhtbFBLBQYAAAAABAAEAPMAAAChBQAAAAA=&#10;"/>
                  </w:pict>
                </mc:Fallback>
              </mc:AlternateConten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27940</wp:posOffset>
                      </wp:positionV>
                      <wp:extent cx="2838450" cy="2571750"/>
                      <wp:effectExtent l="9525" t="863600" r="9525" b="860425"/>
                      <wp:wrapNone/>
                      <wp:docPr id="1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6" o:spid="_x0000_s1026" type="#_x0000_t64" style="position:absolute;margin-left:10.8pt;margin-top:2.2pt;width:223.5pt;height:20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ksOQIAAIAEAAAOAAAAZHJzL2Uyb0RvYy54bWysVG1v0zAQ/o7Ef7D8neVl7dpFS6dpowhp&#10;wKTBD7jaTmNwbGO7Tcuv5+ykJQM+IfLBuvOdn3t57nJze+gU2QvnpdE1LS5ySoRmhku9remXz+s3&#10;S0p8AM1BGS1qehSe3q5ev7rpbSVK0xrFhSMIon3V25q2IdgqyzxrRQf+wlih0dgY10FA1W0z7qBH&#10;9E5lZZ5fZb1x3DrDhPd4+zAY6SrhN41g4VPTeBGIqinmFtLp0rmJZ7a6gWrrwLaSjWnAP2TRgdQY&#10;9Az1AAHIzsk/oDrJnPGmCRfMdJlpGslEqgGrKfLfqnluwYpUCzbH23Ob/P+DZR/3T45IjtwtKNHQ&#10;IUd3u2BSaFJcX8UO9dZX6Phsn1ys0dtHw755os19C3or7pwzfSuAY15F9M9ePIiKx6dk038wHPEB&#10;8VOzDo3rIiC2gRwSJ8czJ+IQCMPLcnm5nM2ROoa2cr4oFqjEGFCdnlvnwzthOhKFmvawj02DCvaP&#10;PiRS+FgZ8K8FJU2nkOM9KFJc5vl8nIGJTzn1OUUb0TDuKV7qhVGSr6VSSXHbzb1yBKFruk7fmKqf&#10;uilN+ppez8t5SvOFzU8h8vT9DcKZneZpdmPf345yAKkGGbNUeiQi9n7gcGP4EXlwZlgDXFsUWuN+&#10;UNLjCtTUf9+BE5So9xq5vC5ms7gzSZnNFyUqbmrZTC2gGULVNFAyiPdh2LOddXLbYqQilatNnK9G&#10;htOgDFmNyeKYJ27HlYx7NNWT168fx+onAAAA//8DAFBLAwQUAAYACAAAACEAI+0ov94AAAAIAQAA&#10;DwAAAGRycy9kb3ducmV2LnhtbEyPQUvDQBCF74L/YRnBi7SbtCHUmE2RiuDFglXodZrdJtHd2ZDd&#10;NPHfO570No/3ePO9cjs7Ky5mCJ0nBekyAWGo9rqjRsHH+/NiAyJEJI3Wk1HwbQJsq+urEgvtJ3oz&#10;l0NsBJdQKFBBG2NfSBnq1jgMS98bYu/sB4eR5dBIPeDE5c7KVZLk0mFH/KHF3uxaU38dRqfgadrf&#10;DZ/N2o6veN6le3uUL/laqdub+fEBRDRz/AvDLz6jQ8VMJz+SDsIqWKU5JxVkGQi2s3zD+sRHcp+B&#10;rEr5f0D1AwAA//8DAFBLAQItABQABgAIAAAAIQC2gziS/gAAAOEBAAATAAAAAAAAAAAAAAAAAAAA&#10;AABbQ29udGVudF9UeXBlc10ueG1sUEsBAi0AFAAGAAgAAAAhADj9If/WAAAAlAEAAAsAAAAAAAAA&#10;AAAAAAAALwEAAF9yZWxzLy5yZWxzUEsBAi0AFAAGAAgAAAAhAPdy+Sw5AgAAgAQAAA4AAAAAAAAA&#10;AAAAAAAALgIAAGRycy9lMm9Eb2MueG1sUEsBAi0AFAAGAAgAAAAhACPtKL/eAAAACAEAAA8AAAAA&#10;AAAAAAAAAAAAkwQAAGRycy9kb3ducmV2LnhtbFBLBQYAAAAABAAEAPMAAACe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27940</wp:posOffset>
                      </wp:positionV>
                      <wp:extent cx="2838450" cy="2571750"/>
                      <wp:effectExtent l="9525" t="863600" r="9525" b="860425"/>
                      <wp:wrapNone/>
                      <wp:docPr id="1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64" style="position:absolute;margin-left:294.3pt;margin-top:2.2pt;width:223.5pt;height:20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EFOQIAAIAEAAAOAAAAZHJzL2Uyb0RvYy54bWysVG1v0zAQ/o7Ef7D8neVl7dpFS6dpowhp&#10;wKTBD7jaTmNwbGO7Tcuv5+ykJQM+IfLBuvOdn3t57nJze+gU2QvnpdE1LS5ySoRmhku9remXz+s3&#10;S0p8AM1BGS1qehSe3q5ev7rpbSVK0xrFhSMIon3V25q2IdgqyzxrRQf+wlih0dgY10FA1W0z7qBH&#10;9E5lZZ5fZb1x3DrDhPd4+zAY6SrhN41g4VPTeBGIqinmFtLp0rmJZ7a6gWrrwLaSjWnAP2TRgdQY&#10;9Az1AAHIzsk/oDrJnPGmCRfMdJlpGslEqgGrKfLfqnluwYpUCzbH23Ob/P+DZR/3T45IjtxdUaKh&#10;Q47udsGk0KS4XsQO9dZX6Phsn1ys0dtHw755os19C3or7pwzfSuAY15F9M9ePIiKx6dk038wHPEB&#10;8VOzDo3rIiC2gRwSJ8czJ+IQCMPLcnm5nM2ROoa2cr4oFqjEGFCdnlvnwzthOhKFmvawj02DCvaP&#10;PiRS+FgZ8K8FJU2nkOM9KFJc5vl8nIGJTzn1OUUb0TDuKV7qhVGSr6VSSXHbzb1yBKFruk7fmKqf&#10;uilN+ppez8t5SvOFzU8h8vT9DcKZneZpdmPf345yAKkGGbNUeiQi9n7gcGP4EXlwZlgDXFsUWuN+&#10;UNLjCtTUf9+BE5So9xq5vC5ms7gzSZnNFyUqbmrZTC2gGULVNFAyiPdh2LOddXLbYqQilatNnK9G&#10;htOgDFmNyeKYJ27HlYx7NNWT168fx+onAAAA//8DAFBLAwQUAAYACAAAACEA/XxskOAAAAAKAQAA&#10;DwAAAGRycy9kb3ducmV2LnhtbEyPzU7DMBCE70i8g7VIXBC1S9IoDXEqVITEhUoUpF63sZsE/BPF&#10;ThPenu0Jjjszmv2m3MzWsLMeQuedhOVCANOu9qpzjYTPj5f7HFiI6BQa77SEHx1gU11flVgoP7l3&#10;fd7HhlGJCwVKaGPsC85D3WqLYeF77cg7+cFipHNouBpwonJr+IMQGbfYOfrQYq+3ra6/96OV8Dzt&#10;7oavJjHjG562y5058NcskfL2Zn56BBb1HP/CcMEndKiI6ehHpwIzElZ5nlFUQpoCu/giWZFwJEGs&#10;U+BVyf9PqH4BAAD//wMAUEsBAi0AFAAGAAgAAAAhALaDOJL+AAAA4QEAABMAAAAAAAAAAAAAAAAA&#10;AAAAAFtDb250ZW50X1R5cGVzXS54bWxQSwECLQAUAAYACAAAACEAOP0h/9YAAACUAQAACwAAAAAA&#10;AAAAAAAAAAAvAQAAX3JlbHMvLnJlbHNQSwECLQAUAAYACAAAACEA1usRBTkCAACABAAADgAAAAAA&#10;AAAAAAAAAAAuAgAAZHJzL2Uyb0RvYy54bWxQSwECLQAUAAYACAAAACEA/XxskOAAAAAKAQAADwAA&#10;AAAAAAAAAAAAAACTBAAAZHJzL2Rvd25yZXYueG1sUEsFBgAAAAAEAAQA8wAAAKAFAAAAAA==&#10;"/>
                  </w:pict>
                </mc:Fallback>
              </mc:AlternateConten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172085</wp:posOffset>
                      </wp:positionV>
                      <wp:extent cx="2838450" cy="2571750"/>
                      <wp:effectExtent l="5715" t="861695" r="13335" b="862330"/>
                      <wp:wrapNone/>
                      <wp:docPr id="1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64" style="position:absolute;margin-left:19.5pt;margin-top:13.55pt;width:223.5pt;height:20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6UOAIAAIAEAAAOAAAAZHJzL2Uyb0RvYy54bWysVNtu1DAQfUfiHyy/01y6odtos1W1pQip&#10;QKXCB3htZ2NwbDP2brZ8fcdOtqTAEyIP1oxnfOZyZrK6OvaaHCR4ZU1Di7OcEmm4FcrsGvr1y+2b&#10;JSU+MCOYtkY29FF6erV+/Wo1uFqWtrNaSCAIYnw9uIZ2Ibg6yzzvZM/8mXXSoLG10LOAKuwyAWxA&#10;9F5nZZ6/zQYLwoHl0nu8vRmNdJ3w21by8LltvQxENxRzC+mEdG7jma1XrN4Bc53iUxrsH7LomTIY&#10;9BnqhgVG9qD+gOoVB+ttG8647TPbtorLVANWU+S/VfPQMSdTLdgc757b5P8fLP90uAeiBHJXUWJY&#10;jxxd74NNoUlxuYwdGpyv0fHB3UOs0bs7y797YuymY2YnrwHs0EkmMK8i+mcvHkTF41OyHT5agfgM&#10;8VOzji30ERDbQI6Jk8dnTuQxEI6X5fJ8uaiQOo62srooLlCJMVh9eu7Ah/fS9iQKDR3YITaN1exw&#10;50MiRUyVMfGtoKTtNXJ8YJoU53leTTMw8ynnPqdoExrGPcVLvbBaiVuldVJgt91oIAjd0Nv0Tan6&#10;uZs2ZGjoZVVWKc0XNj+HyNP3NwiweyPS7Ma+v5vkwJQeZcxSm4mI2PuRw60Vj8gD2HENcG1R6Cz8&#10;pGTAFWio/7FnICnRHwxyeVksFnFnkrKoLkpUYG7Zzi3McIRqaKBkFDdh3LO9A7XrMFKRyjU2zler&#10;wmlQxqymZHHME7fTSsY9muvJ69ePY/0EAAD//wMAUEsDBBQABgAIAAAAIQAIZtiy4AAAAAkBAAAP&#10;AAAAZHJzL2Rvd25yZXYueG1sTI9PS8QwEMXvgt8hjOBF3PSP1LU2XWRF8OKCq+A128621WRSknRb&#10;v73jSW8z8x5vfq/aLNaIE/owOFKQrhIQSI1rB+oUvL89Xa9BhKip1cYRKvjGAJv6/KzSZetmesXT&#10;PnaCQyiUWkEf41hKGZoerQ4rNyKxdnTe6sir72Tr9czh1sgsSQpp9UD8odcjbntsvvaTVfA47678&#10;Z5eb6UUft+nOfMjnIlfq8mJ5uAcRcYl/ZvjFZ3SomengJmqDMAryO64SFWS3KQjWb9YFHw485FkK&#10;sq7k/wb1DwAAAP//AwBQSwECLQAUAAYACAAAACEAtoM4kv4AAADhAQAAEwAAAAAAAAAAAAAAAAAA&#10;AAAAW0NvbnRlbnRfVHlwZXNdLnhtbFBLAQItABQABgAIAAAAIQA4/SH/1gAAAJQBAAALAAAAAAAA&#10;AAAAAAAAAC8BAABfcmVscy8ucmVsc1BLAQItABQABgAIAAAAIQDgi56UOAIAAIAEAAAOAAAAAAAA&#10;AAAAAAAAAC4CAABkcnMvZTJvRG9jLnhtbFBLAQItABQABgAIAAAAIQAIZtiy4AAAAAkBAAAPAAAA&#10;AAAAAAAAAAAAAJIEAABkcnMvZG93bnJldi54bWxQSwUGAAAAAAQABADzAAAAnwUAAAAA&#10;"/>
                  </w:pict>
                </mc:Fallback>
              </mc:AlternateContent>
            </w: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105410</wp:posOffset>
                      </wp:positionV>
                      <wp:extent cx="2838450" cy="2571750"/>
                      <wp:effectExtent l="10160" t="866140" r="8890" b="867410"/>
                      <wp:wrapNone/>
                      <wp:docPr id="1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571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64" style="position:absolute;margin-left:286.85pt;margin-top:8.3pt;width:223.5pt;height:20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a9OAIAAIAEAAAOAAAAZHJzL2Uyb0RvYy54bWysVG1v0zAQ/o7Ef7D8neVlLV2jptPUMYQ0&#10;YNLgB1xtpzE4trHdpuXX7+ykIwM+IfLBuvOdn3t57rK6PnaKHITz0uiaFhc5JUIzw6Xe1fTrl7s3&#10;V5T4AJqDMlrU9CQ8vV6/frXqbSVK0xrFhSMIon3V25q2IdgqyzxrRQf+wlih0dgY10FA1e0y7qBH&#10;9E5lZZ6/zXrjuHWGCe/x9nYw0nXCbxrBwuem8SIQVVPMLaTTpXMbz2y9gmrnwLaSjWnAP2TRgdQY&#10;9BnqFgKQvZN/QHWSOeNNEy6Y6TLTNJKJVANWU+S/VfPYghWpFmyOt89t8v8Pln06PDgiOXI3o0RD&#10;hxzd7INJoUmxXMYO9dZX6PhoH1ys0dt7w757os2mBb0TN86ZvhXAMa8i+mcvHkTF41Oy7T8ajviA&#10;+KlZx8Z1ERDbQI6Jk9MzJ+IYCMPL8uryajZH6hjayvmiWKASY0B1fm6dD++F6UgUatrDITYNKjjc&#10;+5BI4WNlwL8VlDSdQo4PoEhxmefzcQYmPuXU5xxtRMO453ipF0ZJfieVSorbbTfKEYSu6V36xlT9&#10;1E1p0td0OS/nKc0XNj+FyNP3Nwhn9pqn2Y19fzfKAaQaZMxS6ZGI2PuBw63hJ+TBmWENcG1RaI37&#10;SUmPK1BT/2MPTlCiPmjkclnMZnFnkjKbL0pU3NSynVpAM4SqaaBkEDdh2LO9dXLXYqQilatNnK9G&#10;hvOgDFmNyeKYJ27HlYx7NNWT168fx/oJAAD//wMAUEsDBBQABgAIAAAAIQBS0JgI4QAAAAsBAAAP&#10;AAAAZHJzL2Rvd25yZXYueG1sTI/LTsMwEEX3SPyDNUhsELWTgItCnAoVIbGhEqVSt27sJgE/Ittp&#10;wt8zXZXlzD26c6ZazdaQkw6x905AtmBAtGu86l0rYPf1dv8EJCbplDTeaQG/OsKqvr6qZKn85D71&#10;aZtagiUullJAl9JQUhqbTlsZF37QDrOjD1YmHENLVZATlltDc8Y4tbJ3eKGTg153uvnZjlbA67S5&#10;C99tYcYPeVxnG7On77wQ4vZmfnkGkvScLjCc9VEdanQ6+NGpSIyAx2WxRBQDzoGcAZYz3BwEPOQZ&#10;B1pX9P8P9R8AAAD//wMAUEsBAi0AFAAGAAgAAAAhALaDOJL+AAAA4QEAABMAAAAAAAAAAAAAAAAA&#10;AAAAAFtDb250ZW50X1R5cGVzXS54bWxQSwECLQAUAAYACAAAACEAOP0h/9YAAACUAQAACwAAAAAA&#10;AAAAAAAAAAAvAQAAX3JlbHMvLnJlbHNQSwECLQAUAAYACAAAACEAwRJ2vTgCAACABAAADgAAAAAA&#10;AAAAAAAAAAAuAgAAZHJzL2Uyb0RvYy54bWxQSwECLQAUAAYACAAAACEAUtCYCOEAAAALAQAADwAA&#10;AAAAAAAAAAAAAACSBAAAZHJzL2Rvd25yZXYueG1sUEsFBgAAAAAEAAQA8wAAAKAFAAAAAA==&#10;"/>
                  </w:pict>
                </mc:Fallback>
              </mc:AlternateConten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7B" w:rsidRPr="00B92EEB" w:rsidTr="0024047C">
        <w:trPr>
          <w:jc w:val="center"/>
        </w:trPr>
        <w:tc>
          <w:tcPr>
            <w:tcW w:w="11654" w:type="dxa"/>
            <w:shd w:val="clear" w:color="auto" w:fill="auto"/>
          </w:tcPr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2733E5" w:rsidRDefault="00483D7B" w:rsidP="00483D7B">
            <w:pPr>
              <w:spacing w:after="0" w:line="240" w:lineRule="auto"/>
              <w:ind w:left="273" w:right="185" w:firstLine="55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E5">
              <w:rPr>
                <w:rFonts w:ascii="Times New Roman" w:hAnsi="Times New Roman"/>
                <w:b/>
                <w:sz w:val="28"/>
                <w:szCs w:val="28"/>
              </w:rPr>
              <w:t>«Виды почвенных образцов»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Почвенные образцы бывают двух видов: взятые с нарушением  естественного сложения (насыпные) и в виде цельных блоков-монолитов. Насыпные образцы отбирают из всех основных разрезов  для  лабораторного  исследования  почв,  а  также  для  сравнения  и  уточнения морфологической характеристики почвенных профилей  и возможности их сопоставления между собой в период обработки  данных  полевого  обследования.  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Образцы  берутся  послойно  при  помощи почвенного ножа, без пропусков, по всей толще почвенного разреза. Для того чтобы каждый почвенный горизонт был достаточно охарактеризован, образцы берут из верхней и нижней его  части. Если мощность горизонта значительная (около 50 см), берут еще один  образец  из  середины  горизонта.  При  незначительной  мощности  почвенного  горизонта (10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20 см)  можно  ограничиться взятием из данного горизонта одногообразца, выбирая для этого  наиболее типичную развитую часть горизонта. 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При мощности горизонта менее 10 см образец отбирают со всей толщи. Масса каждого образцадолжна быть примерно 0,5–0,7кг. Отбор образцов следует производить снизу вверх, в противном  случае почва  будет осыпаться  и  засорит  нижнюю  часть  разреза.  Самый нижний образец нужно брать лопатой со дна ямы сразу же  после  ее  выкопки. Отобранные почвенные  образцы  помещают  в  полиэтиленовые пакеты. Каждый образец снабжается этикеткой, в  которой  указываются:  дата,  район  работ,  №  разреза,  горизонт  и  глубина взятия образца, автор исследования.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 xml:space="preserve">Почвенный монолит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это вертикальный образец почвы, взятый без нарушения ее естественного сложения. Для взятия монолита используют ящик длиной 1 м, шириной 0,2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>0,3 м и высотой 0,12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0,5 м. Ящик состоит из рамки и крышек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 xml:space="preserve"> верхней и нижней.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Стенку разреза предварительно зачищают так, чтобы ее поверхность была вертикальной и ровной. Сверху снимают лесную подстилку, накладывают рамку и ножом вдоль внутренней стороны обводят контур будущего монолита. Рамку удаляют, и ножом постепенно по контуру вырезают монолит на глубину 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2EEB">
              <w:rPr>
                <w:rFonts w:ascii="Times New Roman" w:hAnsi="Times New Roman"/>
                <w:sz w:val="28"/>
                <w:szCs w:val="28"/>
              </w:rPr>
              <w:t>16 см. Снова надевают рамку, поверхность почвы еще раз зачищают и шурупами привертывают верхнюю крышку.</w:t>
            </w: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Ящик поддерживают, и ножом вырезают на конус весь монолит. Монолит отламывается по тонкому ребру. Крышеобразную часть монолита постепенно и аккуратно срезают ножом. Внутрь вкладывают газету или бумагу. Нижнюю крышку привертывают шурупами. На верхней крышке указывают полное название почвы, место взятия монолита, № разреза и дату взятия образца.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EEB">
              <w:rPr>
                <w:rFonts w:ascii="Times New Roman" w:hAnsi="Times New Roman"/>
                <w:sz w:val="28"/>
                <w:szCs w:val="28"/>
              </w:rPr>
              <w:t>В результате полевой почвенной съемки получают следующий материал: описание почвенных разрезов, полуразрезов и прикопок, полевую почвенную карту, образцы и монолиты, записи полевого определения физических и химических свойств почв. Необходимо отметить, что часть образцов просматривают в полевой период и наиболее характерные из них отбирают для лабораторного анализа.</w: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408305</wp:posOffset>
                  </wp:positionV>
                  <wp:extent cx="5558790" cy="2779395"/>
                  <wp:effectExtent l="0" t="0" r="0" b="20955"/>
                  <wp:wrapTight wrapText="bothSides">
                    <wp:wrapPolygon edited="0">
                      <wp:start x="6218" y="0"/>
                      <wp:lineTo x="6218" y="8883"/>
                      <wp:lineTo x="7328" y="9475"/>
                      <wp:lineTo x="10659" y="9475"/>
                      <wp:lineTo x="5552" y="10511"/>
                      <wp:lineTo x="5256" y="10511"/>
                      <wp:lineTo x="5256" y="11844"/>
                      <wp:lineTo x="1110" y="12584"/>
                      <wp:lineTo x="814" y="12732"/>
                      <wp:lineTo x="814" y="21615"/>
                      <wp:lineTo x="20801" y="21615"/>
                      <wp:lineTo x="20949" y="12732"/>
                      <wp:lineTo x="20356" y="12436"/>
                      <wp:lineTo x="16359" y="11844"/>
                      <wp:lineTo x="16507" y="10659"/>
                      <wp:lineTo x="15619" y="10363"/>
                      <wp:lineTo x="10955" y="9475"/>
                      <wp:lineTo x="14286" y="9475"/>
                      <wp:lineTo x="15471" y="8883"/>
                      <wp:lineTo x="15397" y="0"/>
                      <wp:lineTo x="6218" y="0"/>
                    </wp:wrapPolygon>
                  </wp:wrapTight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anchor>
              </w:drawing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37465</wp:posOffset>
                      </wp:positionV>
                      <wp:extent cx="3465830" cy="5143500"/>
                      <wp:effectExtent l="10795" t="12700" r="9525" b="6350"/>
                      <wp:wrapNone/>
                      <wp:docPr id="13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5830" cy="5143500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207" o:spid="_x0000_s1026" type="#_x0000_t97" style="position:absolute;margin-left:48.4pt;margin-top:2.95pt;width:272.9pt;height:4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0nMwIAAGkEAAAOAAAAZHJzL2Uyb0RvYy54bWysVNuO0zAQfUfiHyy/0yS97KVqulp1KUJa&#10;YKXCB7i20xgcjxm7TZev34nTdlvgCZEHy+MZn5k5Z5zZ3b6xbKcxGHAlLwY5Z9pJUMZtSv7t6/Ld&#10;DWchCqeEBadL/qwDv5u/fTNr/VQPoQarNDICcWHa+pLXMfpplgVZ60aEAXjtyFkBNiKSiZtMoWgJ&#10;vbHZMM+vshZQeQSpQ6DTh97J5wm/qrSMX6oq6Mhsyam2mFZM67pbs/lMTDcofG3koQzxD1U0wjhK&#10;eoJ6EFGwLZo/oBojEQJUcSChyaCqjNSpB+qmyH/rZlULr1MvRE7wJ5rC/4OVn3dPyIwi7UacOdGQ&#10;RvfbCCk1G+bXHUOtD1MKXPkn7HoM/hHkj8AcLGrhNvoeEdpaC0V1FV18dnGhMwJdZev2EyjCF4Sf&#10;yNpX2HSARAPbJ02eT5rofWSSDkfjq8nNiKST5JsU49EkT6plYnq87jHEDxoa1m1KTtMYjRR2RUxb&#10;mxKJ3WOISR516FGo75xVjSWxd8KyYvgKewimBEfg1DRYo5bG2mTgZr2wyOhqyZfpS30TN+dh1rG2&#10;5LeT4SRVceEL5xB5+v4GgbB1Kg1pR/D7wz4KY/s9VWndgfGO5F6sNahnIhyhn/eOERoZwF+ctTTr&#10;JQ8/twI1Z/ajI9Fui/G4exzJGE+uh2TguWd97hFOElTJI2f9dhH7B7X1aDY1ZSpSuw66QapMPE5E&#10;X9WhWJpn2l08mHM7Rb3+IeYvAAAA//8DAFBLAwQUAAYACAAAACEAnXdmeN0AAAAIAQAADwAAAGRy&#10;cy9kb3ducmV2LnhtbEyPwU7DMBBE70j8g7VI3KiTqERtyKaqEAWuFARXN97GEbEdYqdJ/57lRI87&#10;M5p5W25m24kTDaH1DiFdJCDI1V63rkH4eN/drUCEqJxWnXeEcKYAm+r6qlSF9pN7o9M+NoJLXCgU&#10;gomxL6QMtSGrwsL35Ng7+sGqyOfQSD2oicttJ7MkyaVVreMFo3p6NFR/70eLkIxpen42/Ve7W/48&#10;bY/xc3p5zRBvb+btA4hIc/wPwx8+o0PFTAc/Oh1Eh7DOmTwi3K9BsJ0vsxzEAWGVsiKrUl4+UP0C&#10;AAD//wMAUEsBAi0AFAAGAAgAAAAhALaDOJL+AAAA4QEAABMAAAAAAAAAAAAAAAAAAAAAAFtDb250&#10;ZW50X1R5cGVzXS54bWxQSwECLQAUAAYACAAAACEAOP0h/9YAAACUAQAACwAAAAAAAAAAAAAAAAAv&#10;AQAAX3JlbHMvLnJlbHNQSwECLQAUAAYACAAAACEAOsztJzMCAABpBAAADgAAAAAAAAAAAAAAAAAu&#10;AgAAZHJzL2Uyb0RvYy54bWxQSwECLQAUAAYACAAAACEAnXdmeN0AAAAIAQAADwAAAAAAAAAAAAAA&#10;AACNBAAAZHJzL2Rvd25yZXYueG1sUEsFBgAAAAAEAAQA8wAAAJcFAAAAAA==&#10;"/>
                  </w:pict>
                </mc:Fallback>
              </mc:AlternateContent>
            </w:r>
          </w:p>
          <w:p w:rsidR="00483D7B" w:rsidRDefault="008324CA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42545</wp:posOffset>
                      </wp:positionV>
                      <wp:extent cx="3162300" cy="4800600"/>
                      <wp:effectExtent l="9525" t="12065" r="9525" b="6985"/>
                      <wp:wrapNone/>
                      <wp:docPr id="1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4800600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97" style="position:absolute;margin-left:321.3pt;margin-top:3.35pt;width:249pt;height:3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9dMwIAAGkEAAAOAAAAZHJzL2Uyb0RvYy54bWysVNtuEzEQfUfiHyy/0700KW3UTVW1FCEV&#10;qFT4AMf2Zg1ejxk72ZSv79i7CSnwhNgHy+MZn5k5Z7yXV7vesq3GYMA1vDopOdNOgjJu3fCvX+7e&#10;nHMWonBKWHC64U868Kvl61eXg1/oGjqwSiMjEBcWg294F6NfFEWQne5FOAGvHTlbwF5EMnFdKBQD&#10;ofe2qMvyrBgAlUeQOgQ6vR2dfJnx21bL+Lltg47MNpxqi3nFvK7SWiwvxWKNwndGTmWIf6iiF8ZR&#10;0gPUrYiCbdD8AdUbiRCgjScS+gLa1kide6BuqvK3bh474XXuhcgJ/kBT+H+w8tP2AZlRpF3NmRM9&#10;aXS9iZBTs7o8TwwNPiwo8NE/YOox+HuQ3wNzcNMJt9bXiDB0Wiiqq0rxxYsLyQh0la2Gj6AIXxB+&#10;JmvXYp8AiQa2y5o8HTTRu8gkHZ5WZ/VpSdJJ8s3OSXIyUg6x2F/3GOJ7DT1Lm4bTNEYjhX0kpq3N&#10;icT2PsQsj5p6FOobZ21vSeytsKyq5wfYKZgS7IFz02CNujPWZgPXqxuLjK42/C5/U03hOMw6NjT8&#10;Yl7PcxUvfOEYoszf3yAQNk7lIU0Ev5v2URg77qlK6ybGE8mjWCtQT0Q4wjjviREaGcCfnA006w0P&#10;PzYCNWf2gyPRLqrZLD2ObMzmb2sy8NizOvYIJwmq4ZGzcXsTxwe18WjWHWWqcrsO0iC1Ju4nYqxq&#10;KpbmOYs4vb30YI7tHPXrD7F8BgAA//8DAFBLAwQUAAYACAAAACEAN3YX5N4AAAAKAQAADwAAAGRy&#10;cy9kb3ducmV2LnhtbEyPwU7DMBBE70j8g7VI3Fo7UZSgEKeqEAWuFARXN97GEfE6xE6T/j3uqdx2&#10;d0azb6rNYnt2wtF3jiQkawEMqXG6o1bC58du9QDMB0Va9Y5Qwhk9bOrbm0qV2s30jqd9aFkMIV8q&#10;CSaEoeTcNwat8ms3IEXt6EarQlzHlutRzTHc9jwVIudWdRQ/GDXgk8HmZz9ZCWJKkvOLGb67Xfb7&#10;vD2Gr/n1LZXy/m7ZPgILuISrGS74ER3qyHRwE2nPegl5lubRGocC2EVPMhEPBwlFnhbA64r/r1D/&#10;AQAA//8DAFBLAQItABQABgAIAAAAIQC2gziS/gAAAOEBAAATAAAAAAAAAAAAAAAAAAAAAABbQ29u&#10;dGVudF9UeXBlc10ueG1sUEsBAi0AFAAGAAgAAAAhADj9If/WAAAAlAEAAAsAAAAAAAAAAAAAAAAA&#10;LwEAAF9yZWxzLy5yZWxzUEsBAi0AFAAGAAgAAAAhAGHYf10zAgAAaQQAAA4AAAAAAAAAAAAAAAAA&#10;LgIAAGRycy9lMm9Eb2MueG1sUEsBAi0AFAAGAAgAAAAhADd2F+TeAAAACgEAAA8AAAAAAAAAAAAA&#10;AAAAjQQAAGRycy9kb3ducmV2LnhtbFBLBQYAAAAABAAEAPMAAACYBQAAAAA=&#10;"/>
                  </w:pict>
                </mc:Fallback>
              </mc:AlternateContent>
            </w: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D7B" w:rsidRPr="00B92EEB" w:rsidRDefault="00483D7B" w:rsidP="00483D7B">
            <w:pPr>
              <w:spacing w:after="0" w:line="240" w:lineRule="auto"/>
              <w:ind w:left="273" w:right="185" w:firstLine="55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871" w:rsidRDefault="00324871" w:rsidP="00483D7B">
      <w:pPr>
        <w:ind w:right="1047"/>
        <w:contextualSpacing/>
        <w:jc w:val="both"/>
        <w:rPr>
          <w:rFonts w:ascii="Times New Roman" w:hAnsi="Times New Roman"/>
        </w:rPr>
      </w:pPr>
    </w:p>
    <w:p w:rsidR="00324871" w:rsidRDefault="0032487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4871" w:rsidRDefault="00324871" w:rsidP="00324871">
      <w:pPr>
        <w:spacing w:after="0" w:line="240" w:lineRule="auto"/>
        <w:ind w:left="273" w:right="185" w:firstLine="55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432B9" w:rsidRDefault="00324871" w:rsidP="00324871">
      <w:pPr>
        <w:spacing w:after="0" w:line="240" w:lineRule="auto"/>
        <w:ind w:left="273" w:right="185" w:firstLine="55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0009B">
        <w:rPr>
          <w:rFonts w:ascii="Times New Roman" w:hAnsi="Times New Roman"/>
          <w:b/>
          <w:sz w:val="28"/>
          <w:szCs w:val="28"/>
        </w:rPr>
        <w:t>арточки для игры</w:t>
      </w:r>
      <w:r>
        <w:rPr>
          <w:rFonts w:ascii="Times New Roman" w:hAnsi="Times New Roman"/>
          <w:b/>
          <w:sz w:val="28"/>
          <w:szCs w:val="28"/>
        </w:rPr>
        <w:t xml:space="preserve"> «Категория землепользования»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432B9" w:rsidTr="003432B9">
        <w:trPr>
          <w:trHeight w:hRule="exact" w:val="1701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пустыни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школы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внутридворовые  пространства</w:t>
            </w:r>
          </w:p>
        </w:tc>
      </w:tr>
      <w:tr w:rsidR="003432B9" w:rsidTr="003432B9">
        <w:trPr>
          <w:trHeight w:hRule="exact" w:val="1701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скверы,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газоны  вдоль транспортных магистралей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детские  сады</w:t>
            </w:r>
          </w:p>
        </w:tc>
      </w:tr>
      <w:tr w:rsidR="003432B9" w:rsidTr="00324871">
        <w:trPr>
          <w:trHeight w:hRule="exact" w:val="1350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АЗС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ТЭЦ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бульвары</w:t>
            </w:r>
          </w:p>
        </w:tc>
      </w:tr>
      <w:tr w:rsidR="003432B9" w:rsidTr="00324871">
        <w:trPr>
          <w:trHeight w:hRule="exact" w:val="1488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железные дороги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парки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склады</w:t>
            </w:r>
          </w:p>
        </w:tc>
      </w:tr>
      <w:tr w:rsidR="003432B9" w:rsidTr="00324871">
        <w:trPr>
          <w:trHeight w:hRule="exact" w:val="1424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автохозяйства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автомагистрали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аэропорты</w:t>
            </w:r>
          </w:p>
        </w:tc>
      </w:tr>
      <w:tr w:rsidR="003432B9" w:rsidTr="00324871">
        <w:trPr>
          <w:trHeight w:hRule="exact" w:val="1352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фабрики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заводы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городские леса</w:t>
            </w:r>
          </w:p>
        </w:tc>
      </w:tr>
      <w:tr w:rsidR="003432B9" w:rsidTr="00324871">
        <w:trPr>
          <w:trHeight w:hRule="exact" w:val="1504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памятники природы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питомники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свалки</w:t>
            </w:r>
          </w:p>
        </w:tc>
      </w:tr>
      <w:tr w:rsidR="003432B9" w:rsidTr="00324871">
        <w:trPr>
          <w:trHeight w:hRule="exact" w:val="1336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неудоби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карьеры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фермы</w:t>
            </w:r>
          </w:p>
        </w:tc>
      </w:tr>
      <w:tr w:rsidR="003432B9" w:rsidTr="003432B9">
        <w:trPr>
          <w:trHeight w:hRule="exact" w:val="1701"/>
        </w:trPr>
        <w:tc>
          <w:tcPr>
            <w:tcW w:w="3560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лесопарки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скверы</w:t>
            </w:r>
          </w:p>
        </w:tc>
        <w:tc>
          <w:tcPr>
            <w:tcW w:w="3561" w:type="dxa"/>
            <w:vAlign w:val="center"/>
          </w:tcPr>
          <w:p w:rsidR="003432B9" w:rsidRPr="003432B9" w:rsidRDefault="003432B9" w:rsidP="003432B9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3432B9">
              <w:rPr>
                <w:rFonts w:ascii="Monotype Corsiva" w:hAnsi="Monotype Corsiva" w:cs="Times New Roman"/>
                <w:sz w:val="44"/>
                <w:szCs w:val="44"/>
              </w:rPr>
              <w:t>пашни</w:t>
            </w:r>
          </w:p>
        </w:tc>
      </w:tr>
    </w:tbl>
    <w:p w:rsidR="00483D7B" w:rsidRDefault="00483D7B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8324CA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836295</wp:posOffset>
                </wp:positionV>
                <wp:extent cx="6858635" cy="3846830"/>
                <wp:effectExtent l="13335" t="8255" r="14605" b="12065"/>
                <wp:wrapNone/>
                <wp:docPr id="1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8468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09" o:spid="_x0000_s1026" type="#_x0000_t54" style="position:absolute;margin-left:-12.45pt;margin-top:65.85pt;width:540.05pt;height:302.9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4NOwIAAIcEAAAOAAAAZHJzL2Uyb0RvYy54bWysVNuO0zAQfUfiHyy/s2nSC91q09WqyyKk&#10;BVZa+ADHdhqD4zFjt+ny9UyctqTwhsiDNeMZn7mcmdzcHlrL9hqDAVfy/GrCmXYSlHHbkn/98vBm&#10;yVmIwilhwemSv+jAb9evX910fqULaMAqjYxAXFh1vuRNjH6VZUE2uhXhCrx2ZKwBWxFJxW2mUHSE&#10;3tqsmEwWWQeoPILUIdDt/WDk64Rf11rGz3UddGS25JRbTCems+rPbH0jVlsUvjHymIb4hyxaYRwF&#10;PUPdiyjYDs1fUK2RCAHqeCWhzaCujdSpBqomn/xRzXMjvE61UHOCP7cp/D9Y+Wn/hMwo4i7nzImW&#10;OLrbRUihWTG57jvU+bAix2f/hH2NwT+C/B6Yg00j3FbfIULXaKEor7z3zy4e9Eqgp6zqPoIifEH4&#10;qVmHGtsekNrADomTlzMn+hCZpMvFcr5cTOecSbJNl7PFcppYy8Tq9NxjiO81tKwXSo6mqsAVKYLY&#10;P4aYeFHH4oT6RoXWrSWa98KyvJhPTmMw8inGPuQx+FDQIyJJp7CpJWCNejDWJgW31cYiI/iSP6Qv&#10;dYU6N3azjnUlv54X85TqhS2MIfro5/gXbgg7p9II9+1/d5SjMHaQKUvrjnz0FAxUVqBeiA6EYRto&#10;e0loAH9y1tEmlDz82AnUnNkPjii9zmezfnWSMpu/LUjBsaUaW4STBFXyyNkgbuKwbjuPZttQpDyV&#10;66Afs9rE07wMWR2TpWkn6WKdxnry+v3/WP8CAAD//wMAUEsDBBQABgAIAAAAIQD15PTq4QAAAAwB&#10;AAAPAAAAZHJzL2Rvd25yZXYueG1sTI9NT4NAEIbvJv6HzZh4adqltEhFlsaPmPRqbeJ1YUdA2VnC&#10;DgX/vduTHifvk/d9Jt/PthNnHHzrSMF6FYFAqpxpqVZwen9d7kB41mR05wgV/KCHfXF9levMuIne&#10;8HzkWoQS8plW0DD3mZS+atBqv3I9Usg+3WA1h3OopRn0FMptJ+MoupNWtxQWGt3jc4PV93G0Cg6L&#10;p/G0+Njy+PJ12M3lVCdMk1K3N/PjAwjGmf9guOgHdSiCU+lGMl50Cpbx9j6gIdisUxAXIkqSGESp&#10;IN2kCcgil/+fKH4BAAD//wMAUEsBAi0AFAAGAAgAAAAhALaDOJL+AAAA4QEAABMAAAAAAAAAAAAA&#10;AAAAAAAAAFtDb250ZW50X1R5cGVzXS54bWxQSwECLQAUAAYACAAAACEAOP0h/9YAAACUAQAACwAA&#10;AAAAAAAAAAAAAAAvAQAAX3JlbHMvLnJlbHNQSwECLQAUAAYACAAAACEAINv+DTsCAACHBAAADgAA&#10;AAAAAAAAAAAAAAAuAgAAZHJzL2Uyb0RvYy54bWxQSwECLQAUAAYACAAAACEA9eT06uEAAAAMAQAA&#10;DwAAAAAAAAAAAAAAAACVBAAAZHJzL2Rvd25yZXYueG1sUEsFBgAAAAAEAAQA8wAAAKMFAAAAAA==&#10;"/>
            </w:pict>
          </mc:Fallback>
        </mc:AlternateConten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239" type="#_x0000_t136" style="position:absolute;margin-left:100.5pt;margin-top:7.7pt;width:328.85pt;height:131.05pt;z-index:251706368">
            <v:fill r:id="rId28" o:title=""/>
            <v:stroke r:id="rId28" o:title=""/>
            <v:shadow on="t" opacity="52429f"/>
            <v:textpath style="font-family:&quot;Arial Black&quot;;font-style:italic;v-text-kern:t" trim="t" fitpath="t" string="Земли &#10;сельскохозяйственного&#10; назначения"/>
          </v:shape>
        </w:pic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8324CA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282575</wp:posOffset>
                </wp:positionV>
                <wp:extent cx="6858635" cy="3846830"/>
                <wp:effectExtent l="19050" t="6985" r="18415" b="13335"/>
                <wp:wrapNone/>
                <wp:docPr id="9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8468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54" style="position:absolute;margin-left:9.75pt;margin-top:22.25pt;width:540.05pt;height:30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F7OwIAAIYEAAAOAAAAZHJzL2Uyb0RvYy54bWysVFFv0zAQfkfiP1h+p2mytnTV0mnqGEIa&#10;MGnwAxzbaQyOz5zdpuPXc3HaksIbog/WXe783d33+Xpze2gt22sMBlzJ88mUM+0kKOO2Jf/65eHN&#10;krMQhVPCgtMlf9GB365fv7rp/EoX0IBVGhmBuLDqfMmbGP0qy4JsdCvCBLx2FKwBWxHJxW2mUHSE&#10;3tqsmE4XWQeoPILUIdDX+yHI1wm/rrWMn+s66Mhsyam3mE5MZ9Wf2fpGrLYofGPksQ3xD120wjgq&#10;eoa6F1GwHZq/oFojEQLUcSKhzaCujdRpBpomn/4xzXMjvE6zEDnBn2kK/w9Wfto/ITOq5NecOdGS&#10;RHe7CKkyK/JZT1Dnw4rynv0T9iMG/wjye2AONo1wW32HCF2jhaK28j4/u7jQO4Gusqr7CIrwBeEn&#10;rg41tj0gscAOSZKXsyT6EJmkj4vlfLm4mnMmKXa1nC2WV0m0TKxO1z2G+F5Dy3qj5GiqClyRKoj9&#10;Y4hJFnUcTqhvOWd1a0nlvbAsL+bT0ysY5RTjHMoYcqjoEZGsU9lECVijHoy1ycFttbHICL7kD+mX&#10;WCHmxmnWsY5Ynxfz1OpFLIwh+urn+hdpCDun0gvu6X93tKMwdrCpS+uOevQSDFJWoF5IDoRhGWh5&#10;yWgAf3LW0SKUPPzYCdSc2Q+OJL3OZ7N+c5Izm78tyMFxpBpHhJMEVfLI2WBu4rBtO49m21ClPI3r&#10;oH9mtYmn9zJ0dWyWHjtZF9s09lPW77+P9S8AAAD//wMAUEsDBBQABgAIAAAAIQA7T9ox3wAAAAoB&#10;AAAPAAAAZHJzL2Rvd25yZXYueG1sTI9PT4NAEMXvJn6HzZh4aeyiAinI0vgnJr1am/S6sFNA2VnC&#10;LgW/vdOTniYv7+XN7xXbxfbijKPvHCm4X0cgkGpnOmoUHD7f7zYgfNBkdO8IFfygh215fVXo3LiZ&#10;PvC8D43gEvK5VtCGMORS+rpFq/3aDUjsndxodWA5NtKMeuZy28uHKEql1R3xh1YP+Npi/b2frILd&#10;6mU6rI5xmN6+dpulmpsk0KzU7c3y/AQi4BL+wnDBZ3QomalyExkvetZZwkkFccz34kdZloKoFKRJ&#10;9AiyLOT/CeUvAAAA//8DAFBLAQItABQABgAIAAAAIQC2gziS/gAAAOEBAAATAAAAAAAAAAAAAAAA&#10;AAAAAABbQ29udGVudF9UeXBlc10ueG1sUEsBAi0AFAAGAAgAAAAhADj9If/WAAAAlAEAAAsAAAAA&#10;AAAAAAAAAAAALwEAAF9yZWxzLy5yZWxzUEsBAi0AFAAGAAgAAAAhABEyYXs7AgAAhgQAAA4AAAAA&#10;AAAAAAAAAAAALgIAAGRycy9lMm9Eb2MueG1sUEsBAi0AFAAGAAgAAAAhADtP2jHfAAAACgEAAA8A&#10;AAAAAAAAAAAAAAAAlQQAAGRycy9kb3ducmV2LnhtbFBLBQYAAAAABAAEAPMAAAChBQAAAAA=&#10;"/>
            </w:pict>
          </mc:Fallback>
        </mc:AlternateConten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0" type="#_x0000_t136" style="position:absolute;margin-left:148.85pt;margin-top:1.8pt;width:264.55pt;height:220.8pt;z-index:251707392">
            <v:fill r:id="rId28" o:title=""/>
            <v:stroke r:id="rId28" o:title=""/>
            <v:shadow on="t" opacity="52429f"/>
            <v:textpath style="font-family:&quot;Arial Black&quot;;font-style:italic;v-text-kern:t" trim="t" fitpath="t" string="Земли &#10;городской и&#10;сельской&#10;застройки"/>
          </v:shape>
        </w:pic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8324CA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13335</wp:posOffset>
                </wp:positionV>
                <wp:extent cx="6858635" cy="3846830"/>
                <wp:effectExtent l="13970" t="13970" r="13970" b="6350"/>
                <wp:wrapNone/>
                <wp:docPr id="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8468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54" style="position:absolute;margin-left:13.85pt;margin-top:1.05pt;width:540.05pt;height:30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GnOwIAAIYEAAAOAAAAZHJzL2Uyb0RvYy54bWysVNuO0zAQfUfiHyy/s2nSC92q6Wq1yyKk&#10;BVZa+ADHdhqD4zFjt+ny9UyctqTwhsiDNeMZn7mcmaxvDq1le43BgCt5fjXhTDsJyrhtyb9+eXiz&#10;5CxE4ZSw4HTJX3TgN5vXr9adX+kCGrBKIyMQF1adL3kTo19lWZCNbkW4Aq8dGWvAVkRScZspFB2h&#10;tzYrJpNF1gEqjyB1CHR7Pxj5JuHXtZbxc10HHZktOeUW04nprPoz26zFaovCN0Ye0xD/kEUrjKOg&#10;Z6h7EQXbofkLqjUSIUAdryS0GdS1kTrVQNXkkz+qeW6E16kWak7w5zaF/wcrP+2fkBlVciLKiZYo&#10;ut1FSJFZkU/7BnU+rMjv2T9hX2LwjyC/B+bgrhFuq28RoWu0UJRW3vtnFw96JdBTVnUfQRG+IPzU&#10;q0ONbQ9IXWCHRMnLmRJ9iEzS5WI5Xy6mc84k2abL2WI5TaRlYnV67jHE9xpa1gslR1NV4IoUQewf&#10;Q0y0qGNxQn3LOatbSyzvhWV5MZ+cpmDkU4x9yGPwoaBHRJJOYVNLwBr1YKxNCm6rO4uM4Ev+kL7U&#10;Ferc2M061pX8el7MU6oXtjCG6KOf41+4IeycShPct//dUY7C2EGmLK078tFTMFBZgXohOhCGZaDl&#10;JaEB/MlZR4tQ8vBjJ1BzZj84ovQ6n836zUnKbP62IAXHlmpsEU4SVMkjZ4N4F4dt23k024Yi5alc&#10;B/2Y1Sae5mXI6pgsDTtJF9s01pPX79/H5hcAAAD//wMAUEsDBBQABgAIAAAAIQAJlQty3gAAAAkB&#10;AAAPAAAAZHJzL2Rvd25yZXYueG1sTI/NTsMwEITvSLyDtUhcKmqngqYNcSp+hNQrpVKvTrwkgXgd&#10;xU4T3p7tCU6r0Yxmv8l3s+vEGYfQetKQLBUIpMrblmoNx4+3uw2IEA1Z03lCDT8YYFdcX+Ums36i&#10;dzwfYi24hEJmNDQx9pmUoWrQmbD0PRJ7n35wJrIcamkHM3G56+RKqbV0piX+0JgeXxqsvg+j07Bf&#10;PI/Hxek+jq9f+81cTvVDpEnr25v56RFExDn+heGCz+hQMFPpR7JBdBpWacpJvgmIi52olKeUGtYq&#10;3YIscvl/QfELAAD//wMAUEsBAi0AFAAGAAgAAAAhALaDOJL+AAAA4QEAABMAAAAAAAAAAAAAAAAA&#10;AAAAAFtDb250ZW50X1R5cGVzXS54bWxQSwECLQAUAAYACAAAACEAOP0h/9YAAACUAQAACwAAAAAA&#10;AAAAAAAAAAAvAQAAX3JlbHMvLnJlbHNQSwECLQAUAAYACAAAACEA7aJBpzsCAACGBAAADgAAAAAA&#10;AAAAAAAAAAAuAgAAZHJzL2Uyb0RvYy54bWxQSwECLQAUAAYACAAAACEACZULct4AAAAJAQAADwAA&#10;AAAAAAAAAAAAAACVBAAAZHJzL2Rvd25yZXYueG1sUEsFBgAAAAAEAAQA8wAAAKAFAAAAAA==&#10;"/>
            </w:pict>
          </mc:Fallback>
        </mc:AlternateContent>
      </w:r>
    </w:p>
    <w:p w:rsidR="003432B9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1" type="#_x0000_t136" style="position:absolute;margin-left:143.5pt;margin-top:.75pt;width:278.3pt;height:190.25pt;z-index:251708416">
            <v:fill r:id="rId28" o:title=""/>
            <v:stroke r:id="rId28" o:title=""/>
            <v:shadow on="t" opacity="52429f"/>
            <v:textpath style="font-family:&quot;Arial Black&quot;;font-style:italic;v-text-kern:t" trim="t" fitpath="t" string="Земли &#10;общего&#10;пользования"/>
          </v:shape>
        </w:pic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8324CA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-22225</wp:posOffset>
                </wp:positionV>
                <wp:extent cx="6858635" cy="3846830"/>
                <wp:effectExtent l="13335" t="6985" r="14605" b="13335"/>
                <wp:wrapNone/>
                <wp:docPr id="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8468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54" style="position:absolute;margin-left:11.55pt;margin-top:-1.75pt;width:540.05pt;height:30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E0OwIAAIYEAAAOAAAAZHJzL2Uyb0RvYy54bWysVM1u2zAMvg/YOwi6r47dJE2DOEXRrsOA&#10;bivQ7QFkSY61yaJGKXG6py8tJ5mz3Yb5IJAi9fHnI7262beW7TQGA67k+cWEM+0kKOM2Jf/29eHd&#10;grMQhVPCgtMlf9GB36zfvll1fqkLaMAqjYxAXFh2vuRNjH6ZZUE2uhXhArx2ZKwBWxFJxU2mUHSE&#10;3tqsmEzmWQeoPILUIdDt/WDk64Rf11rGL3UddGS25JRbTCems+rPbL0Syw0K3xh5SEP8QxatMI6C&#10;nqDuRRRsi+YvqNZIhAB1vJDQZlDXRupUA1WTT/6o5rkRXqdaqDnBn9oU/h+s/Lx7QmZUya84c6Il&#10;im63EVJkVuRF36DOhyX5Pfsn7EsM/hHkj8Ac3DXCbfQtInSNForSynv/7OxBrwR6yqruEyjCF4Sf&#10;erWvse0BqQtsnyh5OVGi95FJupwvZov55YwzSbbLxXS+uEykZWJ5fO4xxA8aWtYLJUdTVeCKFEHs&#10;HkNMtKhDcUJ9zzmrW0ss74RleTGbHKdg5FOMfchj8KGgB0SSjmFTS8Aa9WCsTQpuqjuLjOBL/pC+&#10;1BXq3NjNOtaV/HpWzFKqZ7Ywhuijn+KfuSFsnUoT3Lf//UGOwthBpiytO/DRUzBQWYF6IToQhmWg&#10;5SWhAfzFWUeLUPLwcytQc2Y/OqL0Op9O+81JynR2VZCCY0s1tggnCarkkbNBvIvDtm09mk1DkfJU&#10;roN+zGoTj/MyZHVIloadpLNtGuvJ6/fvY/0KAAD//wMAUEsDBBQABgAIAAAAIQCFEIFM3wAAAAoB&#10;AAAPAAAAZHJzL2Rvd25yZXYueG1sTI/NboMwEITvlfoO1lbqJUpsoIkiyhL1R5VyTRqpVwNboMVr&#10;hE2gb1/nlBxHM5r5JtvNphNnGlxrGSFaKRDEpa1arhFOnx/LLQjnNVe6s0wIf+Rgl9/fZTqt7MQH&#10;Oh99LUIJu1QjNN73qZSubMhot7I9cfC+7WC0D3KoZTXoKZSbTsZKbaTRLYeFRvf01lD5exwNwn7x&#10;Op4WX09+fP/Zb+diqteeJ8THh/nlGYSn2V/DcMEP6JAHpsKOXDnRIcRJFJIIy2QN4uJHKolBFAgb&#10;FScg80zeXsj/AQAA//8DAFBLAQItABQABgAIAAAAIQC2gziS/gAAAOEBAAATAAAAAAAAAAAAAAAA&#10;AAAAAABbQ29udGVudF9UeXBlc10ueG1sUEsBAi0AFAAGAAgAAAAhADj9If/WAAAAlAEAAAsAAAAA&#10;AAAAAAAAAAAALwEAAF9yZWxzLy5yZWxzUEsBAi0AFAAGAAgAAAAhACeoETQ7AgAAhgQAAA4AAAAA&#10;AAAAAAAAAAAALgIAAGRycy9lMm9Eb2MueG1sUEsBAi0AFAAGAAgAAAAhAIUQgUzfAAAACgEAAA8A&#10;AAAAAAAAAAAAAAAAlQQAAGRycy9kb3ducmV2LnhtbFBLBQYAAAAABAAEAPMAAAChBQAAAAA=&#10;"/>
            </w:pict>
          </mc:Fallback>
        </mc:AlternateConten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2" type="#_x0000_t136" style="position:absolute;margin-left:131.65pt;margin-top:9.75pt;width:328.85pt;height:131.05pt;z-index:251709440">
            <v:fill r:id="rId28" o:title=""/>
            <v:stroke r:id="rId28" o:title=""/>
            <v:shadow on="t" opacity="52429f"/>
            <v:textpath style="font-family:&quot;Arial Black&quot;;font-style:italic;v-text-kern:t" trim="t" fitpath="t" string="Земли &#10;резерва"/>
          </v:shape>
        </w:pic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3" type="#_x0000_t136" style="position:absolute;margin-left:105.85pt;margin-top:20.65pt;width:328.85pt;height:201.65pt;z-index:251710464">
            <v:fill r:id="rId28" o:title=""/>
            <v:stroke r:id="rId28" o:title=""/>
            <v:shadow on="t" opacity="52429f"/>
            <v:textpath style="font-family:&quot;Arial Black&quot;;font-style:italic;v-text-kern:t" trim="t" fitpath="t" string="Земли &#10;природно-&#10;рекреационной &#10;зоны"/>
          </v:shape>
        </w:pic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8324CA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-899160</wp:posOffset>
                </wp:positionV>
                <wp:extent cx="6858635" cy="3846830"/>
                <wp:effectExtent l="13335" t="6350" r="14605" b="13970"/>
                <wp:wrapNone/>
                <wp:docPr id="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8468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54" style="position:absolute;margin-left:-.45pt;margin-top:-70.8pt;width:540.05pt;height:30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ibPgIAAIYEAAAOAAAAZHJzL2Uyb0RvYy54bWysVFFv0zAQfkfiP1h+p2mytnRV02nqGEIa&#10;MGnwAxzHaQyOz5zdpuPXc3baksEbog/WXe78fXf3+bq+OXaGHRR6Dbbk+WTKmbISam13Jf/65f7N&#10;kjMfhK2FAatK/qw8v9m8frXu3UoV0IKpFTICsX7Vu5K3IbhVlnnZqk74CThlKdgAdiKQi7usRtET&#10;emeyYjpdZD1g7RCk8p6+3g1Bvkn4TaNk+Nw0XgVmSk61hXRiOqt4Zpu1WO1QuFbLUxniH6rohLZE&#10;eoG6E0GwPeq/oDotETw0YSKhy6BptFSpB+omn/7RzVMrnEq90HC8u4zJ/z9Y+enwiEzXJV9wZkVH&#10;Et3uAyRmVuR5HFDv/Iryntwjxha9ewD53TML21bYnbpFhL5VoqayUn724kJ0PF1lVf8RasIXhJ9m&#10;dWywi4A0BXZMkjxfJFHHwCR9XCzny8XVnDNJsavlbLG8SqJlYnW+7tCH9wo6Fo2So64qsEViEIcH&#10;H5Is9ak5UX/LOWs6QyofhGF5MZ+eX8EopxjnUMaQQ6QnRLLOtGkkYHR9r41JDu6qrUFG8CW/T784&#10;Rbrix2nGsr7k1/Ninkp9EfNjiMh+4X+RhrC3dXrBcfzvTnYQ2gw2URpLzGcJBikrqJ9JDoRhGWh5&#10;yWgBf3LW0yKU3P/YC1ScmQ+WJL3OZ7O4OcmZzd8W5OA4Uo0jwkqCKnngbDC3Ydi2vUO9a4kpT+1a&#10;iM+s0SFOJtY3VHVy6LGngZ0WM27T2E9Zv/8+Nr8AAAD//wMAUEsDBBQABgAIAAAAIQC45+f94AAA&#10;AAsBAAAPAAAAZHJzL2Rvd25yZXYueG1sTI9NT4NAEIbvJv6HzZh4adoFgtgiS+NHTHq1NvE6sCOg&#10;7Cxhl4L/3u1JT5PJPHnneYv9YnpxptF1lhXEmwgEcW11x42C0/vregvCeWSNvWVS8EMO9uX1VYG5&#10;tjO/0fnoGxFC2OWooPV+yKV0dUsG3cYOxOH2aUeDPqxjI/WIcwg3vUyiKJMGOw4fWhzouaX6+zgZ&#10;BYfV03RafaR+evk6bJdqbu48z0rd3iyPDyA8Lf4Phot+UIcyOFV2Yu1Er2C9C2AYcRpnIC5AdL9L&#10;QFQK0ixNQJaF/N+h/AUAAP//AwBQSwECLQAUAAYACAAAACEAtoM4kv4AAADhAQAAEwAAAAAAAAAA&#10;AAAAAAAAAAAAW0NvbnRlbnRfVHlwZXNdLnhtbFBLAQItABQABgAIAAAAIQA4/SH/1gAAAJQBAAAL&#10;AAAAAAAAAAAAAAAAAC8BAABfcmVscy8ucmVsc1BLAQItABQABgAIAAAAIQB9NtibPgIAAIYEAAAO&#10;AAAAAAAAAAAAAAAAAC4CAABkcnMvZTJvRG9jLnhtbFBLAQItABQABgAIAAAAIQC45+f94AAAAAsB&#10;AAAPAAAAAAAAAAAAAAAAAJgEAABkcnMvZG93bnJldi54bWxQSwUGAAAAAAQABADzAAAApQUAAAAA&#10;"/>
            </w:pict>
          </mc:Fallback>
        </mc:AlternateContent>
      </w: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8324CA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276225</wp:posOffset>
                </wp:positionV>
                <wp:extent cx="6858635" cy="3846830"/>
                <wp:effectExtent l="19685" t="10160" r="17780" b="10160"/>
                <wp:wrapNone/>
                <wp:docPr id="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38468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54" style="position:absolute;margin-left:-23.2pt;margin-top:21.75pt;width:540.05pt;height:30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rDPAIAAIYEAAAOAAAAZHJzL2Uyb0RvYy54bWysVFFv0zAQfkfiP1h+Z2mytnTR0mnaGEIa&#10;MGnwAxzbaQyOz5zdpuPXc3HaksIbog/WXe783Xff+Xp9s+8s22kMBlzF84sZZ9pJUMZtKv71y8Ob&#10;FWchCqeEBacr/qIDv1m/fnXd+1IX0IJVGhmBuFD2vuJtjL7MsiBb3YlwAV47CjaAnYjk4iZTKHpC&#10;72xWzGbLrAdUHkHqEOjr/Rjk64TfNFrGz00TdGS24sQtphPTWQ9ntr4W5QaFb4080BD/wKITxlHR&#10;E9S9iIJt0fwF1RmJEKCJFxK6DJrGSJ16oG7y2R/dPLfC69QLiRP8Sabw/2Dlp90TMqMqvuDMiY5G&#10;dLuNkCqzIk8C9T6UlPfsn3BoMfhHkN8Dc3DXCrfRt4jQt1ooopUPgmZnFwYn0FVW9x9BEb4g/KTV&#10;vsFuACQV2D6N5OU0Er2PTNLH5WqxWl4SN0mxy9V8ubpMnDJRHq97DPG9ho4NRsXR1DW4IlUQu8cQ&#10;01jUoTmhvuWcNZ2lKe+EZXmxmB1fwSSnmOZQxphDRQ+IZB3LJknAGvVgrE0Obuo7i4zgK/6QfkkV&#10;Um6aZh3rK361KBaJ6lksTCGG6qf6Z2kIW6fSCx7kf3ewozB2tImldYd5DCMYtiKUNagXGgfCuAy0&#10;vGS0gD8562kRKh5+bAVqzuwHRyO9yufzYXOSM1+8LcjBaaSeRoSTBFXxyNlo3sVx27YezaalSnlq&#10;18HwzBoTj+9lZHUgS4+drLNtmvop6/ffx/oXAAAA//8DAFBLAwQUAAYACAAAACEAdDSC5eAAAAAL&#10;AQAADwAAAGRycy9kb3ducmV2LnhtbEyPTU+DQBCG7yb+h82YeGnaRaHYIkPjR0x6tTbxurBTQNlZ&#10;wi4F/73bkx4n75P3fSbfzaYTZxpcaxnhbhWBIK6sbrlGOH68LTcgnFesVWeZEH7Iwa64vspVpu3E&#10;73Q++FqEEnaZQmi87zMpXdWQUW5le+KQnexglA/nUEs9qCmUm07eR1EqjWo5LDSqp5eGqu/DaBD2&#10;i+fxuPhM/Pj6td/M5VSvPU+Itzfz0yMIT7P/g+GiH9ShCE6lHVk70SEskzQJKEISr0FcgCiOH0CU&#10;CGmyjUEWufz/Q/ELAAD//wMAUEsBAi0AFAAGAAgAAAAhALaDOJL+AAAA4QEAABMAAAAAAAAAAAAA&#10;AAAAAAAAAFtDb250ZW50X1R5cGVzXS54bWxQSwECLQAUAAYACAAAACEAOP0h/9YAAACUAQAACwAA&#10;AAAAAAAAAAAAAAAvAQAAX3JlbHMvLnJlbHNQSwECLQAUAAYACAAAACEAdJwawzwCAACGBAAADgAA&#10;AAAAAAAAAAAAAAAuAgAAZHJzL2Uyb0RvYy54bWxQSwECLQAUAAYACAAAACEAdDSC5eAAAAALAQAA&#10;DwAAAAAAAAAAAAAAAACWBAAAZHJzL2Rvd25yZXYueG1sUEsFBgAAAAAEAAQA8wAAAKMFAAAAAA==&#10;"/>
            </w:pict>
          </mc:Fallback>
        </mc:AlternateContent>
      </w: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4" type="#_x0000_t136" style="position:absolute;margin-left:89.9pt;margin-top:16.7pt;width:328.85pt;height:201.65pt;z-index:251711488">
            <v:fill r:id="rId28" o:title=""/>
            <v:stroke r:id="rId28" o:title=""/>
            <v:shadow on="t" opacity="52429f"/>
            <v:textpath style="font-family:&quot;Arial Black&quot;;font-style:italic;v-text-kern:t" trim="t" fitpath="t" string="Земли &#10;природно-&#10;рекреационной &#10;зоны"/>
          </v:shape>
        </w:pict>
      </w: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432B9" w:rsidRDefault="003432B9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324871" w:rsidRDefault="00324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871" w:rsidRDefault="00324871" w:rsidP="004D35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E3DD4">
        <w:rPr>
          <w:rFonts w:ascii="Times New Roman" w:hAnsi="Times New Roman" w:cs="Times New Roman"/>
          <w:b/>
          <w:sz w:val="28"/>
          <w:szCs w:val="28"/>
        </w:rPr>
        <w:t>3</w:t>
      </w:r>
    </w:p>
    <w:p w:rsidR="004D35D9" w:rsidRPr="004D35D9" w:rsidRDefault="004D35D9" w:rsidP="009E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D9">
        <w:rPr>
          <w:rFonts w:ascii="Times New Roman" w:hAnsi="Times New Roman" w:cs="Times New Roman"/>
          <w:b/>
          <w:sz w:val="28"/>
          <w:szCs w:val="28"/>
        </w:rPr>
        <w:t>Критерии самооценки студентов</w:t>
      </w:r>
    </w:p>
    <w:p w:rsidR="004D35D9" w:rsidRPr="004D35D9" w:rsidRDefault="004D35D9" w:rsidP="009E3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D9">
        <w:rPr>
          <w:rFonts w:ascii="Times New Roman" w:hAnsi="Times New Roman" w:cs="Times New Roman"/>
          <w:b/>
          <w:sz w:val="28"/>
          <w:szCs w:val="28"/>
        </w:rPr>
        <w:t>Необходимые знаний и умения:</w:t>
      </w:r>
    </w:p>
    <w:p w:rsidR="004D35D9" w:rsidRPr="004D35D9" w:rsidRDefault="004D35D9" w:rsidP="004D35D9">
      <w:pPr>
        <w:spacing w:after="0" w:line="240" w:lineRule="auto"/>
        <w:ind w:right="118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35D9">
        <w:rPr>
          <w:rFonts w:ascii="Times New Roman" w:hAnsi="Times New Roman"/>
          <w:b/>
          <w:sz w:val="28"/>
          <w:szCs w:val="28"/>
        </w:rPr>
        <w:t>Зна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4D35D9" w:rsidRPr="004D35D9" w:rsidRDefault="004D35D9" w:rsidP="004D35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sz w:val="28"/>
          <w:szCs w:val="28"/>
        </w:rPr>
      </w:pPr>
      <w:r w:rsidRPr="004D35D9">
        <w:rPr>
          <w:rFonts w:ascii="Times New Roman" w:hAnsi="Times New Roman"/>
          <w:sz w:val="28"/>
          <w:szCs w:val="28"/>
        </w:rPr>
        <w:t>- особенности работы по изучению почв в полевых условиях;</w:t>
      </w:r>
    </w:p>
    <w:p w:rsidR="004D35D9" w:rsidRPr="004D35D9" w:rsidRDefault="004D35D9" w:rsidP="004D35D9">
      <w:pPr>
        <w:spacing w:after="0" w:line="240" w:lineRule="auto"/>
        <w:ind w:right="118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35D9">
        <w:rPr>
          <w:rFonts w:ascii="Times New Roman" w:hAnsi="Times New Roman"/>
          <w:sz w:val="28"/>
          <w:szCs w:val="28"/>
        </w:rPr>
        <w:t>- необходимые условия для проведения эффективных полевых исследований.</w:t>
      </w:r>
      <w:r w:rsidRPr="004D35D9">
        <w:rPr>
          <w:rFonts w:ascii="Times New Roman" w:hAnsi="Times New Roman"/>
          <w:b/>
          <w:sz w:val="28"/>
          <w:szCs w:val="28"/>
        </w:rPr>
        <w:t xml:space="preserve"> </w:t>
      </w:r>
    </w:p>
    <w:p w:rsidR="004D35D9" w:rsidRPr="004D35D9" w:rsidRDefault="004D35D9" w:rsidP="004D35D9">
      <w:pPr>
        <w:spacing w:after="0" w:line="240" w:lineRule="auto"/>
        <w:ind w:right="118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Умею:</w:t>
      </w:r>
    </w:p>
    <w:p w:rsidR="004D35D9" w:rsidRPr="004D35D9" w:rsidRDefault="004D35D9" w:rsidP="004D35D9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sz w:val="28"/>
          <w:szCs w:val="28"/>
        </w:rPr>
      </w:pPr>
      <w:r w:rsidRPr="004D35D9">
        <w:rPr>
          <w:rFonts w:ascii="Times New Roman" w:hAnsi="Times New Roman"/>
          <w:sz w:val="28"/>
          <w:szCs w:val="28"/>
        </w:rPr>
        <w:t xml:space="preserve">- представлять информацию в виде схем, информационных карт; </w:t>
      </w:r>
    </w:p>
    <w:p w:rsidR="004D35D9" w:rsidRPr="004D35D9" w:rsidRDefault="004D35D9" w:rsidP="004D35D9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sz w:val="28"/>
          <w:szCs w:val="28"/>
        </w:rPr>
      </w:pPr>
      <w:r w:rsidRPr="004D35D9">
        <w:rPr>
          <w:rFonts w:ascii="Times New Roman" w:hAnsi="Times New Roman"/>
          <w:sz w:val="28"/>
          <w:szCs w:val="28"/>
        </w:rPr>
        <w:t>- работать в группах.</w:t>
      </w:r>
    </w:p>
    <w:p w:rsidR="004D35D9" w:rsidRDefault="004D35D9" w:rsidP="004D35D9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b/>
          <w:sz w:val="28"/>
          <w:szCs w:val="28"/>
        </w:rPr>
      </w:pPr>
      <w:r w:rsidRPr="004D35D9">
        <w:rPr>
          <w:rFonts w:ascii="Times New Roman" w:hAnsi="Times New Roman"/>
          <w:b/>
          <w:sz w:val="28"/>
          <w:szCs w:val="28"/>
        </w:rPr>
        <w:t>Организую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35D9" w:rsidRPr="004D35D9" w:rsidRDefault="004D35D9" w:rsidP="004D35D9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D35D9">
        <w:rPr>
          <w:rFonts w:ascii="Times New Roman" w:hAnsi="Times New Roman"/>
          <w:sz w:val="28"/>
          <w:szCs w:val="28"/>
        </w:rPr>
        <w:t xml:space="preserve"> собственную деятельность, выбираю типовые методы и способы выполнения профессиональных задач, оцениваю их эффективность и качество.</w:t>
      </w:r>
    </w:p>
    <w:p w:rsidR="004D35D9" w:rsidRDefault="004D35D9" w:rsidP="004D35D9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b/>
          <w:sz w:val="28"/>
          <w:szCs w:val="28"/>
        </w:rPr>
      </w:pPr>
      <w:r w:rsidRPr="004D35D9">
        <w:rPr>
          <w:rFonts w:ascii="Times New Roman" w:hAnsi="Times New Roman"/>
          <w:b/>
          <w:sz w:val="28"/>
          <w:szCs w:val="28"/>
        </w:rPr>
        <w:t>О</w:t>
      </w:r>
      <w:r w:rsidRPr="004D35D9">
        <w:rPr>
          <w:rFonts w:ascii="Times New Roman" w:hAnsi="Times New Roman"/>
          <w:b/>
          <w:sz w:val="28"/>
          <w:szCs w:val="28"/>
        </w:rPr>
        <w:t>пределяю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35D9" w:rsidRPr="004D35D9" w:rsidRDefault="004D35D9" w:rsidP="004D35D9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D35D9">
        <w:rPr>
          <w:rFonts w:ascii="Times New Roman" w:hAnsi="Times New Roman"/>
          <w:sz w:val="28"/>
          <w:szCs w:val="28"/>
        </w:rPr>
        <w:t xml:space="preserve"> задачи профессионального и личностного развития.</w:t>
      </w:r>
    </w:p>
    <w:p w:rsidR="004D35D9" w:rsidRPr="004D35D9" w:rsidRDefault="004D35D9" w:rsidP="004D35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7426"/>
      </w:tblGrid>
      <w:tr w:rsidR="004D35D9" w:rsidRPr="004D35D9" w:rsidTr="004D35D9">
        <w:tc>
          <w:tcPr>
            <w:tcW w:w="3030" w:type="dxa"/>
          </w:tcPr>
          <w:p w:rsidR="004D35D9" w:rsidRPr="004D35D9" w:rsidRDefault="004D35D9" w:rsidP="0034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7426" w:type="dxa"/>
          </w:tcPr>
          <w:p w:rsidR="004D35D9" w:rsidRPr="004D35D9" w:rsidRDefault="004D35D9" w:rsidP="004D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4D35D9" w:rsidRPr="004D35D9" w:rsidTr="004D35D9">
        <w:tc>
          <w:tcPr>
            <w:tcW w:w="3030" w:type="dxa"/>
          </w:tcPr>
          <w:p w:rsidR="004D35D9" w:rsidRPr="004D35D9" w:rsidRDefault="004D35D9" w:rsidP="0034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9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7426" w:type="dxa"/>
          </w:tcPr>
          <w:p w:rsidR="004D35D9" w:rsidRPr="004D35D9" w:rsidRDefault="004D35D9" w:rsidP="004D35D9">
            <w:pPr>
              <w:autoSpaceDE w:val="0"/>
              <w:autoSpaceDN w:val="0"/>
              <w:adjustRightInd w:val="0"/>
              <w:ind w:right="11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D9">
              <w:rPr>
                <w:rFonts w:ascii="Times New Roman" w:hAnsi="Times New Roman"/>
                <w:sz w:val="28"/>
                <w:szCs w:val="28"/>
              </w:rPr>
              <w:t>Владею знаниями в полном объеме изученного материала, достаточно глубоко осмысливаю дисциплину, самостоятельно в логической последовательности отвечаю на вопросы, умею сравнивать, классифицировать, обобщать, выделять главное.</w:t>
            </w:r>
          </w:p>
        </w:tc>
      </w:tr>
      <w:tr w:rsidR="004D35D9" w:rsidRPr="004D35D9" w:rsidTr="004D35D9">
        <w:tc>
          <w:tcPr>
            <w:tcW w:w="3030" w:type="dxa"/>
          </w:tcPr>
          <w:p w:rsidR="004D35D9" w:rsidRPr="004D35D9" w:rsidRDefault="004D35D9" w:rsidP="0034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9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7426" w:type="dxa"/>
          </w:tcPr>
          <w:p w:rsidR="004D35D9" w:rsidRPr="004D35D9" w:rsidRDefault="004D35D9" w:rsidP="004D35D9">
            <w:pPr>
              <w:autoSpaceDE w:val="0"/>
              <w:autoSpaceDN w:val="0"/>
              <w:adjustRightInd w:val="0"/>
              <w:ind w:right="11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5D9">
              <w:rPr>
                <w:rFonts w:ascii="Times New Roman" w:hAnsi="Times New Roman"/>
                <w:sz w:val="28"/>
                <w:szCs w:val="28"/>
              </w:rPr>
              <w:t xml:space="preserve">Владею знаниями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почти 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>в полном объеме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(имеются пробелы знаний только в некоторых особенно сложных разделах)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 xml:space="preserve">, самостоятельно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отчасти 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>при наводящих вопросах да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>ю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 xml:space="preserve"> полноценные ответы на вопросы; не всегда выделяет наиболее существенное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5D9" w:rsidRPr="004D35D9" w:rsidTr="004D35D9">
        <w:tc>
          <w:tcPr>
            <w:tcW w:w="3030" w:type="dxa"/>
          </w:tcPr>
          <w:p w:rsidR="004D35D9" w:rsidRPr="004D35D9" w:rsidRDefault="004D35D9" w:rsidP="00343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9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7426" w:type="dxa"/>
          </w:tcPr>
          <w:p w:rsidR="004D35D9" w:rsidRPr="004D35D9" w:rsidRDefault="004D35D9" w:rsidP="004D35D9">
            <w:pPr>
              <w:autoSpaceDE w:val="0"/>
              <w:autoSpaceDN w:val="0"/>
              <w:adjustRightInd w:val="0"/>
              <w:ind w:right="11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>ладе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 xml:space="preserve"> основным объемом знаний; проявля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D35D9">
              <w:rPr>
                <w:rFonts w:ascii="Times New Roman" w:hAnsi="Times New Roman"/>
                <w:sz w:val="28"/>
                <w:szCs w:val="28"/>
              </w:rPr>
              <w:t xml:space="preserve"> затруднения в самостоятельных ответах, в процессе ответов допускаются ошибки по существу вопросов. </w:t>
            </w:r>
          </w:p>
        </w:tc>
      </w:tr>
    </w:tbl>
    <w:p w:rsidR="009E3DD4" w:rsidRPr="004D35D9" w:rsidRDefault="009E3DD4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5870D5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</w:p>
    <w:p w:rsidR="005870D5" w:rsidRPr="00BB6643" w:rsidRDefault="005870D5" w:rsidP="003432B9">
      <w:pPr>
        <w:rPr>
          <w:rFonts w:ascii="Times New Roman" w:hAnsi="Times New Roman" w:cs="Times New Roman"/>
          <w:b/>
          <w:sz w:val="28"/>
          <w:szCs w:val="28"/>
        </w:rPr>
      </w:pPr>
    </w:p>
    <w:sectPr w:rsidR="005870D5" w:rsidRPr="00BB6643" w:rsidSect="007E1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CC1"/>
    <w:multiLevelType w:val="hybridMultilevel"/>
    <w:tmpl w:val="CE92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102B6"/>
    <w:multiLevelType w:val="hybridMultilevel"/>
    <w:tmpl w:val="3EF008CC"/>
    <w:lvl w:ilvl="0" w:tplc="B94C1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309B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DAA2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784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46E2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D0D3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58F4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DE1A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7E49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069F9"/>
    <w:multiLevelType w:val="multilevel"/>
    <w:tmpl w:val="7036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32F"/>
    <w:multiLevelType w:val="multilevel"/>
    <w:tmpl w:val="51E0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226BC"/>
    <w:multiLevelType w:val="multilevel"/>
    <w:tmpl w:val="77D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E72BE"/>
    <w:multiLevelType w:val="hybridMultilevel"/>
    <w:tmpl w:val="4130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C58DF"/>
    <w:multiLevelType w:val="hybridMultilevel"/>
    <w:tmpl w:val="4CDCF6A0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7"/>
    <w:rsid w:val="000247B8"/>
    <w:rsid w:val="00046524"/>
    <w:rsid w:val="000506F9"/>
    <w:rsid w:val="00051EF0"/>
    <w:rsid w:val="0007099D"/>
    <w:rsid w:val="00071856"/>
    <w:rsid w:val="000E23C9"/>
    <w:rsid w:val="000E76BA"/>
    <w:rsid w:val="00127312"/>
    <w:rsid w:val="00150F13"/>
    <w:rsid w:val="00176DEF"/>
    <w:rsid w:val="001863CF"/>
    <w:rsid w:val="001D6BCB"/>
    <w:rsid w:val="001F44A6"/>
    <w:rsid w:val="001F455C"/>
    <w:rsid w:val="001F78FB"/>
    <w:rsid w:val="00232A6C"/>
    <w:rsid w:val="0024047C"/>
    <w:rsid w:val="0027111E"/>
    <w:rsid w:val="00286FF1"/>
    <w:rsid w:val="002B09EC"/>
    <w:rsid w:val="002C181D"/>
    <w:rsid w:val="002C3937"/>
    <w:rsid w:val="002F2A66"/>
    <w:rsid w:val="002F75C0"/>
    <w:rsid w:val="00301D3F"/>
    <w:rsid w:val="00324871"/>
    <w:rsid w:val="003432B9"/>
    <w:rsid w:val="0034411D"/>
    <w:rsid w:val="00347961"/>
    <w:rsid w:val="003B0488"/>
    <w:rsid w:val="003C14BB"/>
    <w:rsid w:val="0040363F"/>
    <w:rsid w:val="00412CB1"/>
    <w:rsid w:val="00423E2E"/>
    <w:rsid w:val="004472C6"/>
    <w:rsid w:val="004653F0"/>
    <w:rsid w:val="00483D7B"/>
    <w:rsid w:val="00487E32"/>
    <w:rsid w:val="004B3E02"/>
    <w:rsid w:val="004D35D9"/>
    <w:rsid w:val="0050068C"/>
    <w:rsid w:val="005056C8"/>
    <w:rsid w:val="00525E90"/>
    <w:rsid w:val="00545DCD"/>
    <w:rsid w:val="0058227B"/>
    <w:rsid w:val="005870D5"/>
    <w:rsid w:val="005A30EA"/>
    <w:rsid w:val="005A4563"/>
    <w:rsid w:val="00623A68"/>
    <w:rsid w:val="0064554D"/>
    <w:rsid w:val="00656C6F"/>
    <w:rsid w:val="0066785F"/>
    <w:rsid w:val="006F28D6"/>
    <w:rsid w:val="0070197F"/>
    <w:rsid w:val="00721014"/>
    <w:rsid w:val="00722B24"/>
    <w:rsid w:val="00773E87"/>
    <w:rsid w:val="007E034C"/>
    <w:rsid w:val="007E1157"/>
    <w:rsid w:val="007E6044"/>
    <w:rsid w:val="0080009B"/>
    <w:rsid w:val="00801BE8"/>
    <w:rsid w:val="00805298"/>
    <w:rsid w:val="00817440"/>
    <w:rsid w:val="008320D9"/>
    <w:rsid w:val="008324CA"/>
    <w:rsid w:val="00853042"/>
    <w:rsid w:val="008575E7"/>
    <w:rsid w:val="008754E9"/>
    <w:rsid w:val="009613FF"/>
    <w:rsid w:val="00966B84"/>
    <w:rsid w:val="009678E0"/>
    <w:rsid w:val="009A3E2C"/>
    <w:rsid w:val="009E0194"/>
    <w:rsid w:val="009E3DD4"/>
    <w:rsid w:val="00A15536"/>
    <w:rsid w:val="00A24B33"/>
    <w:rsid w:val="00A42030"/>
    <w:rsid w:val="00A64B00"/>
    <w:rsid w:val="00AE1452"/>
    <w:rsid w:val="00AE6431"/>
    <w:rsid w:val="00B21DA3"/>
    <w:rsid w:val="00B26BAA"/>
    <w:rsid w:val="00B45A2D"/>
    <w:rsid w:val="00BB08A7"/>
    <w:rsid w:val="00BB6643"/>
    <w:rsid w:val="00BC3C97"/>
    <w:rsid w:val="00BC5539"/>
    <w:rsid w:val="00BD206A"/>
    <w:rsid w:val="00BD67A3"/>
    <w:rsid w:val="00BF3DC9"/>
    <w:rsid w:val="00BF4869"/>
    <w:rsid w:val="00C42BCD"/>
    <w:rsid w:val="00C62C23"/>
    <w:rsid w:val="00C66B87"/>
    <w:rsid w:val="00C67EEA"/>
    <w:rsid w:val="00C9505F"/>
    <w:rsid w:val="00CA55F5"/>
    <w:rsid w:val="00CB5C37"/>
    <w:rsid w:val="00D0046A"/>
    <w:rsid w:val="00D01EDC"/>
    <w:rsid w:val="00D203EE"/>
    <w:rsid w:val="00D32C1D"/>
    <w:rsid w:val="00D43BD8"/>
    <w:rsid w:val="00D62E15"/>
    <w:rsid w:val="00E20F87"/>
    <w:rsid w:val="00E66A0C"/>
    <w:rsid w:val="00EF6C69"/>
    <w:rsid w:val="00F25AD9"/>
    <w:rsid w:val="00F275D9"/>
    <w:rsid w:val="00F35932"/>
    <w:rsid w:val="00F61210"/>
    <w:rsid w:val="00FC3AC3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4B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5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day">
    <w:name w:val="bday"/>
    <w:basedOn w:val="a0"/>
    <w:rsid w:val="00CB5C37"/>
  </w:style>
  <w:style w:type="character" w:customStyle="1" w:styleId="toctoggle">
    <w:name w:val="toctoggle"/>
    <w:basedOn w:val="a0"/>
    <w:rsid w:val="00CB5C37"/>
  </w:style>
  <w:style w:type="character" w:customStyle="1" w:styleId="tocnumber2">
    <w:name w:val="tocnumber2"/>
    <w:basedOn w:val="a0"/>
    <w:rsid w:val="00CB5C37"/>
  </w:style>
  <w:style w:type="character" w:customStyle="1" w:styleId="toctext">
    <w:name w:val="toctext"/>
    <w:basedOn w:val="a0"/>
    <w:rsid w:val="00CB5C37"/>
  </w:style>
  <w:style w:type="character" w:customStyle="1" w:styleId="editsection">
    <w:name w:val="editsection"/>
    <w:basedOn w:val="a0"/>
    <w:rsid w:val="00CB5C37"/>
  </w:style>
  <w:style w:type="character" w:customStyle="1" w:styleId="mw-headline">
    <w:name w:val="mw-headline"/>
    <w:basedOn w:val="a0"/>
    <w:rsid w:val="00CB5C37"/>
  </w:style>
  <w:style w:type="paragraph" w:styleId="a8">
    <w:name w:val="List Paragraph"/>
    <w:basedOn w:val="a"/>
    <w:uiPriority w:val="34"/>
    <w:qFormat/>
    <w:rsid w:val="000506F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59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2F75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F75C0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D32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4B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5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day">
    <w:name w:val="bday"/>
    <w:basedOn w:val="a0"/>
    <w:rsid w:val="00CB5C37"/>
  </w:style>
  <w:style w:type="character" w:customStyle="1" w:styleId="toctoggle">
    <w:name w:val="toctoggle"/>
    <w:basedOn w:val="a0"/>
    <w:rsid w:val="00CB5C37"/>
  </w:style>
  <w:style w:type="character" w:customStyle="1" w:styleId="tocnumber2">
    <w:name w:val="tocnumber2"/>
    <w:basedOn w:val="a0"/>
    <w:rsid w:val="00CB5C37"/>
  </w:style>
  <w:style w:type="character" w:customStyle="1" w:styleId="toctext">
    <w:name w:val="toctext"/>
    <w:basedOn w:val="a0"/>
    <w:rsid w:val="00CB5C37"/>
  </w:style>
  <w:style w:type="character" w:customStyle="1" w:styleId="editsection">
    <w:name w:val="editsection"/>
    <w:basedOn w:val="a0"/>
    <w:rsid w:val="00CB5C37"/>
  </w:style>
  <w:style w:type="character" w:customStyle="1" w:styleId="mw-headline">
    <w:name w:val="mw-headline"/>
    <w:basedOn w:val="a0"/>
    <w:rsid w:val="00CB5C37"/>
  </w:style>
  <w:style w:type="paragraph" w:styleId="a8">
    <w:name w:val="List Paragraph"/>
    <w:basedOn w:val="a"/>
    <w:uiPriority w:val="34"/>
    <w:qFormat/>
    <w:rsid w:val="000506F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59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2F75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F75C0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D32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51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861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4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image" Target="media/image1.jpe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yperlink" Target="http://www.ecosystema.ru/" TargetMode="Externa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7CB5D-3854-4697-9D6E-B4F33260FBF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/>
      <dgm:spPr/>
    </dgm:pt>
    <dgm:pt modelId="{827CBF76-B334-463A-AE7E-781DEE3950AF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/>
            </a:rPr>
            <a:t>Условия плодородия</a:t>
          </a:r>
          <a:endParaRPr lang="ru-RU" sz="1400" smtClean="0"/>
        </a:p>
      </dgm:t>
    </dgm:pt>
    <dgm:pt modelId="{F8A8BA15-91BA-48D0-9A61-A9640C6FAAEE}" type="parTrans" cxnId="{2B642233-FA96-4FEE-8840-7EB8D5D90C20}">
      <dgm:prSet/>
      <dgm:spPr/>
      <dgm:t>
        <a:bodyPr/>
        <a:lstStyle/>
        <a:p>
          <a:endParaRPr lang="ru-RU"/>
        </a:p>
      </dgm:t>
    </dgm:pt>
    <dgm:pt modelId="{D6CD9556-6310-4344-AD6D-8CDB2A5F2A7E}" type="sibTrans" cxnId="{2B642233-FA96-4FEE-8840-7EB8D5D90C20}">
      <dgm:prSet/>
      <dgm:spPr/>
      <dgm:t>
        <a:bodyPr/>
        <a:lstStyle/>
        <a:p>
          <a:endParaRPr lang="ru-RU"/>
        </a:p>
      </dgm:t>
    </dgm:pt>
    <dgm:pt modelId="{C01D1660-C9AA-4DD0-A26D-26CB1CE93E02}">
      <dgm:prSet/>
      <dgm:spPr/>
      <dgm:t>
        <a:bodyPr/>
        <a:lstStyle/>
        <a:p>
          <a:endParaRPr lang="ru-RU" smtClean="0"/>
        </a:p>
      </dgm:t>
    </dgm:pt>
    <dgm:pt modelId="{EE47F54C-CCFD-40A1-9189-AC553F18776A}" type="parTrans" cxnId="{95003B06-3073-43C7-B95A-8AE0C1242FD9}">
      <dgm:prSet/>
      <dgm:spPr/>
      <dgm:t>
        <a:bodyPr/>
        <a:lstStyle/>
        <a:p>
          <a:endParaRPr lang="ru-RU"/>
        </a:p>
      </dgm:t>
    </dgm:pt>
    <dgm:pt modelId="{9D1C25C2-5439-497F-8352-72BF92802C02}" type="sibTrans" cxnId="{95003B06-3073-43C7-B95A-8AE0C1242FD9}">
      <dgm:prSet/>
      <dgm:spPr/>
      <dgm:t>
        <a:bodyPr/>
        <a:lstStyle/>
        <a:p>
          <a:endParaRPr lang="ru-RU"/>
        </a:p>
      </dgm:t>
    </dgm:pt>
    <dgm:pt modelId="{2F3B2079-639B-4AE0-963F-BA1BB4EAA3EE}">
      <dgm:prSet/>
      <dgm:spPr/>
      <dgm:t>
        <a:bodyPr/>
        <a:lstStyle/>
        <a:p>
          <a:endParaRPr lang="ru-RU" smtClean="0"/>
        </a:p>
      </dgm:t>
    </dgm:pt>
    <dgm:pt modelId="{CF22D9DF-7330-4FA4-BC83-F2FD739AF4D7}" type="parTrans" cxnId="{1A7FB49C-E551-42FB-BE59-5C5FFFEF5143}">
      <dgm:prSet/>
      <dgm:spPr/>
      <dgm:t>
        <a:bodyPr/>
        <a:lstStyle/>
        <a:p>
          <a:endParaRPr lang="ru-RU"/>
        </a:p>
      </dgm:t>
    </dgm:pt>
    <dgm:pt modelId="{21C6F66E-7BA0-4D48-8842-7F5133ADD514}" type="sibTrans" cxnId="{1A7FB49C-E551-42FB-BE59-5C5FFFEF5143}">
      <dgm:prSet/>
      <dgm:spPr/>
      <dgm:t>
        <a:bodyPr/>
        <a:lstStyle/>
        <a:p>
          <a:endParaRPr lang="ru-RU"/>
        </a:p>
      </dgm:t>
    </dgm:pt>
    <dgm:pt modelId="{B82200F0-E467-4DD0-8B08-B43274B729D7}" type="pres">
      <dgm:prSet presAssocID="{3727CB5D-3854-4697-9D6E-B4F33260FB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DA07965-DA37-4677-BA35-A93145A6F258}" type="pres">
      <dgm:prSet presAssocID="{827CBF76-B334-463A-AE7E-781DEE3950AF}" presName="hierRoot1" presStyleCnt="0">
        <dgm:presLayoutVars>
          <dgm:hierBranch/>
        </dgm:presLayoutVars>
      </dgm:prSet>
      <dgm:spPr/>
    </dgm:pt>
    <dgm:pt modelId="{05CB0174-BB15-414F-86C4-AF536C654CAD}" type="pres">
      <dgm:prSet presAssocID="{827CBF76-B334-463A-AE7E-781DEE3950AF}" presName="rootComposite1" presStyleCnt="0"/>
      <dgm:spPr/>
    </dgm:pt>
    <dgm:pt modelId="{0A2FC830-03CB-4EA2-AAB1-2E1D14F23162}" type="pres">
      <dgm:prSet presAssocID="{827CBF76-B334-463A-AE7E-781DEE3950A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85233F-496D-4276-8668-31BE852A7865}" type="pres">
      <dgm:prSet presAssocID="{827CBF76-B334-463A-AE7E-781DEE3950A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4F4829-1D4A-47CD-958E-E0459A3E7215}" type="pres">
      <dgm:prSet presAssocID="{827CBF76-B334-463A-AE7E-781DEE3950AF}" presName="hierChild2" presStyleCnt="0"/>
      <dgm:spPr/>
    </dgm:pt>
    <dgm:pt modelId="{0DF5EEA4-5FDA-4147-86B0-E74BDE76A469}" type="pres">
      <dgm:prSet presAssocID="{EE47F54C-CCFD-40A1-9189-AC553F18776A}" presName="Name35" presStyleLbl="parChTrans1D2" presStyleIdx="0" presStyleCnt="2"/>
      <dgm:spPr/>
      <dgm:t>
        <a:bodyPr/>
        <a:lstStyle/>
        <a:p>
          <a:endParaRPr lang="ru-RU"/>
        </a:p>
      </dgm:t>
    </dgm:pt>
    <dgm:pt modelId="{A5F6C451-D18F-4A87-9B50-D3B20DC4C735}" type="pres">
      <dgm:prSet presAssocID="{C01D1660-C9AA-4DD0-A26D-26CB1CE93E02}" presName="hierRoot2" presStyleCnt="0">
        <dgm:presLayoutVars>
          <dgm:hierBranch/>
        </dgm:presLayoutVars>
      </dgm:prSet>
      <dgm:spPr/>
    </dgm:pt>
    <dgm:pt modelId="{93463C86-A171-40CE-8E98-183BBFB91884}" type="pres">
      <dgm:prSet presAssocID="{C01D1660-C9AA-4DD0-A26D-26CB1CE93E02}" presName="rootComposite" presStyleCnt="0"/>
      <dgm:spPr/>
    </dgm:pt>
    <dgm:pt modelId="{5C988C52-12F1-42E0-BD68-D3DEE7FBFA98}" type="pres">
      <dgm:prSet presAssocID="{C01D1660-C9AA-4DD0-A26D-26CB1CE93E0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7ACBD2-4D2C-41B2-BF30-7EEA1537E6DD}" type="pres">
      <dgm:prSet presAssocID="{C01D1660-C9AA-4DD0-A26D-26CB1CE93E02}" presName="rootConnector" presStyleLbl="node2" presStyleIdx="0" presStyleCnt="2"/>
      <dgm:spPr/>
      <dgm:t>
        <a:bodyPr/>
        <a:lstStyle/>
        <a:p>
          <a:endParaRPr lang="ru-RU"/>
        </a:p>
      </dgm:t>
    </dgm:pt>
    <dgm:pt modelId="{8719604D-0EFC-440B-B0E0-46E5A6827C20}" type="pres">
      <dgm:prSet presAssocID="{C01D1660-C9AA-4DD0-A26D-26CB1CE93E02}" presName="hierChild4" presStyleCnt="0"/>
      <dgm:spPr/>
    </dgm:pt>
    <dgm:pt modelId="{EB010269-3B20-41F8-B678-6A3D488BC242}" type="pres">
      <dgm:prSet presAssocID="{C01D1660-C9AA-4DD0-A26D-26CB1CE93E02}" presName="hierChild5" presStyleCnt="0"/>
      <dgm:spPr/>
    </dgm:pt>
    <dgm:pt modelId="{69D07419-0735-46EA-AEF3-4A7538BC76E2}" type="pres">
      <dgm:prSet presAssocID="{CF22D9DF-7330-4FA4-BC83-F2FD739AF4D7}" presName="Name35" presStyleLbl="parChTrans1D2" presStyleIdx="1" presStyleCnt="2"/>
      <dgm:spPr/>
      <dgm:t>
        <a:bodyPr/>
        <a:lstStyle/>
        <a:p>
          <a:endParaRPr lang="ru-RU"/>
        </a:p>
      </dgm:t>
    </dgm:pt>
    <dgm:pt modelId="{6FD707D7-48EF-46F5-82CC-87FA025354C1}" type="pres">
      <dgm:prSet presAssocID="{2F3B2079-639B-4AE0-963F-BA1BB4EAA3EE}" presName="hierRoot2" presStyleCnt="0">
        <dgm:presLayoutVars>
          <dgm:hierBranch/>
        </dgm:presLayoutVars>
      </dgm:prSet>
      <dgm:spPr/>
    </dgm:pt>
    <dgm:pt modelId="{E2F9734A-95D0-4EE7-8093-34BE8FAB5A72}" type="pres">
      <dgm:prSet presAssocID="{2F3B2079-639B-4AE0-963F-BA1BB4EAA3EE}" presName="rootComposite" presStyleCnt="0"/>
      <dgm:spPr/>
    </dgm:pt>
    <dgm:pt modelId="{3F9B3A91-5D90-4B0C-87AB-CA8078FC2C22}" type="pres">
      <dgm:prSet presAssocID="{2F3B2079-639B-4AE0-963F-BA1BB4EAA3E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2D73E2-D7C0-48BB-BE66-88AB0B266152}" type="pres">
      <dgm:prSet presAssocID="{2F3B2079-639B-4AE0-963F-BA1BB4EAA3EE}" presName="rootConnector" presStyleLbl="node2" presStyleIdx="1" presStyleCnt="2"/>
      <dgm:spPr/>
      <dgm:t>
        <a:bodyPr/>
        <a:lstStyle/>
        <a:p>
          <a:endParaRPr lang="ru-RU"/>
        </a:p>
      </dgm:t>
    </dgm:pt>
    <dgm:pt modelId="{319E356A-AD9F-480A-BF6C-F521A231F3EB}" type="pres">
      <dgm:prSet presAssocID="{2F3B2079-639B-4AE0-963F-BA1BB4EAA3EE}" presName="hierChild4" presStyleCnt="0"/>
      <dgm:spPr/>
    </dgm:pt>
    <dgm:pt modelId="{D10F3ED3-1E0A-4F79-B1FC-5A54E71CFF18}" type="pres">
      <dgm:prSet presAssocID="{2F3B2079-639B-4AE0-963F-BA1BB4EAA3EE}" presName="hierChild5" presStyleCnt="0"/>
      <dgm:spPr/>
    </dgm:pt>
    <dgm:pt modelId="{7E1B3A62-1644-448C-BFA2-DAE63E818CDF}" type="pres">
      <dgm:prSet presAssocID="{827CBF76-B334-463A-AE7E-781DEE3950AF}" presName="hierChild3" presStyleCnt="0"/>
      <dgm:spPr/>
    </dgm:pt>
  </dgm:ptLst>
  <dgm:cxnLst>
    <dgm:cxn modelId="{0414BD50-A46C-4CCB-884F-56FBCF3FAB40}" type="presOf" srcId="{2F3B2079-639B-4AE0-963F-BA1BB4EAA3EE}" destId="{3F9B3A91-5D90-4B0C-87AB-CA8078FC2C22}" srcOrd="0" destOrd="0" presId="urn:microsoft.com/office/officeart/2005/8/layout/orgChart1"/>
    <dgm:cxn modelId="{39A8580B-67E1-436A-A02F-1DF1225FC8E2}" type="presOf" srcId="{CF22D9DF-7330-4FA4-BC83-F2FD739AF4D7}" destId="{69D07419-0735-46EA-AEF3-4A7538BC76E2}" srcOrd="0" destOrd="0" presId="urn:microsoft.com/office/officeart/2005/8/layout/orgChart1"/>
    <dgm:cxn modelId="{1A7FB49C-E551-42FB-BE59-5C5FFFEF5143}" srcId="{827CBF76-B334-463A-AE7E-781DEE3950AF}" destId="{2F3B2079-639B-4AE0-963F-BA1BB4EAA3EE}" srcOrd="1" destOrd="0" parTransId="{CF22D9DF-7330-4FA4-BC83-F2FD739AF4D7}" sibTransId="{21C6F66E-7BA0-4D48-8842-7F5133ADD514}"/>
    <dgm:cxn modelId="{B1EA1441-AFB8-4540-8A54-089F1EB8DEFC}" type="presOf" srcId="{EE47F54C-CCFD-40A1-9189-AC553F18776A}" destId="{0DF5EEA4-5FDA-4147-86B0-E74BDE76A469}" srcOrd="0" destOrd="0" presId="urn:microsoft.com/office/officeart/2005/8/layout/orgChart1"/>
    <dgm:cxn modelId="{D1A98CB7-32F2-45C4-BCBF-4B8D765EDC0D}" type="presOf" srcId="{2F3B2079-639B-4AE0-963F-BA1BB4EAA3EE}" destId="{E92D73E2-D7C0-48BB-BE66-88AB0B266152}" srcOrd="1" destOrd="0" presId="urn:microsoft.com/office/officeart/2005/8/layout/orgChart1"/>
    <dgm:cxn modelId="{E0BAE6F6-2BFA-472C-A54E-140E6E7E2ECB}" type="presOf" srcId="{827CBF76-B334-463A-AE7E-781DEE3950AF}" destId="{0A2FC830-03CB-4EA2-AAB1-2E1D14F23162}" srcOrd="0" destOrd="0" presId="urn:microsoft.com/office/officeart/2005/8/layout/orgChart1"/>
    <dgm:cxn modelId="{EB52256B-C0FF-450D-80A7-4B51D85900BF}" type="presOf" srcId="{827CBF76-B334-463A-AE7E-781DEE3950AF}" destId="{3485233F-496D-4276-8668-31BE852A7865}" srcOrd="1" destOrd="0" presId="urn:microsoft.com/office/officeart/2005/8/layout/orgChart1"/>
    <dgm:cxn modelId="{95003B06-3073-43C7-B95A-8AE0C1242FD9}" srcId="{827CBF76-B334-463A-AE7E-781DEE3950AF}" destId="{C01D1660-C9AA-4DD0-A26D-26CB1CE93E02}" srcOrd="0" destOrd="0" parTransId="{EE47F54C-CCFD-40A1-9189-AC553F18776A}" sibTransId="{9D1C25C2-5439-497F-8352-72BF92802C02}"/>
    <dgm:cxn modelId="{7D1876E0-5755-4FB8-A324-683FE077120E}" type="presOf" srcId="{3727CB5D-3854-4697-9D6E-B4F33260FBF5}" destId="{B82200F0-E467-4DD0-8B08-B43274B729D7}" srcOrd="0" destOrd="0" presId="urn:microsoft.com/office/officeart/2005/8/layout/orgChart1"/>
    <dgm:cxn modelId="{8A391D6C-30CE-4B50-92D9-05129F248BF8}" type="presOf" srcId="{C01D1660-C9AA-4DD0-A26D-26CB1CE93E02}" destId="{5C988C52-12F1-42E0-BD68-D3DEE7FBFA98}" srcOrd="0" destOrd="0" presId="urn:microsoft.com/office/officeart/2005/8/layout/orgChart1"/>
    <dgm:cxn modelId="{2B642233-FA96-4FEE-8840-7EB8D5D90C20}" srcId="{3727CB5D-3854-4697-9D6E-B4F33260FBF5}" destId="{827CBF76-B334-463A-AE7E-781DEE3950AF}" srcOrd="0" destOrd="0" parTransId="{F8A8BA15-91BA-48D0-9A61-A9640C6FAAEE}" sibTransId="{D6CD9556-6310-4344-AD6D-8CDB2A5F2A7E}"/>
    <dgm:cxn modelId="{BC941A3B-1892-4B7E-9BB1-FEFF843A09FF}" type="presOf" srcId="{C01D1660-C9AA-4DD0-A26D-26CB1CE93E02}" destId="{AB7ACBD2-4D2C-41B2-BF30-7EEA1537E6DD}" srcOrd="1" destOrd="0" presId="urn:microsoft.com/office/officeart/2005/8/layout/orgChart1"/>
    <dgm:cxn modelId="{6A3D714E-8C43-4DC1-A8E2-44448D55F19F}" type="presParOf" srcId="{B82200F0-E467-4DD0-8B08-B43274B729D7}" destId="{CDA07965-DA37-4677-BA35-A93145A6F258}" srcOrd="0" destOrd="0" presId="urn:microsoft.com/office/officeart/2005/8/layout/orgChart1"/>
    <dgm:cxn modelId="{C65FCC5C-5085-4CAC-B4F8-335554BC80F5}" type="presParOf" srcId="{CDA07965-DA37-4677-BA35-A93145A6F258}" destId="{05CB0174-BB15-414F-86C4-AF536C654CAD}" srcOrd="0" destOrd="0" presId="urn:microsoft.com/office/officeart/2005/8/layout/orgChart1"/>
    <dgm:cxn modelId="{8B90631A-A415-47A8-BAB5-FBF2E405CC3C}" type="presParOf" srcId="{05CB0174-BB15-414F-86C4-AF536C654CAD}" destId="{0A2FC830-03CB-4EA2-AAB1-2E1D14F23162}" srcOrd="0" destOrd="0" presId="urn:microsoft.com/office/officeart/2005/8/layout/orgChart1"/>
    <dgm:cxn modelId="{375405AB-EA3D-4F7E-8647-6130BBD64133}" type="presParOf" srcId="{05CB0174-BB15-414F-86C4-AF536C654CAD}" destId="{3485233F-496D-4276-8668-31BE852A7865}" srcOrd="1" destOrd="0" presId="urn:microsoft.com/office/officeart/2005/8/layout/orgChart1"/>
    <dgm:cxn modelId="{84A8BCD1-CF76-4D66-870A-6AF4E6E2546F}" type="presParOf" srcId="{CDA07965-DA37-4677-BA35-A93145A6F258}" destId="{DD4F4829-1D4A-47CD-958E-E0459A3E7215}" srcOrd="1" destOrd="0" presId="urn:microsoft.com/office/officeart/2005/8/layout/orgChart1"/>
    <dgm:cxn modelId="{CF3B3A8D-9486-429E-9B31-75BAC5D230E5}" type="presParOf" srcId="{DD4F4829-1D4A-47CD-958E-E0459A3E7215}" destId="{0DF5EEA4-5FDA-4147-86B0-E74BDE76A469}" srcOrd="0" destOrd="0" presId="urn:microsoft.com/office/officeart/2005/8/layout/orgChart1"/>
    <dgm:cxn modelId="{4E0BC0A3-1999-46A4-97A8-ECBA20EAC427}" type="presParOf" srcId="{DD4F4829-1D4A-47CD-958E-E0459A3E7215}" destId="{A5F6C451-D18F-4A87-9B50-D3B20DC4C735}" srcOrd="1" destOrd="0" presId="urn:microsoft.com/office/officeart/2005/8/layout/orgChart1"/>
    <dgm:cxn modelId="{CE6C5928-BF7E-4574-BBC5-E5F4149CCA06}" type="presParOf" srcId="{A5F6C451-D18F-4A87-9B50-D3B20DC4C735}" destId="{93463C86-A171-40CE-8E98-183BBFB91884}" srcOrd="0" destOrd="0" presId="urn:microsoft.com/office/officeart/2005/8/layout/orgChart1"/>
    <dgm:cxn modelId="{325D1FFA-C599-463F-955C-54102DA1FE88}" type="presParOf" srcId="{93463C86-A171-40CE-8E98-183BBFB91884}" destId="{5C988C52-12F1-42E0-BD68-D3DEE7FBFA98}" srcOrd="0" destOrd="0" presId="urn:microsoft.com/office/officeart/2005/8/layout/orgChart1"/>
    <dgm:cxn modelId="{E540ABF9-67DF-469C-9A98-0E0EF60298F0}" type="presParOf" srcId="{93463C86-A171-40CE-8E98-183BBFB91884}" destId="{AB7ACBD2-4D2C-41B2-BF30-7EEA1537E6DD}" srcOrd="1" destOrd="0" presId="urn:microsoft.com/office/officeart/2005/8/layout/orgChart1"/>
    <dgm:cxn modelId="{266FDED7-E34B-4EE8-B8B9-C719CEF68301}" type="presParOf" srcId="{A5F6C451-D18F-4A87-9B50-D3B20DC4C735}" destId="{8719604D-0EFC-440B-B0E0-46E5A6827C20}" srcOrd="1" destOrd="0" presId="urn:microsoft.com/office/officeart/2005/8/layout/orgChart1"/>
    <dgm:cxn modelId="{E8950770-D26D-4289-86DD-AC56F4E48824}" type="presParOf" srcId="{A5F6C451-D18F-4A87-9B50-D3B20DC4C735}" destId="{EB010269-3B20-41F8-B678-6A3D488BC242}" srcOrd="2" destOrd="0" presId="urn:microsoft.com/office/officeart/2005/8/layout/orgChart1"/>
    <dgm:cxn modelId="{BC5C6F1A-C4A4-4B0A-9D38-6774B8D16096}" type="presParOf" srcId="{DD4F4829-1D4A-47CD-958E-E0459A3E7215}" destId="{69D07419-0735-46EA-AEF3-4A7538BC76E2}" srcOrd="2" destOrd="0" presId="urn:microsoft.com/office/officeart/2005/8/layout/orgChart1"/>
    <dgm:cxn modelId="{CA4C3821-2E60-4E2E-9BE5-CD3132D6DC6B}" type="presParOf" srcId="{DD4F4829-1D4A-47CD-958E-E0459A3E7215}" destId="{6FD707D7-48EF-46F5-82CC-87FA025354C1}" srcOrd="3" destOrd="0" presId="urn:microsoft.com/office/officeart/2005/8/layout/orgChart1"/>
    <dgm:cxn modelId="{D0AF5B4D-06C9-4950-9E77-C6CB2F8EFA56}" type="presParOf" srcId="{6FD707D7-48EF-46F5-82CC-87FA025354C1}" destId="{E2F9734A-95D0-4EE7-8093-34BE8FAB5A72}" srcOrd="0" destOrd="0" presId="urn:microsoft.com/office/officeart/2005/8/layout/orgChart1"/>
    <dgm:cxn modelId="{CDFEEB30-F30D-449C-BA71-8A37C4FC6760}" type="presParOf" srcId="{E2F9734A-95D0-4EE7-8093-34BE8FAB5A72}" destId="{3F9B3A91-5D90-4B0C-87AB-CA8078FC2C22}" srcOrd="0" destOrd="0" presId="urn:microsoft.com/office/officeart/2005/8/layout/orgChart1"/>
    <dgm:cxn modelId="{ACB59847-5E48-485A-BB01-B76DA25DFF1D}" type="presParOf" srcId="{E2F9734A-95D0-4EE7-8093-34BE8FAB5A72}" destId="{E92D73E2-D7C0-48BB-BE66-88AB0B266152}" srcOrd="1" destOrd="0" presId="urn:microsoft.com/office/officeart/2005/8/layout/orgChart1"/>
    <dgm:cxn modelId="{544D195A-0D7B-437F-BD74-6B2D48ADD001}" type="presParOf" srcId="{6FD707D7-48EF-46F5-82CC-87FA025354C1}" destId="{319E356A-AD9F-480A-BF6C-F521A231F3EB}" srcOrd="1" destOrd="0" presId="urn:microsoft.com/office/officeart/2005/8/layout/orgChart1"/>
    <dgm:cxn modelId="{8F0B81F1-CD78-49AB-A440-7597CE400B12}" type="presParOf" srcId="{6FD707D7-48EF-46F5-82CC-87FA025354C1}" destId="{D10F3ED3-1E0A-4F79-B1FC-5A54E71CFF18}" srcOrd="2" destOrd="0" presId="urn:microsoft.com/office/officeart/2005/8/layout/orgChart1"/>
    <dgm:cxn modelId="{1E04A6A3-2BDE-40A5-AF0F-E55B4D9CF937}" type="presParOf" srcId="{CDA07965-DA37-4677-BA35-A93145A6F258}" destId="{7E1B3A62-1644-448C-BFA2-DAE63E818C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C9681E-FE5F-454A-B393-77636EBDF0E7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/>
      <dgm:spPr/>
    </dgm:pt>
    <dgm:pt modelId="{3CE7F499-57CC-4D27-8ED9-0EE08AC9D21A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Times New Roman"/>
            </a:rPr>
            <a:t>Факторы плодородия</a:t>
          </a:r>
          <a:endParaRPr lang="ru-RU" sz="1400" smtClean="0"/>
        </a:p>
      </dgm:t>
    </dgm:pt>
    <dgm:pt modelId="{50FDEB18-6A86-42ED-B11F-50ACA1594A14}" type="parTrans" cxnId="{DF1CB831-48D0-498D-8D91-8DF726B2EA27}">
      <dgm:prSet/>
      <dgm:spPr/>
      <dgm:t>
        <a:bodyPr/>
        <a:lstStyle/>
        <a:p>
          <a:endParaRPr lang="ru-RU"/>
        </a:p>
      </dgm:t>
    </dgm:pt>
    <dgm:pt modelId="{18D5A7EC-15BB-4D85-BE41-43457F902A55}" type="sibTrans" cxnId="{DF1CB831-48D0-498D-8D91-8DF726B2EA27}">
      <dgm:prSet/>
      <dgm:spPr/>
      <dgm:t>
        <a:bodyPr/>
        <a:lstStyle/>
        <a:p>
          <a:endParaRPr lang="ru-RU"/>
        </a:p>
      </dgm:t>
    </dgm:pt>
    <dgm:pt modelId="{F08A5030-6C76-4DC5-9B94-CAD788A9E1F8}">
      <dgm:prSet/>
      <dgm:spPr/>
      <dgm:t>
        <a:bodyPr/>
        <a:lstStyle/>
        <a:p>
          <a:endParaRPr lang="ru-RU" smtClean="0"/>
        </a:p>
      </dgm:t>
    </dgm:pt>
    <dgm:pt modelId="{BE19E01B-3F92-4A53-BF59-D4A355D5F448}" type="parTrans" cxnId="{EA6202AF-1BB9-4099-BF2E-E32B81DEAAB6}">
      <dgm:prSet/>
      <dgm:spPr/>
      <dgm:t>
        <a:bodyPr/>
        <a:lstStyle/>
        <a:p>
          <a:endParaRPr lang="ru-RU"/>
        </a:p>
      </dgm:t>
    </dgm:pt>
    <dgm:pt modelId="{4A38A4E5-5D31-4020-8383-2EEBEDBFDA57}" type="sibTrans" cxnId="{EA6202AF-1BB9-4099-BF2E-E32B81DEAAB6}">
      <dgm:prSet/>
      <dgm:spPr/>
      <dgm:t>
        <a:bodyPr/>
        <a:lstStyle/>
        <a:p>
          <a:endParaRPr lang="ru-RU"/>
        </a:p>
      </dgm:t>
    </dgm:pt>
    <dgm:pt modelId="{444D3656-647E-4B59-9CA9-E488CCCCB059}">
      <dgm:prSet/>
      <dgm:spPr/>
      <dgm:t>
        <a:bodyPr/>
        <a:lstStyle/>
        <a:p>
          <a:endParaRPr lang="ru-RU" smtClean="0"/>
        </a:p>
      </dgm:t>
    </dgm:pt>
    <dgm:pt modelId="{1411E74C-E525-4893-AB58-CFC056C58881}" type="parTrans" cxnId="{1014CF33-277B-4DE6-BD6F-26D0AFCE6537}">
      <dgm:prSet/>
      <dgm:spPr/>
      <dgm:t>
        <a:bodyPr/>
        <a:lstStyle/>
        <a:p>
          <a:endParaRPr lang="ru-RU"/>
        </a:p>
      </dgm:t>
    </dgm:pt>
    <dgm:pt modelId="{9A6B311D-BE8A-4B64-ADDD-696FC61FE83F}" type="sibTrans" cxnId="{1014CF33-277B-4DE6-BD6F-26D0AFCE6537}">
      <dgm:prSet/>
      <dgm:spPr/>
      <dgm:t>
        <a:bodyPr/>
        <a:lstStyle/>
        <a:p>
          <a:endParaRPr lang="ru-RU"/>
        </a:p>
      </dgm:t>
    </dgm:pt>
    <dgm:pt modelId="{5FF69C89-DEAE-4F81-8994-B6BC407CB2C5}">
      <dgm:prSet/>
      <dgm:spPr/>
      <dgm:t>
        <a:bodyPr/>
        <a:lstStyle/>
        <a:p>
          <a:endParaRPr lang="ru-RU" smtClean="0"/>
        </a:p>
      </dgm:t>
    </dgm:pt>
    <dgm:pt modelId="{FED83AE0-36AB-4F51-B614-080E6D0718AE}" type="parTrans" cxnId="{41E1A51E-1343-4576-941E-A8ED88075A50}">
      <dgm:prSet/>
      <dgm:spPr/>
      <dgm:t>
        <a:bodyPr/>
        <a:lstStyle/>
        <a:p>
          <a:endParaRPr lang="ru-RU"/>
        </a:p>
      </dgm:t>
    </dgm:pt>
    <dgm:pt modelId="{5D38E160-8635-4204-B772-708EB99EC685}" type="sibTrans" cxnId="{41E1A51E-1343-4576-941E-A8ED88075A50}">
      <dgm:prSet/>
      <dgm:spPr/>
      <dgm:t>
        <a:bodyPr/>
        <a:lstStyle/>
        <a:p>
          <a:endParaRPr lang="ru-RU"/>
        </a:p>
      </dgm:t>
    </dgm:pt>
    <dgm:pt modelId="{84C987C9-78D8-405B-B014-9EE98045DF1D}" type="pres">
      <dgm:prSet presAssocID="{AFC9681E-FE5F-454A-B393-77636EBDF0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C127C8-CC4A-4538-BF4A-DC29997D9CC7}" type="pres">
      <dgm:prSet presAssocID="{3CE7F499-57CC-4D27-8ED9-0EE08AC9D21A}" presName="hierRoot1" presStyleCnt="0">
        <dgm:presLayoutVars>
          <dgm:hierBranch/>
        </dgm:presLayoutVars>
      </dgm:prSet>
      <dgm:spPr/>
    </dgm:pt>
    <dgm:pt modelId="{EA43ACE9-74AA-4283-B425-0C0D3B27D016}" type="pres">
      <dgm:prSet presAssocID="{3CE7F499-57CC-4D27-8ED9-0EE08AC9D21A}" presName="rootComposite1" presStyleCnt="0"/>
      <dgm:spPr/>
    </dgm:pt>
    <dgm:pt modelId="{26670E3B-63E6-4E93-B8D5-A967185C1A5C}" type="pres">
      <dgm:prSet presAssocID="{3CE7F499-57CC-4D27-8ED9-0EE08AC9D21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69C2BD-8FC8-427D-B713-BE8766BBC771}" type="pres">
      <dgm:prSet presAssocID="{3CE7F499-57CC-4D27-8ED9-0EE08AC9D21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F4C3990-1077-45E3-88C3-299E568E397F}" type="pres">
      <dgm:prSet presAssocID="{3CE7F499-57CC-4D27-8ED9-0EE08AC9D21A}" presName="hierChild2" presStyleCnt="0"/>
      <dgm:spPr/>
    </dgm:pt>
    <dgm:pt modelId="{0DCCF8DB-AC84-489C-A449-543F64D6B365}" type="pres">
      <dgm:prSet presAssocID="{BE19E01B-3F92-4A53-BF59-D4A355D5F44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2FBEADB2-B18A-4716-96C2-D2BC151A79CC}" type="pres">
      <dgm:prSet presAssocID="{F08A5030-6C76-4DC5-9B94-CAD788A9E1F8}" presName="hierRoot2" presStyleCnt="0">
        <dgm:presLayoutVars>
          <dgm:hierBranch/>
        </dgm:presLayoutVars>
      </dgm:prSet>
      <dgm:spPr/>
    </dgm:pt>
    <dgm:pt modelId="{217FB1CE-709D-41DA-9B36-994402ED27D7}" type="pres">
      <dgm:prSet presAssocID="{F08A5030-6C76-4DC5-9B94-CAD788A9E1F8}" presName="rootComposite" presStyleCnt="0"/>
      <dgm:spPr/>
    </dgm:pt>
    <dgm:pt modelId="{53FDE330-B542-4459-A156-36D4A17B0CB4}" type="pres">
      <dgm:prSet presAssocID="{F08A5030-6C76-4DC5-9B94-CAD788A9E1F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70B553-9E95-488C-8FD8-1CFDE9DEC975}" type="pres">
      <dgm:prSet presAssocID="{F08A5030-6C76-4DC5-9B94-CAD788A9E1F8}" presName="rootConnector" presStyleLbl="node2" presStyleIdx="0" presStyleCnt="3"/>
      <dgm:spPr/>
      <dgm:t>
        <a:bodyPr/>
        <a:lstStyle/>
        <a:p>
          <a:endParaRPr lang="ru-RU"/>
        </a:p>
      </dgm:t>
    </dgm:pt>
    <dgm:pt modelId="{F7A02DAB-CAE6-477F-A1BD-82011E75E171}" type="pres">
      <dgm:prSet presAssocID="{F08A5030-6C76-4DC5-9B94-CAD788A9E1F8}" presName="hierChild4" presStyleCnt="0"/>
      <dgm:spPr/>
    </dgm:pt>
    <dgm:pt modelId="{42C1846F-F690-44A5-9DE6-BFD8AEF0BB11}" type="pres">
      <dgm:prSet presAssocID="{F08A5030-6C76-4DC5-9B94-CAD788A9E1F8}" presName="hierChild5" presStyleCnt="0"/>
      <dgm:spPr/>
    </dgm:pt>
    <dgm:pt modelId="{DE1DFF8B-ED7A-4ED1-84BD-2E5A2FFD8590}" type="pres">
      <dgm:prSet presAssocID="{1411E74C-E525-4893-AB58-CFC056C5888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F90F8E0-DD60-4138-A216-33F78E6712E6}" type="pres">
      <dgm:prSet presAssocID="{444D3656-647E-4B59-9CA9-E488CCCCB059}" presName="hierRoot2" presStyleCnt="0">
        <dgm:presLayoutVars>
          <dgm:hierBranch/>
        </dgm:presLayoutVars>
      </dgm:prSet>
      <dgm:spPr/>
    </dgm:pt>
    <dgm:pt modelId="{B4B52F9D-D94C-455B-9262-AB2BBA10939F}" type="pres">
      <dgm:prSet presAssocID="{444D3656-647E-4B59-9CA9-E488CCCCB059}" presName="rootComposite" presStyleCnt="0"/>
      <dgm:spPr/>
    </dgm:pt>
    <dgm:pt modelId="{73CC2259-875D-4646-9F04-30B656344621}" type="pres">
      <dgm:prSet presAssocID="{444D3656-647E-4B59-9CA9-E488CCCCB05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37CC3-DC05-4B2D-B77C-B670659FFBAB}" type="pres">
      <dgm:prSet presAssocID="{444D3656-647E-4B59-9CA9-E488CCCCB059}" presName="rootConnector" presStyleLbl="node2" presStyleIdx="1" presStyleCnt="3"/>
      <dgm:spPr/>
      <dgm:t>
        <a:bodyPr/>
        <a:lstStyle/>
        <a:p>
          <a:endParaRPr lang="ru-RU"/>
        </a:p>
      </dgm:t>
    </dgm:pt>
    <dgm:pt modelId="{33C480D5-6022-4FA1-9F08-E0E55A7970BE}" type="pres">
      <dgm:prSet presAssocID="{444D3656-647E-4B59-9CA9-E488CCCCB059}" presName="hierChild4" presStyleCnt="0"/>
      <dgm:spPr/>
    </dgm:pt>
    <dgm:pt modelId="{3D827E39-7F8A-4299-A5A7-CEA01531E920}" type="pres">
      <dgm:prSet presAssocID="{444D3656-647E-4B59-9CA9-E488CCCCB059}" presName="hierChild5" presStyleCnt="0"/>
      <dgm:spPr/>
    </dgm:pt>
    <dgm:pt modelId="{47970CC6-5E99-4C86-AE62-7613E310F30A}" type="pres">
      <dgm:prSet presAssocID="{FED83AE0-36AB-4F51-B614-080E6D0718A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EABD7B78-AD58-46B5-A42D-C2D8F573A8FC}" type="pres">
      <dgm:prSet presAssocID="{5FF69C89-DEAE-4F81-8994-B6BC407CB2C5}" presName="hierRoot2" presStyleCnt="0">
        <dgm:presLayoutVars>
          <dgm:hierBranch/>
        </dgm:presLayoutVars>
      </dgm:prSet>
      <dgm:spPr/>
    </dgm:pt>
    <dgm:pt modelId="{B964F379-8E92-4B31-BF75-934655483E1C}" type="pres">
      <dgm:prSet presAssocID="{5FF69C89-DEAE-4F81-8994-B6BC407CB2C5}" presName="rootComposite" presStyleCnt="0"/>
      <dgm:spPr/>
    </dgm:pt>
    <dgm:pt modelId="{00FA767A-61EC-4F9F-AA27-E4A68B94C262}" type="pres">
      <dgm:prSet presAssocID="{5FF69C89-DEAE-4F81-8994-B6BC407CB2C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115E23-72A1-47D1-9246-3E04B3C89273}" type="pres">
      <dgm:prSet presAssocID="{5FF69C89-DEAE-4F81-8994-B6BC407CB2C5}" presName="rootConnector" presStyleLbl="node2" presStyleIdx="2" presStyleCnt="3"/>
      <dgm:spPr/>
      <dgm:t>
        <a:bodyPr/>
        <a:lstStyle/>
        <a:p>
          <a:endParaRPr lang="ru-RU"/>
        </a:p>
      </dgm:t>
    </dgm:pt>
    <dgm:pt modelId="{A617E319-6471-41B7-A3AE-57FF3052B052}" type="pres">
      <dgm:prSet presAssocID="{5FF69C89-DEAE-4F81-8994-B6BC407CB2C5}" presName="hierChild4" presStyleCnt="0"/>
      <dgm:spPr/>
    </dgm:pt>
    <dgm:pt modelId="{3C05DD78-20B7-47C1-B32C-1E686DEE48FC}" type="pres">
      <dgm:prSet presAssocID="{5FF69C89-DEAE-4F81-8994-B6BC407CB2C5}" presName="hierChild5" presStyleCnt="0"/>
      <dgm:spPr/>
    </dgm:pt>
    <dgm:pt modelId="{DF6C1A4A-11FB-40B5-B045-2E1F7CDFBA09}" type="pres">
      <dgm:prSet presAssocID="{3CE7F499-57CC-4D27-8ED9-0EE08AC9D21A}" presName="hierChild3" presStyleCnt="0"/>
      <dgm:spPr/>
    </dgm:pt>
  </dgm:ptLst>
  <dgm:cxnLst>
    <dgm:cxn modelId="{3BFEEABD-D734-40D7-AA06-D63964B68337}" type="presOf" srcId="{444D3656-647E-4B59-9CA9-E488CCCCB059}" destId="{A8637CC3-DC05-4B2D-B77C-B670659FFBAB}" srcOrd="1" destOrd="0" presId="urn:microsoft.com/office/officeart/2005/8/layout/orgChart1"/>
    <dgm:cxn modelId="{2C1B1D0E-1786-48CF-ACFD-C00C0FC18BA0}" type="presOf" srcId="{FED83AE0-36AB-4F51-B614-080E6D0718AE}" destId="{47970CC6-5E99-4C86-AE62-7613E310F30A}" srcOrd="0" destOrd="0" presId="urn:microsoft.com/office/officeart/2005/8/layout/orgChart1"/>
    <dgm:cxn modelId="{95ED91F6-B0CD-479D-BF44-7E591D59760A}" type="presOf" srcId="{AFC9681E-FE5F-454A-B393-77636EBDF0E7}" destId="{84C987C9-78D8-405B-B014-9EE98045DF1D}" srcOrd="0" destOrd="0" presId="urn:microsoft.com/office/officeart/2005/8/layout/orgChart1"/>
    <dgm:cxn modelId="{C40A40A7-20B6-457E-BA7E-E95B66612BCC}" type="presOf" srcId="{5FF69C89-DEAE-4F81-8994-B6BC407CB2C5}" destId="{00FA767A-61EC-4F9F-AA27-E4A68B94C262}" srcOrd="0" destOrd="0" presId="urn:microsoft.com/office/officeart/2005/8/layout/orgChart1"/>
    <dgm:cxn modelId="{11F2A2C6-1622-466A-9D62-C9FE2F8870B4}" type="presOf" srcId="{F08A5030-6C76-4DC5-9B94-CAD788A9E1F8}" destId="{53FDE330-B542-4459-A156-36D4A17B0CB4}" srcOrd="0" destOrd="0" presId="urn:microsoft.com/office/officeart/2005/8/layout/orgChart1"/>
    <dgm:cxn modelId="{1014CF33-277B-4DE6-BD6F-26D0AFCE6537}" srcId="{3CE7F499-57CC-4D27-8ED9-0EE08AC9D21A}" destId="{444D3656-647E-4B59-9CA9-E488CCCCB059}" srcOrd="1" destOrd="0" parTransId="{1411E74C-E525-4893-AB58-CFC056C58881}" sibTransId="{9A6B311D-BE8A-4B64-ADDD-696FC61FE83F}"/>
    <dgm:cxn modelId="{8F23B3B3-2E5B-45E9-895A-5B8DDB06ACC4}" type="presOf" srcId="{3CE7F499-57CC-4D27-8ED9-0EE08AC9D21A}" destId="{26670E3B-63E6-4E93-B8D5-A967185C1A5C}" srcOrd="0" destOrd="0" presId="urn:microsoft.com/office/officeart/2005/8/layout/orgChart1"/>
    <dgm:cxn modelId="{12ADE593-8FEF-4235-872E-8AD0AFFE2965}" type="presOf" srcId="{F08A5030-6C76-4DC5-9B94-CAD788A9E1F8}" destId="{8070B553-9E95-488C-8FD8-1CFDE9DEC975}" srcOrd="1" destOrd="0" presId="urn:microsoft.com/office/officeart/2005/8/layout/orgChart1"/>
    <dgm:cxn modelId="{E6E77562-2701-43D6-962A-53BC5445FF4F}" type="presOf" srcId="{444D3656-647E-4B59-9CA9-E488CCCCB059}" destId="{73CC2259-875D-4646-9F04-30B656344621}" srcOrd="0" destOrd="0" presId="urn:microsoft.com/office/officeart/2005/8/layout/orgChart1"/>
    <dgm:cxn modelId="{0435777D-E9FD-4A2E-812D-E9F5219BE077}" type="presOf" srcId="{3CE7F499-57CC-4D27-8ED9-0EE08AC9D21A}" destId="{1D69C2BD-8FC8-427D-B713-BE8766BBC771}" srcOrd="1" destOrd="0" presId="urn:microsoft.com/office/officeart/2005/8/layout/orgChart1"/>
    <dgm:cxn modelId="{EA6202AF-1BB9-4099-BF2E-E32B81DEAAB6}" srcId="{3CE7F499-57CC-4D27-8ED9-0EE08AC9D21A}" destId="{F08A5030-6C76-4DC5-9B94-CAD788A9E1F8}" srcOrd="0" destOrd="0" parTransId="{BE19E01B-3F92-4A53-BF59-D4A355D5F448}" sibTransId="{4A38A4E5-5D31-4020-8383-2EEBEDBFDA57}"/>
    <dgm:cxn modelId="{D0583297-ED2E-409D-9757-874AD38F58FB}" type="presOf" srcId="{5FF69C89-DEAE-4F81-8994-B6BC407CB2C5}" destId="{46115E23-72A1-47D1-9246-3E04B3C89273}" srcOrd="1" destOrd="0" presId="urn:microsoft.com/office/officeart/2005/8/layout/orgChart1"/>
    <dgm:cxn modelId="{DF1CB831-48D0-498D-8D91-8DF726B2EA27}" srcId="{AFC9681E-FE5F-454A-B393-77636EBDF0E7}" destId="{3CE7F499-57CC-4D27-8ED9-0EE08AC9D21A}" srcOrd="0" destOrd="0" parTransId="{50FDEB18-6A86-42ED-B11F-50ACA1594A14}" sibTransId="{18D5A7EC-15BB-4D85-BE41-43457F902A55}"/>
    <dgm:cxn modelId="{37BE4166-AA04-47F9-8A2B-A7766A823157}" type="presOf" srcId="{1411E74C-E525-4893-AB58-CFC056C58881}" destId="{DE1DFF8B-ED7A-4ED1-84BD-2E5A2FFD8590}" srcOrd="0" destOrd="0" presId="urn:microsoft.com/office/officeart/2005/8/layout/orgChart1"/>
    <dgm:cxn modelId="{41E1A51E-1343-4576-941E-A8ED88075A50}" srcId="{3CE7F499-57CC-4D27-8ED9-0EE08AC9D21A}" destId="{5FF69C89-DEAE-4F81-8994-B6BC407CB2C5}" srcOrd="2" destOrd="0" parTransId="{FED83AE0-36AB-4F51-B614-080E6D0718AE}" sibTransId="{5D38E160-8635-4204-B772-708EB99EC685}"/>
    <dgm:cxn modelId="{1298517D-8799-4968-8BBC-B8C3D11B1A1F}" type="presOf" srcId="{BE19E01B-3F92-4A53-BF59-D4A355D5F448}" destId="{0DCCF8DB-AC84-489C-A449-543F64D6B365}" srcOrd="0" destOrd="0" presId="urn:microsoft.com/office/officeart/2005/8/layout/orgChart1"/>
    <dgm:cxn modelId="{5F2B28D8-4C66-41EF-91C1-5A2E1C83AA2E}" type="presParOf" srcId="{84C987C9-78D8-405B-B014-9EE98045DF1D}" destId="{C9C127C8-CC4A-4538-BF4A-DC29997D9CC7}" srcOrd="0" destOrd="0" presId="urn:microsoft.com/office/officeart/2005/8/layout/orgChart1"/>
    <dgm:cxn modelId="{939D50AA-E308-480C-B5C6-1BEE9F436C31}" type="presParOf" srcId="{C9C127C8-CC4A-4538-BF4A-DC29997D9CC7}" destId="{EA43ACE9-74AA-4283-B425-0C0D3B27D016}" srcOrd="0" destOrd="0" presId="urn:microsoft.com/office/officeart/2005/8/layout/orgChart1"/>
    <dgm:cxn modelId="{AEF9A318-A757-4567-B4C3-7AC96F1335DA}" type="presParOf" srcId="{EA43ACE9-74AA-4283-B425-0C0D3B27D016}" destId="{26670E3B-63E6-4E93-B8D5-A967185C1A5C}" srcOrd="0" destOrd="0" presId="urn:microsoft.com/office/officeart/2005/8/layout/orgChart1"/>
    <dgm:cxn modelId="{5DD0EC02-56CE-4A9E-AF8C-2267413F4CBB}" type="presParOf" srcId="{EA43ACE9-74AA-4283-B425-0C0D3B27D016}" destId="{1D69C2BD-8FC8-427D-B713-BE8766BBC771}" srcOrd="1" destOrd="0" presId="urn:microsoft.com/office/officeart/2005/8/layout/orgChart1"/>
    <dgm:cxn modelId="{E3051445-21B6-4E9C-86D2-351750B65206}" type="presParOf" srcId="{C9C127C8-CC4A-4538-BF4A-DC29997D9CC7}" destId="{0F4C3990-1077-45E3-88C3-299E568E397F}" srcOrd="1" destOrd="0" presId="urn:microsoft.com/office/officeart/2005/8/layout/orgChart1"/>
    <dgm:cxn modelId="{C4871639-3CA8-4D69-AA2D-ABF50761068C}" type="presParOf" srcId="{0F4C3990-1077-45E3-88C3-299E568E397F}" destId="{0DCCF8DB-AC84-489C-A449-543F64D6B365}" srcOrd="0" destOrd="0" presId="urn:microsoft.com/office/officeart/2005/8/layout/orgChart1"/>
    <dgm:cxn modelId="{77CF27EF-5A41-4B7D-BDC1-DC1C6B183005}" type="presParOf" srcId="{0F4C3990-1077-45E3-88C3-299E568E397F}" destId="{2FBEADB2-B18A-4716-96C2-D2BC151A79CC}" srcOrd="1" destOrd="0" presId="urn:microsoft.com/office/officeart/2005/8/layout/orgChart1"/>
    <dgm:cxn modelId="{DF5358B7-A29E-4BC4-B0D3-B421A64DD0B1}" type="presParOf" srcId="{2FBEADB2-B18A-4716-96C2-D2BC151A79CC}" destId="{217FB1CE-709D-41DA-9B36-994402ED27D7}" srcOrd="0" destOrd="0" presId="urn:microsoft.com/office/officeart/2005/8/layout/orgChart1"/>
    <dgm:cxn modelId="{DED9E6FB-9095-499B-BAC4-F4154D69FB76}" type="presParOf" srcId="{217FB1CE-709D-41DA-9B36-994402ED27D7}" destId="{53FDE330-B542-4459-A156-36D4A17B0CB4}" srcOrd="0" destOrd="0" presId="urn:microsoft.com/office/officeart/2005/8/layout/orgChart1"/>
    <dgm:cxn modelId="{C9832361-C440-462E-8017-BEE9DB9EDDCA}" type="presParOf" srcId="{217FB1CE-709D-41DA-9B36-994402ED27D7}" destId="{8070B553-9E95-488C-8FD8-1CFDE9DEC975}" srcOrd="1" destOrd="0" presId="urn:microsoft.com/office/officeart/2005/8/layout/orgChart1"/>
    <dgm:cxn modelId="{30EEFBDE-5B09-46AB-8DA0-22698C4F9324}" type="presParOf" srcId="{2FBEADB2-B18A-4716-96C2-D2BC151A79CC}" destId="{F7A02DAB-CAE6-477F-A1BD-82011E75E171}" srcOrd="1" destOrd="0" presId="urn:microsoft.com/office/officeart/2005/8/layout/orgChart1"/>
    <dgm:cxn modelId="{A9A83721-844E-4399-93CA-D3D39B35BD8B}" type="presParOf" srcId="{2FBEADB2-B18A-4716-96C2-D2BC151A79CC}" destId="{42C1846F-F690-44A5-9DE6-BFD8AEF0BB11}" srcOrd="2" destOrd="0" presId="urn:microsoft.com/office/officeart/2005/8/layout/orgChart1"/>
    <dgm:cxn modelId="{B5EF21E2-22FA-4539-99A3-2B5E04BDA030}" type="presParOf" srcId="{0F4C3990-1077-45E3-88C3-299E568E397F}" destId="{DE1DFF8B-ED7A-4ED1-84BD-2E5A2FFD8590}" srcOrd="2" destOrd="0" presId="urn:microsoft.com/office/officeart/2005/8/layout/orgChart1"/>
    <dgm:cxn modelId="{F65126D6-B407-4CE7-98CC-CEB069252474}" type="presParOf" srcId="{0F4C3990-1077-45E3-88C3-299E568E397F}" destId="{1F90F8E0-DD60-4138-A216-33F78E6712E6}" srcOrd="3" destOrd="0" presId="urn:microsoft.com/office/officeart/2005/8/layout/orgChart1"/>
    <dgm:cxn modelId="{35ED237D-8CB4-402A-A32A-2DFE6E382BD7}" type="presParOf" srcId="{1F90F8E0-DD60-4138-A216-33F78E6712E6}" destId="{B4B52F9D-D94C-455B-9262-AB2BBA10939F}" srcOrd="0" destOrd="0" presId="urn:microsoft.com/office/officeart/2005/8/layout/orgChart1"/>
    <dgm:cxn modelId="{1B5D3260-35D3-4C46-A667-15303E7C4F3E}" type="presParOf" srcId="{B4B52F9D-D94C-455B-9262-AB2BBA10939F}" destId="{73CC2259-875D-4646-9F04-30B656344621}" srcOrd="0" destOrd="0" presId="urn:microsoft.com/office/officeart/2005/8/layout/orgChart1"/>
    <dgm:cxn modelId="{66B10690-6A6E-4229-92DB-D80870A0C1B4}" type="presParOf" srcId="{B4B52F9D-D94C-455B-9262-AB2BBA10939F}" destId="{A8637CC3-DC05-4B2D-B77C-B670659FFBAB}" srcOrd="1" destOrd="0" presId="urn:microsoft.com/office/officeart/2005/8/layout/orgChart1"/>
    <dgm:cxn modelId="{B91D4DBB-8562-43FF-8AAE-8D87E88FFF79}" type="presParOf" srcId="{1F90F8E0-DD60-4138-A216-33F78E6712E6}" destId="{33C480D5-6022-4FA1-9F08-E0E55A7970BE}" srcOrd="1" destOrd="0" presId="urn:microsoft.com/office/officeart/2005/8/layout/orgChart1"/>
    <dgm:cxn modelId="{CC922D89-1A66-4C9D-8991-16868509FBBA}" type="presParOf" srcId="{1F90F8E0-DD60-4138-A216-33F78E6712E6}" destId="{3D827E39-7F8A-4299-A5A7-CEA01531E920}" srcOrd="2" destOrd="0" presId="urn:microsoft.com/office/officeart/2005/8/layout/orgChart1"/>
    <dgm:cxn modelId="{006787BE-E6F3-438A-BC86-DA559429D1C0}" type="presParOf" srcId="{0F4C3990-1077-45E3-88C3-299E568E397F}" destId="{47970CC6-5E99-4C86-AE62-7613E310F30A}" srcOrd="4" destOrd="0" presId="urn:microsoft.com/office/officeart/2005/8/layout/orgChart1"/>
    <dgm:cxn modelId="{01C687FD-0B23-4B33-AA8C-FAF636B59ADE}" type="presParOf" srcId="{0F4C3990-1077-45E3-88C3-299E568E397F}" destId="{EABD7B78-AD58-46B5-A42D-C2D8F573A8FC}" srcOrd="5" destOrd="0" presId="urn:microsoft.com/office/officeart/2005/8/layout/orgChart1"/>
    <dgm:cxn modelId="{D0D7A4B8-2743-41C4-96D2-1264838B951A}" type="presParOf" srcId="{EABD7B78-AD58-46B5-A42D-C2D8F573A8FC}" destId="{B964F379-8E92-4B31-BF75-934655483E1C}" srcOrd="0" destOrd="0" presId="urn:microsoft.com/office/officeart/2005/8/layout/orgChart1"/>
    <dgm:cxn modelId="{301EB130-C0BA-4FC1-AA74-AA8717469EBB}" type="presParOf" srcId="{B964F379-8E92-4B31-BF75-934655483E1C}" destId="{00FA767A-61EC-4F9F-AA27-E4A68B94C262}" srcOrd="0" destOrd="0" presId="urn:microsoft.com/office/officeart/2005/8/layout/orgChart1"/>
    <dgm:cxn modelId="{0D109ED6-A321-447A-A39D-46F25A4F3E9C}" type="presParOf" srcId="{B964F379-8E92-4B31-BF75-934655483E1C}" destId="{46115E23-72A1-47D1-9246-3E04B3C89273}" srcOrd="1" destOrd="0" presId="urn:microsoft.com/office/officeart/2005/8/layout/orgChart1"/>
    <dgm:cxn modelId="{9E936DC5-B11E-4239-8FCB-32D4802B1D1B}" type="presParOf" srcId="{EABD7B78-AD58-46B5-A42D-C2D8F573A8FC}" destId="{A617E319-6471-41B7-A3AE-57FF3052B052}" srcOrd="1" destOrd="0" presId="urn:microsoft.com/office/officeart/2005/8/layout/orgChart1"/>
    <dgm:cxn modelId="{5F8C6208-B4B9-48C0-BEE9-BF3EA3D4C059}" type="presParOf" srcId="{EABD7B78-AD58-46B5-A42D-C2D8F573A8FC}" destId="{3C05DD78-20B7-47C1-B32C-1E686DEE48FC}" srcOrd="2" destOrd="0" presId="urn:microsoft.com/office/officeart/2005/8/layout/orgChart1"/>
    <dgm:cxn modelId="{053645FF-8007-4777-ADD2-85AC72970631}" type="presParOf" srcId="{C9C127C8-CC4A-4538-BF4A-DC29997D9CC7}" destId="{DF6C1A4A-11FB-40B5-B045-2E1F7CDFBA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84EEA9C-27A8-445D-9C51-24FB1C71E893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/>
      <dgm:spPr/>
    </dgm:pt>
    <dgm:pt modelId="{D24BD9F8-08EA-4B6C-B475-84C0928DCF2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Макро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элементы</a:t>
          </a:r>
          <a:endParaRPr lang="ru-RU" smtClean="0"/>
        </a:p>
      </dgm:t>
    </dgm:pt>
    <dgm:pt modelId="{9FF53599-C65B-4C2C-919F-A8ECDA44928A}" type="parTrans" cxnId="{E4B818D1-8FFD-486C-9252-5DFF18564AFD}">
      <dgm:prSet/>
      <dgm:spPr/>
      <dgm:t>
        <a:bodyPr/>
        <a:lstStyle/>
        <a:p>
          <a:endParaRPr lang="ru-RU"/>
        </a:p>
      </dgm:t>
    </dgm:pt>
    <dgm:pt modelId="{12C95694-C69A-4F65-BA06-CD7CA4D5BDE2}" type="sibTrans" cxnId="{E4B818D1-8FFD-486C-9252-5DFF18564AFD}">
      <dgm:prSet/>
      <dgm:spPr/>
      <dgm:t>
        <a:bodyPr/>
        <a:lstStyle/>
        <a:p>
          <a:endParaRPr lang="ru-RU"/>
        </a:p>
      </dgm:t>
    </dgm:pt>
    <dgm:pt modelId="{D22C8B98-67C2-4431-A397-BA2FD57D5A28}">
      <dgm:prSet/>
      <dgm:spPr/>
      <dgm:t>
        <a:bodyPr/>
        <a:lstStyle/>
        <a:p>
          <a:endParaRPr lang="ru-RU" smtClean="0"/>
        </a:p>
      </dgm:t>
    </dgm:pt>
    <dgm:pt modelId="{681167DB-FDD8-40E6-9F47-5B3B120AEE3D}" type="parTrans" cxnId="{1D86E70F-EFC5-4A9B-8720-BE3DC34251BA}">
      <dgm:prSet/>
      <dgm:spPr/>
      <dgm:t>
        <a:bodyPr/>
        <a:lstStyle/>
        <a:p>
          <a:endParaRPr lang="ru-RU"/>
        </a:p>
      </dgm:t>
    </dgm:pt>
    <dgm:pt modelId="{3A0DE071-49B8-43FB-A3AB-AC53E3CC4A6A}" type="sibTrans" cxnId="{1D86E70F-EFC5-4A9B-8720-BE3DC34251BA}">
      <dgm:prSet/>
      <dgm:spPr/>
      <dgm:t>
        <a:bodyPr/>
        <a:lstStyle/>
        <a:p>
          <a:endParaRPr lang="ru-RU"/>
        </a:p>
      </dgm:t>
    </dgm:pt>
    <dgm:pt modelId="{2AB93820-3371-4648-8EBB-A5C6DB834D71}">
      <dgm:prSet/>
      <dgm:spPr/>
      <dgm:t>
        <a:bodyPr/>
        <a:lstStyle/>
        <a:p>
          <a:endParaRPr lang="ru-RU" smtClean="0"/>
        </a:p>
      </dgm:t>
    </dgm:pt>
    <dgm:pt modelId="{0335F0F3-316B-46BB-A36D-76E26025FC47}" type="parTrans" cxnId="{537DA17C-73EA-4D10-AB36-5E667AA37D56}">
      <dgm:prSet/>
      <dgm:spPr/>
      <dgm:t>
        <a:bodyPr/>
        <a:lstStyle/>
        <a:p>
          <a:endParaRPr lang="ru-RU"/>
        </a:p>
      </dgm:t>
    </dgm:pt>
    <dgm:pt modelId="{FACDD2B1-4A6D-4475-94A9-49B776C9567F}" type="sibTrans" cxnId="{537DA17C-73EA-4D10-AB36-5E667AA37D56}">
      <dgm:prSet/>
      <dgm:spPr/>
      <dgm:t>
        <a:bodyPr/>
        <a:lstStyle/>
        <a:p>
          <a:endParaRPr lang="ru-RU"/>
        </a:p>
      </dgm:t>
    </dgm:pt>
    <dgm:pt modelId="{D801A8C8-6376-423D-A656-525710376F56}">
      <dgm:prSet/>
      <dgm:spPr/>
      <dgm:t>
        <a:bodyPr/>
        <a:lstStyle/>
        <a:p>
          <a:endParaRPr lang="ru-RU" smtClean="0"/>
        </a:p>
      </dgm:t>
    </dgm:pt>
    <dgm:pt modelId="{425575E7-6A8B-4A90-9B7F-7A17DB38B5CA}" type="parTrans" cxnId="{958537CB-710F-4C71-8A5A-0E14C5375A27}">
      <dgm:prSet/>
      <dgm:spPr/>
      <dgm:t>
        <a:bodyPr/>
        <a:lstStyle/>
        <a:p>
          <a:endParaRPr lang="ru-RU"/>
        </a:p>
      </dgm:t>
    </dgm:pt>
    <dgm:pt modelId="{24E562E1-DED7-4DE2-B449-955CC2D506E2}" type="sibTrans" cxnId="{958537CB-710F-4C71-8A5A-0E14C5375A27}">
      <dgm:prSet/>
      <dgm:spPr/>
      <dgm:t>
        <a:bodyPr/>
        <a:lstStyle/>
        <a:p>
          <a:endParaRPr lang="ru-RU"/>
        </a:p>
      </dgm:t>
    </dgm:pt>
    <dgm:pt modelId="{63C92C74-B133-4435-8DAF-FB6E16B6421E}">
      <dgm:prSet/>
      <dgm:spPr/>
      <dgm:t>
        <a:bodyPr/>
        <a:lstStyle/>
        <a:p>
          <a:endParaRPr lang="ru-RU" smtClean="0"/>
        </a:p>
      </dgm:t>
    </dgm:pt>
    <dgm:pt modelId="{D6121B2A-0F05-4AB1-92E4-33C1976FA348}" type="parTrans" cxnId="{4ABDB4B3-7F43-4C3C-989E-A72948746CC5}">
      <dgm:prSet/>
      <dgm:spPr/>
      <dgm:t>
        <a:bodyPr/>
        <a:lstStyle/>
        <a:p>
          <a:endParaRPr lang="ru-RU"/>
        </a:p>
      </dgm:t>
    </dgm:pt>
    <dgm:pt modelId="{00231C19-A8CB-4B97-831C-4225CAEBBBD4}" type="sibTrans" cxnId="{4ABDB4B3-7F43-4C3C-989E-A72948746CC5}">
      <dgm:prSet/>
      <dgm:spPr/>
      <dgm:t>
        <a:bodyPr/>
        <a:lstStyle/>
        <a:p>
          <a:endParaRPr lang="ru-RU"/>
        </a:p>
      </dgm:t>
    </dgm:pt>
    <dgm:pt modelId="{11CA7FE0-1339-42EF-AFE1-DE357D0EF6D3}">
      <dgm:prSet/>
      <dgm:spPr/>
      <dgm:t>
        <a:bodyPr/>
        <a:lstStyle/>
        <a:p>
          <a:endParaRPr lang="ru-RU" smtClean="0"/>
        </a:p>
      </dgm:t>
    </dgm:pt>
    <dgm:pt modelId="{098822F1-A5EA-45D3-B051-8132B1E18D7E}" type="parTrans" cxnId="{1368BB34-8135-4702-AE40-204E97183A88}">
      <dgm:prSet/>
      <dgm:spPr/>
      <dgm:t>
        <a:bodyPr/>
        <a:lstStyle/>
        <a:p>
          <a:endParaRPr lang="ru-RU"/>
        </a:p>
      </dgm:t>
    </dgm:pt>
    <dgm:pt modelId="{B24ACD25-D283-4C0C-BC22-EDE363DC566A}" type="sibTrans" cxnId="{1368BB34-8135-4702-AE40-204E97183A88}">
      <dgm:prSet/>
      <dgm:spPr/>
      <dgm:t>
        <a:bodyPr/>
        <a:lstStyle/>
        <a:p>
          <a:endParaRPr lang="ru-RU"/>
        </a:p>
      </dgm:t>
    </dgm:pt>
    <dgm:pt modelId="{9601E9EC-BB1E-47F3-8EC9-8519DAC87B54}">
      <dgm:prSet/>
      <dgm:spPr/>
      <dgm:t>
        <a:bodyPr/>
        <a:lstStyle/>
        <a:p>
          <a:endParaRPr lang="ru-RU" smtClean="0"/>
        </a:p>
      </dgm:t>
    </dgm:pt>
    <dgm:pt modelId="{C71C8C70-D424-4485-AF1D-09F951F24FFF}" type="parTrans" cxnId="{3C9116BD-42EB-4606-A059-3D2AAB10E162}">
      <dgm:prSet/>
      <dgm:spPr/>
      <dgm:t>
        <a:bodyPr/>
        <a:lstStyle/>
        <a:p>
          <a:endParaRPr lang="ru-RU"/>
        </a:p>
      </dgm:t>
    </dgm:pt>
    <dgm:pt modelId="{D63A6685-F0B7-4FA7-A680-A9A965B031A3}" type="sibTrans" cxnId="{3C9116BD-42EB-4606-A059-3D2AAB10E162}">
      <dgm:prSet/>
      <dgm:spPr/>
      <dgm:t>
        <a:bodyPr/>
        <a:lstStyle/>
        <a:p>
          <a:endParaRPr lang="ru-RU"/>
        </a:p>
      </dgm:t>
    </dgm:pt>
    <dgm:pt modelId="{4117D9AF-DCA9-4778-9059-F4DDA9A108E6}">
      <dgm:prSet/>
      <dgm:spPr/>
      <dgm:t>
        <a:bodyPr/>
        <a:lstStyle/>
        <a:p>
          <a:endParaRPr lang="ru-RU" smtClean="0"/>
        </a:p>
      </dgm:t>
    </dgm:pt>
    <dgm:pt modelId="{4E0862E7-86CA-481D-9ACA-507010E20EA2}" type="parTrans" cxnId="{BFFC06B9-BD4E-4009-8117-8B89748B1BB9}">
      <dgm:prSet/>
      <dgm:spPr/>
      <dgm:t>
        <a:bodyPr/>
        <a:lstStyle/>
        <a:p>
          <a:endParaRPr lang="ru-RU"/>
        </a:p>
      </dgm:t>
    </dgm:pt>
    <dgm:pt modelId="{9539A1F6-A979-4C2C-82CA-40C7C2D9CBC8}" type="sibTrans" cxnId="{BFFC06B9-BD4E-4009-8117-8B89748B1BB9}">
      <dgm:prSet/>
      <dgm:spPr/>
      <dgm:t>
        <a:bodyPr/>
        <a:lstStyle/>
        <a:p>
          <a:endParaRPr lang="ru-RU"/>
        </a:p>
      </dgm:t>
    </dgm:pt>
    <dgm:pt modelId="{2AB576AB-A024-4CD6-AF39-FBDE1AE549B7}">
      <dgm:prSet/>
      <dgm:spPr/>
      <dgm:t>
        <a:bodyPr/>
        <a:lstStyle/>
        <a:p>
          <a:endParaRPr lang="ru-RU" smtClean="0"/>
        </a:p>
      </dgm:t>
    </dgm:pt>
    <dgm:pt modelId="{6621A618-4858-4028-AC9D-99EBB4017AA1}" type="parTrans" cxnId="{9A51A02B-57DE-4C3C-85FD-F2F6302BA3CC}">
      <dgm:prSet/>
      <dgm:spPr/>
      <dgm:t>
        <a:bodyPr/>
        <a:lstStyle/>
        <a:p>
          <a:endParaRPr lang="ru-RU"/>
        </a:p>
      </dgm:t>
    </dgm:pt>
    <dgm:pt modelId="{56CB3D60-380E-43AF-ADD0-A7A4EE534CE2}" type="sibTrans" cxnId="{9A51A02B-57DE-4C3C-85FD-F2F6302BA3CC}">
      <dgm:prSet/>
      <dgm:spPr/>
      <dgm:t>
        <a:bodyPr/>
        <a:lstStyle/>
        <a:p>
          <a:endParaRPr lang="ru-RU"/>
        </a:p>
      </dgm:t>
    </dgm:pt>
    <dgm:pt modelId="{BF115C44-F8DE-4645-99A8-0CA9B2D317C1}" type="pres">
      <dgm:prSet presAssocID="{884EEA9C-27A8-445D-9C51-24FB1C71E89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C198C70-C3CC-4CD9-8895-693525D2D14B}" type="pres">
      <dgm:prSet presAssocID="{D24BD9F8-08EA-4B6C-B475-84C0928DCF27}" presName="centerShape" presStyleLbl="node0" presStyleIdx="0" presStyleCnt="1"/>
      <dgm:spPr/>
      <dgm:t>
        <a:bodyPr/>
        <a:lstStyle/>
        <a:p>
          <a:endParaRPr lang="ru-RU"/>
        </a:p>
      </dgm:t>
    </dgm:pt>
    <dgm:pt modelId="{23507374-AACF-4260-9CC2-4DE524A8E49B}" type="pres">
      <dgm:prSet presAssocID="{681167DB-FDD8-40E6-9F47-5B3B120AEE3D}" presName="Name9" presStyleLbl="parChTrans1D2" presStyleIdx="0" presStyleCnt="8"/>
      <dgm:spPr/>
      <dgm:t>
        <a:bodyPr/>
        <a:lstStyle/>
        <a:p>
          <a:endParaRPr lang="ru-RU"/>
        </a:p>
      </dgm:t>
    </dgm:pt>
    <dgm:pt modelId="{DC67BC19-0B3C-4114-8F56-D85A209BA303}" type="pres">
      <dgm:prSet presAssocID="{681167DB-FDD8-40E6-9F47-5B3B120AEE3D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EB19FC0-CDB7-4D9F-8A8F-92C296FFF4AB}" type="pres">
      <dgm:prSet presAssocID="{D22C8B98-67C2-4431-A397-BA2FD57D5A2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0D9516-28B6-4979-99BC-7EFBFB9F931C}" type="pres">
      <dgm:prSet presAssocID="{0335F0F3-316B-46BB-A36D-76E26025FC47}" presName="Name9" presStyleLbl="parChTrans1D2" presStyleIdx="1" presStyleCnt="8"/>
      <dgm:spPr/>
      <dgm:t>
        <a:bodyPr/>
        <a:lstStyle/>
        <a:p>
          <a:endParaRPr lang="ru-RU"/>
        </a:p>
      </dgm:t>
    </dgm:pt>
    <dgm:pt modelId="{C15EF0A5-0BFF-40BF-9388-8D20E585F38F}" type="pres">
      <dgm:prSet presAssocID="{0335F0F3-316B-46BB-A36D-76E26025FC47}" presName="connTx" presStyleLbl="parChTrans1D2" presStyleIdx="1" presStyleCnt="8"/>
      <dgm:spPr/>
      <dgm:t>
        <a:bodyPr/>
        <a:lstStyle/>
        <a:p>
          <a:endParaRPr lang="ru-RU"/>
        </a:p>
      </dgm:t>
    </dgm:pt>
    <dgm:pt modelId="{1809684D-C746-4264-93AE-4D5DA5C8AB73}" type="pres">
      <dgm:prSet presAssocID="{2AB93820-3371-4648-8EBB-A5C6DB834D7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213EB-944A-42B3-84D5-8B45D77AEB69}" type="pres">
      <dgm:prSet presAssocID="{425575E7-6A8B-4A90-9B7F-7A17DB38B5CA}" presName="Name9" presStyleLbl="parChTrans1D2" presStyleIdx="2" presStyleCnt="8"/>
      <dgm:spPr/>
      <dgm:t>
        <a:bodyPr/>
        <a:lstStyle/>
        <a:p>
          <a:endParaRPr lang="ru-RU"/>
        </a:p>
      </dgm:t>
    </dgm:pt>
    <dgm:pt modelId="{F82430B6-2196-472D-B627-B24F1B2B4404}" type="pres">
      <dgm:prSet presAssocID="{425575E7-6A8B-4A90-9B7F-7A17DB38B5CA}" presName="connTx" presStyleLbl="parChTrans1D2" presStyleIdx="2" presStyleCnt="8"/>
      <dgm:spPr/>
      <dgm:t>
        <a:bodyPr/>
        <a:lstStyle/>
        <a:p>
          <a:endParaRPr lang="ru-RU"/>
        </a:p>
      </dgm:t>
    </dgm:pt>
    <dgm:pt modelId="{8FA488D7-216E-4527-93E8-215F498CEEAA}" type="pres">
      <dgm:prSet presAssocID="{D801A8C8-6376-423D-A656-525710376F5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373BCD-2A10-4E8E-BAE6-6DCB4AB90F6D}" type="pres">
      <dgm:prSet presAssocID="{D6121B2A-0F05-4AB1-92E4-33C1976FA348}" presName="Name9" presStyleLbl="parChTrans1D2" presStyleIdx="3" presStyleCnt="8"/>
      <dgm:spPr/>
      <dgm:t>
        <a:bodyPr/>
        <a:lstStyle/>
        <a:p>
          <a:endParaRPr lang="ru-RU"/>
        </a:p>
      </dgm:t>
    </dgm:pt>
    <dgm:pt modelId="{EBEF820C-5625-47E2-87D5-1951F5DC1664}" type="pres">
      <dgm:prSet presAssocID="{D6121B2A-0F05-4AB1-92E4-33C1976FA348}" presName="connTx" presStyleLbl="parChTrans1D2" presStyleIdx="3" presStyleCnt="8"/>
      <dgm:spPr/>
      <dgm:t>
        <a:bodyPr/>
        <a:lstStyle/>
        <a:p>
          <a:endParaRPr lang="ru-RU"/>
        </a:p>
      </dgm:t>
    </dgm:pt>
    <dgm:pt modelId="{5587CC75-3101-4695-AC02-C23521D01175}" type="pres">
      <dgm:prSet presAssocID="{63C92C74-B133-4435-8DAF-FB6E16B6421E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8C1141-6CA3-4DD9-AB58-1AFA70C56DA4}" type="pres">
      <dgm:prSet presAssocID="{098822F1-A5EA-45D3-B051-8132B1E18D7E}" presName="Name9" presStyleLbl="parChTrans1D2" presStyleIdx="4" presStyleCnt="8"/>
      <dgm:spPr/>
      <dgm:t>
        <a:bodyPr/>
        <a:lstStyle/>
        <a:p>
          <a:endParaRPr lang="ru-RU"/>
        </a:p>
      </dgm:t>
    </dgm:pt>
    <dgm:pt modelId="{EF53B5DC-75D3-46B3-AC89-42C3288C383B}" type="pres">
      <dgm:prSet presAssocID="{098822F1-A5EA-45D3-B051-8132B1E18D7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4C54DF82-67D8-4424-8492-38AAD11D210A}" type="pres">
      <dgm:prSet presAssocID="{11CA7FE0-1339-42EF-AFE1-DE357D0EF6D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30BDA2-6420-43AE-A0A6-162A28E2AC78}" type="pres">
      <dgm:prSet presAssocID="{C71C8C70-D424-4485-AF1D-09F951F24FFF}" presName="Name9" presStyleLbl="parChTrans1D2" presStyleIdx="5" presStyleCnt="8"/>
      <dgm:spPr/>
      <dgm:t>
        <a:bodyPr/>
        <a:lstStyle/>
        <a:p>
          <a:endParaRPr lang="ru-RU"/>
        </a:p>
      </dgm:t>
    </dgm:pt>
    <dgm:pt modelId="{3D696DA3-5AF2-417B-8F5F-FF1A9FB21356}" type="pres">
      <dgm:prSet presAssocID="{C71C8C70-D424-4485-AF1D-09F951F24FFF}" presName="connTx" presStyleLbl="parChTrans1D2" presStyleIdx="5" presStyleCnt="8"/>
      <dgm:spPr/>
      <dgm:t>
        <a:bodyPr/>
        <a:lstStyle/>
        <a:p>
          <a:endParaRPr lang="ru-RU"/>
        </a:p>
      </dgm:t>
    </dgm:pt>
    <dgm:pt modelId="{B8070C70-6997-40D8-9332-D036C522FF00}" type="pres">
      <dgm:prSet presAssocID="{9601E9EC-BB1E-47F3-8EC9-8519DAC87B54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53E99-E9BE-4DD8-A3A4-DB8304ACB341}" type="pres">
      <dgm:prSet presAssocID="{4E0862E7-86CA-481D-9ACA-507010E20EA2}" presName="Name9" presStyleLbl="parChTrans1D2" presStyleIdx="6" presStyleCnt="8"/>
      <dgm:spPr/>
      <dgm:t>
        <a:bodyPr/>
        <a:lstStyle/>
        <a:p>
          <a:endParaRPr lang="ru-RU"/>
        </a:p>
      </dgm:t>
    </dgm:pt>
    <dgm:pt modelId="{41C7D135-79F3-46FF-9A79-43F5060934D3}" type="pres">
      <dgm:prSet presAssocID="{4E0862E7-86CA-481D-9ACA-507010E20EA2}" presName="connTx" presStyleLbl="parChTrans1D2" presStyleIdx="6" presStyleCnt="8"/>
      <dgm:spPr/>
      <dgm:t>
        <a:bodyPr/>
        <a:lstStyle/>
        <a:p>
          <a:endParaRPr lang="ru-RU"/>
        </a:p>
      </dgm:t>
    </dgm:pt>
    <dgm:pt modelId="{B1FA15EB-6735-4E8F-B92C-0853B00AEF92}" type="pres">
      <dgm:prSet presAssocID="{4117D9AF-DCA9-4778-9059-F4DDA9A108E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E61569-3804-4230-83F6-0F8AB19A3210}" type="pres">
      <dgm:prSet presAssocID="{6621A618-4858-4028-AC9D-99EBB4017AA1}" presName="Name9" presStyleLbl="parChTrans1D2" presStyleIdx="7" presStyleCnt="8"/>
      <dgm:spPr/>
      <dgm:t>
        <a:bodyPr/>
        <a:lstStyle/>
        <a:p>
          <a:endParaRPr lang="ru-RU"/>
        </a:p>
      </dgm:t>
    </dgm:pt>
    <dgm:pt modelId="{3F0864C8-DB1C-48F2-862B-FC61078061CB}" type="pres">
      <dgm:prSet presAssocID="{6621A618-4858-4028-AC9D-99EBB4017AA1}" presName="connTx" presStyleLbl="parChTrans1D2" presStyleIdx="7" presStyleCnt="8"/>
      <dgm:spPr/>
      <dgm:t>
        <a:bodyPr/>
        <a:lstStyle/>
        <a:p>
          <a:endParaRPr lang="ru-RU"/>
        </a:p>
      </dgm:t>
    </dgm:pt>
    <dgm:pt modelId="{4F543F91-18F1-40A1-B47C-E483E7E86001}" type="pres">
      <dgm:prSet presAssocID="{2AB576AB-A024-4CD6-AF39-FBDE1AE549B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C9FF34-E089-47A5-A18A-A1BF5BE85B5B}" type="presOf" srcId="{4E0862E7-86CA-481D-9ACA-507010E20EA2}" destId="{36A53E99-E9BE-4DD8-A3A4-DB8304ACB341}" srcOrd="0" destOrd="0" presId="urn:microsoft.com/office/officeart/2005/8/layout/radial1"/>
    <dgm:cxn modelId="{BA8A069A-7D24-4AAC-97A6-90BD9F233A10}" type="presOf" srcId="{C71C8C70-D424-4485-AF1D-09F951F24FFF}" destId="{7530BDA2-6420-43AE-A0A6-162A28E2AC78}" srcOrd="0" destOrd="0" presId="urn:microsoft.com/office/officeart/2005/8/layout/radial1"/>
    <dgm:cxn modelId="{B392783E-51E7-48F8-993A-AE603018DA87}" type="presOf" srcId="{2AB93820-3371-4648-8EBB-A5C6DB834D71}" destId="{1809684D-C746-4264-93AE-4D5DA5C8AB73}" srcOrd="0" destOrd="0" presId="urn:microsoft.com/office/officeart/2005/8/layout/radial1"/>
    <dgm:cxn modelId="{4ABDB4B3-7F43-4C3C-989E-A72948746CC5}" srcId="{D24BD9F8-08EA-4B6C-B475-84C0928DCF27}" destId="{63C92C74-B133-4435-8DAF-FB6E16B6421E}" srcOrd="3" destOrd="0" parTransId="{D6121B2A-0F05-4AB1-92E4-33C1976FA348}" sibTransId="{00231C19-A8CB-4B97-831C-4225CAEBBBD4}"/>
    <dgm:cxn modelId="{8FAF24A9-1033-417E-8158-A1B8A69B2F73}" type="presOf" srcId="{D6121B2A-0F05-4AB1-92E4-33C1976FA348}" destId="{F8373BCD-2A10-4E8E-BAE6-6DCB4AB90F6D}" srcOrd="0" destOrd="0" presId="urn:microsoft.com/office/officeart/2005/8/layout/radial1"/>
    <dgm:cxn modelId="{958537CB-710F-4C71-8A5A-0E14C5375A27}" srcId="{D24BD9F8-08EA-4B6C-B475-84C0928DCF27}" destId="{D801A8C8-6376-423D-A656-525710376F56}" srcOrd="2" destOrd="0" parTransId="{425575E7-6A8B-4A90-9B7F-7A17DB38B5CA}" sibTransId="{24E562E1-DED7-4DE2-B449-955CC2D506E2}"/>
    <dgm:cxn modelId="{925B5C09-EFFC-47A6-9A23-09E0A9979516}" type="presOf" srcId="{63C92C74-B133-4435-8DAF-FB6E16B6421E}" destId="{5587CC75-3101-4695-AC02-C23521D01175}" srcOrd="0" destOrd="0" presId="urn:microsoft.com/office/officeart/2005/8/layout/radial1"/>
    <dgm:cxn modelId="{5D6FF2B5-F61E-44B9-A7BA-E32ECC177D43}" type="presOf" srcId="{0335F0F3-316B-46BB-A36D-76E26025FC47}" destId="{C15EF0A5-0BFF-40BF-9388-8D20E585F38F}" srcOrd="1" destOrd="0" presId="urn:microsoft.com/office/officeart/2005/8/layout/radial1"/>
    <dgm:cxn modelId="{0D01A5B5-1DAE-4213-810D-9694C39C4059}" type="presOf" srcId="{4E0862E7-86CA-481D-9ACA-507010E20EA2}" destId="{41C7D135-79F3-46FF-9A79-43F5060934D3}" srcOrd="1" destOrd="0" presId="urn:microsoft.com/office/officeart/2005/8/layout/radial1"/>
    <dgm:cxn modelId="{8B0329B7-DFB7-4FF4-AFCF-47AC7550FE7C}" type="presOf" srcId="{11CA7FE0-1339-42EF-AFE1-DE357D0EF6D3}" destId="{4C54DF82-67D8-4424-8492-38AAD11D210A}" srcOrd="0" destOrd="0" presId="urn:microsoft.com/office/officeart/2005/8/layout/radial1"/>
    <dgm:cxn modelId="{4CCE0424-6077-4ACC-9067-CD42697E60D5}" type="presOf" srcId="{681167DB-FDD8-40E6-9F47-5B3B120AEE3D}" destId="{DC67BC19-0B3C-4114-8F56-D85A209BA303}" srcOrd="1" destOrd="0" presId="urn:microsoft.com/office/officeart/2005/8/layout/radial1"/>
    <dgm:cxn modelId="{8B7238CA-D713-47ED-A6F8-77E147B5F39A}" type="presOf" srcId="{681167DB-FDD8-40E6-9F47-5B3B120AEE3D}" destId="{23507374-AACF-4260-9CC2-4DE524A8E49B}" srcOrd="0" destOrd="0" presId="urn:microsoft.com/office/officeart/2005/8/layout/radial1"/>
    <dgm:cxn modelId="{3462A41E-3DAA-44C1-A361-0C553B56C3E0}" type="presOf" srcId="{2AB576AB-A024-4CD6-AF39-FBDE1AE549B7}" destId="{4F543F91-18F1-40A1-B47C-E483E7E86001}" srcOrd="0" destOrd="0" presId="urn:microsoft.com/office/officeart/2005/8/layout/radial1"/>
    <dgm:cxn modelId="{1475C54E-9E5B-4504-9295-8B3F998AA157}" type="presOf" srcId="{D6121B2A-0F05-4AB1-92E4-33C1976FA348}" destId="{EBEF820C-5625-47E2-87D5-1951F5DC1664}" srcOrd="1" destOrd="0" presId="urn:microsoft.com/office/officeart/2005/8/layout/radial1"/>
    <dgm:cxn modelId="{1370C093-F1B2-473F-B8C1-900BD2E37F34}" type="presOf" srcId="{6621A618-4858-4028-AC9D-99EBB4017AA1}" destId="{7CE61569-3804-4230-83F6-0F8AB19A3210}" srcOrd="0" destOrd="0" presId="urn:microsoft.com/office/officeart/2005/8/layout/radial1"/>
    <dgm:cxn modelId="{BFFC06B9-BD4E-4009-8117-8B89748B1BB9}" srcId="{D24BD9F8-08EA-4B6C-B475-84C0928DCF27}" destId="{4117D9AF-DCA9-4778-9059-F4DDA9A108E6}" srcOrd="6" destOrd="0" parTransId="{4E0862E7-86CA-481D-9ACA-507010E20EA2}" sibTransId="{9539A1F6-A979-4C2C-82CA-40C7C2D9CBC8}"/>
    <dgm:cxn modelId="{1368BB34-8135-4702-AE40-204E97183A88}" srcId="{D24BD9F8-08EA-4B6C-B475-84C0928DCF27}" destId="{11CA7FE0-1339-42EF-AFE1-DE357D0EF6D3}" srcOrd="4" destOrd="0" parTransId="{098822F1-A5EA-45D3-B051-8132B1E18D7E}" sibTransId="{B24ACD25-D283-4C0C-BC22-EDE363DC566A}"/>
    <dgm:cxn modelId="{DDF34496-DB30-4588-A216-1D5DEED3F3A9}" type="presOf" srcId="{6621A618-4858-4028-AC9D-99EBB4017AA1}" destId="{3F0864C8-DB1C-48F2-862B-FC61078061CB}" srcOrd="1" destOrd="0" presId="urn:microsoft.com/office/officeart/2005/8/layout/radial1"/>
    <dgm:cxn modelId="{C73684B4-BDE5-4C92-A221-DF9B5EF7A626}" type="presOf" srcId="{D22C8B98-67C2-4431-A397-BA2FD57D5A28}" destId="{AEB19FC0-CDB7-4D9F-8A8F-92C296FFF4AB}" srcOrd="0" destOrd="0" presId="urn:microsoft.com/office/officeart/2005/8/layout/radial1"/>
    <dgm:cxn modelId="{FF716556-FA04-467B-9C8A-185D635D845E}" type="presOf" srcId="{0335F0F3-316B-46BB-A36D-76E26025FC47}" destId="{BC0D9516-28B6-4979-99BC-7EFBFB9F931C}" srcOrd="0" destOrd="0" presId="urn:microsoft.com/office/officeart/2005/8/layout/radial1"/>
    <dgm:cxn modelId="{D0069B8A-7DC7-485E-A52C-F3556D2ED5A1}" type="presOf" srcId="{425575E7-6A8B-4A90-9B7F-7A17DB38B5CA}" destId="{2DC213EB-944A-42B3-84D5-8B45D77AEB69}" srcOrd="0" destOrd="0" presId="urn:microsoft.com/office/officeart/2005/8/layout/radial1"/>
    <dgm:cxn modelId="{8332C149-EB40-42AF-9B0B-62038CB82266}" type="presOf" srcId="{D801A8C8-6376-423D-A656-525710376F56}" destId="{8FA488D7-216E-4527-93E8-215F498CEEAA}" srcOrd="0" destOrd="0" presId="urn:microsoft.com/office/officeart/2005/8/layout/radial1"/>
    <dgm:cxn modelId="{3C9116BD-42EB-4606-A059-3D2AAB10E162}" srcId="{D24BD9F8-08EA-4B6C-B475-84C0928DCF27}" destId="{9601E9EC-BB1E-47F3-8EC9-8519DAC87B54}" srcOrd="5" destOrd="0" parTransId="{C71C8C70-D424-4485-AF1D-09F951F24FFF}" sibTransId="{D63A6685-F0B7-4FA7-A680-A9A965B031A3}"/>
    <dgm:cxn modelId="{2D029F64-15C3-43D7-AAF9-C590089A4158}" type="presOf" srcId="{C71C8C70-D424-4485-AF1D-09F951F24FFF}" destId="{3D696DA3-5AF2-417B-8F5F-FF1A9FB21356}" srcOrd="1" destOrd="0" presId="urn:microsoft.com/office/officeart/2005/8/layout/radial1"/>
    <dgm:cxn modelId="{97A8C970-4C26-4EE5-9A12-D3899CDBFE02}" type="presOf" srcId="{098822F1-A5EA-45D3-B051-8132B1E18D7E}" destId="{EF53B5DC-75D3-46B3-AC89-42C3288C383B}" srcOrd="1" destOrd="0" presId="urn:microsoft.com/office/officeart/2005/8/layout/radial1"/>
    <dgm:cxn modelId="{0BD210FD-22B2-49F8-99B9-83A0CB0D148D}" type="presOf" srcId="{9601E9EC-BB1E-47F3-8EC9-8519DAC87B54}" destId="{B8070C70-6997-40D8-9332-D036C522FF00}" srcOrd="0" destOrd="0" presId="urn:microsoft.com/office/officeart/2005/8/layout/radial1"/>
    <dgm:cxn modelId="{537DA17C-73EA-4D10-AB36-5E667AA37D56}" srcId="{D24BD9F8-08EA-4B6C-B475-84C0928DCF27}" destId="{2AB93820-3371-4648-8EBB-A5C6DB834D71}" srcOrd="1" destOrd="0" parTransId="{0335F0F3-316B-46BB-A36D-76E26025FC47}" sibTransId="{FACDD2B1-4A6D-4475-94A9-49B776C9567F}"/>
    <dgm:cxn modelId="{7F5AE99D-E7A5-4100-8F7C-B1442CFE3EB9}" type="presOf" srcId="{4117D9AF-DCA9-4778-9059-F4DDA9A108E6}" destId="{B1FA15EB-6735-4E8F-B92C-0853B00AEF92}" srcOrd="0" destOrd="0" presId="urn:microsoft.com/office/officeart/2005/8/layout/radial1"/>
    <dgm:cxn modelId="{E4B818D1-8FFD-486C-9252-5DFF18564AFD}" srcId="{884EEA9C-27A8-445D-9C51-24FB1C71E893}" destId="{D24BD9F8-08EA-4B6C-B475-84C0928DCF27}" srcOrd="0" destOrd="0" parTransId="{9FF53599-C65B-4C2C-919F-A8ECDA44928A}" sibTransId="{12C95694-C69A-4F65-BA06-CD7CA4D5BDE2}"/>
    <dgm:cxn modelId="{9A51A02B-57DE-4C3C-85FD-F2F6302BA3CC}" srcId="{D24BD9F8-08EA-4B6C-B475-84C0928DCF27}" destId="{2AB576AB-A024-4CD6-AF39-FBDE1AE549B7}" srcOrd="7" destOrd="0" parTransId="{6621A618-4858-4028-AC9D-99EBB4017AA1}" sibTransId="{56CB3D60-380E-43AF-ADD0-A7A4EE534CE2}"/>
    <dgm:cxn modelId="{23912218-0B3F-4965-93FD-8B38411EAA39}" type="presOf" srcId="{D24BD9F8-08EA-4B6C-B475-84C0928DCF27}" destId="{7C198C70-C3CC-4CD9-8895-693525D2D14B}" srcOrd="0" destOrd="0" presId="urn:microsoft.com/office/officeart/2005/8/layout/radial1"/>
    <dgm:cxn modelId="{9179C200-CB54-4BD3-9703-1AE345D383FF}" type="presOf" srcId="{098822F1-A5EA-45D3-B051-8132B1E18D7E}" destId="{6F8C1141-6CA3-4DD9-AB58-1AFA70C56DA4}" srcOrd="0" destOrd="0" presId="urn:microsoft.com/office/officeart/2005/8/layout/radial1"/>
    <dgm:cxn modelId="{1D86E70F-EFC5-4A9B-8720-BE3DC34251BA}" srcId="{D24BD9F8-08EA-4B6C-B475-84C0928DCF27}" destId="{D22C8B98-67C2-4431-A397-BA2FD57D5A28}" srcOrd="0" destOrd="0" parTransId="{681167DB-FDD8-40E6-9F47-5B3B120AEE3D}" sibTransId="{3A0DE071-49B8-43FB-A3AB-AC53E3CC4A6A}"/>
    <dgm:cxn modelId="{D6427A99-1D67-4EB6-89B6-FEA17C365AC0}" type="presOf" srcId="{884EEA9C-27A8-445D-9C51-24FB1C71E893}" destId="{BF115C44-F8DE-4645-99A8-0CA9B2D317C1}" srcOrd="0" destOrd="0" presId="urn:microsoft.com/office/officeart/2005/8/layout/radial1"/>
    <dgm:cxn modelId="{3C552F96-B60A-4D71-A277-A4002648FF71}" type="presOf" srcId="{425575E7-6A8B-4A90-9B7F-7A17DB38B5CA}" destId="{F82430B6-2196-472D-B627-B24F1B2B4404}" srcOrd="1" destOrd="0" presId="urn:microsoft.com/office/officeart/2005/8/layout/radial1"/>
    <dgm:cxn modelId="{1421B9B1-C664-44B0-9243-5BA50965F09B}" type="presParOf" srcId="{BF115C44-F8DE-4645-99A8-0CA9B2D317C1}" destId="{7C198C70-C3CC-4CD9-8895-693525D2D14B}" srcOrd="0" destOrd="0" presId="urn:microsoft.com/office/officeart/2005/8/layout/radial1"/>
    <dgm:cxn modelId="{B4C7DB18-F990-4925-9606-1CF6976751C1}" type="presParOf" srcId="{BF115C44-F8DE-4645-99A8-0CA9B2D317C1}" destId="{23507374-AACF-4260-9CC2-4DE524A8E49B}" srcOrd="1" destOrd="0" presId="urn:microsoft.com/office/officeart/2005/8/layout/radial1"/>
    <dgm:cxn modelId="{3F0669BE-6321-4E66-9C29-57D5CE84E52E}" type="presParOf" srcId="{23507374-AACF-4260-9CC2-4DE524A8E49B}" destId="{DC67BC19-0B3C-4114-8F56-D85A209BA303}" srcOrd="0" destOrd="0" presId="urn:microsoft.com/office/officeart/2005/8/layout/radial1"/>
    <dgm:cxn modelId="{BA102003-D4DB-49E3-BAA4-66A0FBD6DB79}" type="presParOf" srcId="{BF115C44-F8DE-4645-99A8-0CA9B2D317C1}" destId="{AEB19FC0-CDB7-4D9F-8A8F-92C296FFF4AB}" srcOrd="2" destOrd="0" presId="urn:microsoft.com/office/officeart/2005/8/layout/radial1"/>
    <dgm:cxn modelId="{2C0DEC1B-1CC4-48B3-918E-30201CCA0DD8}" type="presParOf" srcId="{BF115C44-F8DE-4645-99A8-0CA9B2D317C1}" destId="{BC0D9516-28B6-4979-99BC-7EFBFB9F931C}" srcOrd="3" destOrd="0" presId="urn:microsoft.com/office/officeart/2005/8/layout/radial1"/>
    <dgm:cxn modelId="{DC0A636F-82F3-4807-ADC6-A7928A44CBC2}" type="presParOf" srcId="{BC0D9516-28B6-4979-99BC-7EFBFB9F931C}" destId="{C15EF0A5-0BFF-40BF-9388-8D20E585F38F}" srcOrd="0" destOrd="0" presId="urn:microsoft.com/office/officeart/2005/8/layout/radial1"/>
    <dgm:cxn modelId="{DCD48744-07C1-4D60-8C32-F2E81108E475}" type="presParOf" srcId="{BF115C44-F8DE-4645-99A8-0CA9B2D317C1}" destId="{1809684D-C746-4264-93AE-4D5DA5C8AB73}" srcOrd="4" destOrd="0" presId="urn:microsoft.com/office/officeart/2005/8/layout/radial1"/>
    <dgm:cxn modelId="{65AECC2D-CE0A-4F58-A560-E5D55F8E758B}" type="presParOf" srcId="{BF115C44-F8DE-4645-99A8-0CA9B2D317C1}" destId="{2DC213EB-944A-42B3-84D5-8B45D77AEB69}" srcOrd="5" destOrd="0" presId="urn:microsoft.com/office/officeart/2005/8/layout/radial1"/>
    <dgm:cxn modelId="{85384F85-A220-4A2D-904F-76A2B1C615E3}" type="presParOf" srcId="{2DC213EB-944A-42B3-84D5-8B45D77AEB69}" destId="{F82430B6-2196-472D-B627-B24F1B2B4404}" srcOrd="0" destOrd="0" presId="urn:microsoft.com/office/officeart/2005/8/layout/radial1"/>
    <dgm:cxn modelId="{17FCE38E-462B-4978-B42D-F7DAF3D3A828}" type="presParOf" srcId="{BF115C44-F8DE-4645-99A8-0CA9B2D317C1}" destId="{8FA488D7-216E-4527-93E8-215F498CEEAA}" srcOrd="6" destOrd="0" presId="urn:microsoft.com/office/officeart/2005/8/layout/radial1"/>
    <dgm:cxn modelId="{0D4B270E-FF64-4C6A-9640-3DC6A0E27989}" type="presParOf" srcId="{BF115C44-F8DE-4645-99A8-0CA9B2D317C1}" destId="{F8373BCD-2A10-4E8E-BAE6-6DCB4AB90F6D}" srcOrd="7" destOrd="0" presId="urn:microsoft.com/office/officeart/2005/8/layout/radial1"/>
    <dgm:cxn modelId="{6FD0DBA7-30E1-458F-B665-D4002235696B}" type="presParOf" srcId="{F8373BCD-2A10-4E8E-BAE6-6DCB4AB90F6D}" destId="{EBEF820C-5625-47E2-87D5-1951F5DC1664}" srcOrd="0" destOrd="0" presId="urn:microsoft.com/office/officeart/2005/8/layout/radial1"/>
    <dgm:cxn modelId="{6820B161-960D-4177-88BE-73E53D909E62}" type="presParOf" srcId="{BF115C44-F8DE-4645-99A8-0CA9B2D317C1}" destId="{5587CC75-3101-4695-AC02-C23521D01175}" srcOrd="8" destOrd="0" presId="urn:microsoft.com/office/officeart/2005/8/layout/radial1"/>
    <dgm:cxn modelId="{C99D1332-C1A8-4BDC-8226-278FDC675800}" type="presParOf" srcId="{BF115C44-F8DE-4645-99A8-0CA9B2D317C1}" destId="{6F8C1141-6CA3-4DD9-AB58-1AFA70C56DA4}" srcOrd="9" destOrd="0" presId="urn:microsoft.com/office/officeart/2005/8/layout/radial1"/>
    <dgm:cxn modelId="{8982CB80-F1E4-4A99-B62A-419B6A6C0ADA}" type="presParOf" srcId="{6F8C1141-6CA3-4DD9-AB58-1AFA70C56DA4}" destId="{EF53B5DC-75D3-46B3-AC89-42C3288C383B}" srcOrd="0" destOrd="0" presId="urn:microsoft.com/office/officeart/2005/8/layout/radial1"/>
    <dgm:cxn modelId="{3BEAAA9E-0A47-4363-8163-3634507D955F}" type="presParOf" srcId="{BF115C44-F8DE-4645-99A8-0CA9B2D317C1}" destId="{4C54DF82-67D8-4424-8492-38AAD11D210A}" srcOrd="10" destOrd="0" presId="urn:microsoft.com/office/officeart/2005/8/layout/radial1"/>
    <dgm:cxn modelId="{2C8CF6C8-D317-498B-A3BF-6B5624DE9F85}" type="presParOf" srcId="{BF115C44-F8DE-4645-99A8-0CA9B2D317C1}" destId="{7530BDA2-6420-43AE-A0A6-162A28E2AC78}" srcOrd="11" destOrd="0" presId="urn:microsoft.com/office/officeart/2005/8/layout/radial1"/>
    <dgm:cxn modelId="{60FB44FB-A4CE-4F40-837D-81C18CF516F9}" type="presParOf" srcId="{7530BDA2-6420-43AE-A0A6-162A28E2AC78}" destId="{3D696DA3-5AF2-417B-8F5F-FF1A9FB21356}" srcOrd="0" destOrd="0" presId="urn:microsoft.com/office/officeart/2005/8/layout/radial1"/>
    <dgm:cxn modelId="{1CC93C15-1023-4444-A357-64C530FF2AF8}" type="presParOf" srcId="{BF115C44-F8DE-4645-99A8-0CA9B2D317C1}" destId="{B8070C70-6997-40D8-9332-D036C522FF00}" srcOrd="12" destOrd="0" presId="urn:microsoft.com/office/officeart/2005/8/layout/radial1"/>
    <dgm:cxn modelId="{96AA2347-58F6-42A3-BC72-FB052D61A3D0}" type="presParOf" srcId="{BF115C44-F8DE-4645-99A8-0CA9B2D317C1}" destId="{36A53E99-E9BE-4DD8-A3A4-DB8304ACB341}" srcOrd="13" destOrd="0" presId="urn:microsoft.com/office/officeart/2005/8/layout/radial1"/>
    <dgm:cxn modelId="{14298F15-2F91-42FE-9E28-E6729CD4A486}" type="presParOf" srcId="{36A53E99-E9BE-4DD8-A3A4-DB8304ACB341}" destId="{41C7D135-79F3-46FF-9A79-43F5060934D3}" srcOrd="0" destOrd="0" presId="urn:microsoft.com/office/officeart/2005/8/layout/radial1"/>
    <dgm:cxn modelId="{D4479722-86C4-4307-BE07-80C30C6DEFDA}" type="presParOf" srcId="{BF115C44-F8DE-4645-99A8-0CA9B2D317C1}" destId="{B1FA15EB-6735-4E8F-B92C-0853B00AEF92}" srcOrd="14" destOrd="0" presId="urn:microsoft.com/office/officeart/2005/8/layout/radial1"/>
    <dgm:cxn modelId="{1EC63EEF-1397-4EBE-9D07-A91B2D15D629}" type="presParOf" srcId="{BF115C44-F8DE-4645-99A8-0CA9B2D317C1}" destId="{7CE61569-3804-4230-83F6-0F8AB19A3210}" srcOrd="15" destOrd="0" presId="urn:microsoft.com/office/officeart/2005/8/layout/radial1"/>
    <dgm:cxn modelId="{FB5839B1-A55A-48BA-A1BB-3385B5099F1F}" type="presParOf" srcId="{7CE61569-3804-4230-83F6-0F8AB19A3210}" destId="{3F0864C8-DB1C-48F2-862B-FC61078061CB}" srcOrd="0" destOrd="0" presId="urn:microsoft.com/office/officeart/2005/8/layout/radial1"/>
    <dgm:cxn modelId="{1B1126F6-C7D8-4E8C-A5B9-C5F8F4EE01B9}" type="presParOf" srcId="{BF115C44-F8DE-4645-99A8-0CA9B2D317C1}" destId="{4F543F91-18F1-40A1-B47C-E483E7E86001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CF0144-6E53-405C-B273-E6322232F382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/>
      <dgm:spPr/>
    </dgm:pt>
    <dgm:pt modelId="{0D5E8E67-8FD4-4808-A4A8-367597B6D98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Микро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элементы</a:t>
          </a:r>
          <a:endParaRPr lang="ru-RU" smtClean="0"/>
        </a:p>
      </dgm:t>
    </dgm:pt>
    <dgm:pt modelId="{AE0D686A-C514-47EB-9FFB-4D1143EC5765}" type="parTrans" cxnId="{7343B149-B685-4D38-8FD5-995B9205CDC9}">
      <dgm:prSet/>
      <dgm:spPr/>
      <dgm:t>
        <a:bodyPr/>
        <a:lstStyle/>
        <a:p>
          <a:endParaRPr lang="ru-RU"/>
        </a:p>
      </dgm:t>
    </dgm:pt>
    <dgm:pt modelId="{E658997C-A8DE-4D10-8AE5-CD7B45BA45D8}" type="sibTrans" cxnId="{7343B149-B685-4D38-8FD5-995B9205CDC9}">
      <dgm:prSet/>
      <dgm:spPr/>
      <dgm:t>
        <a:bodyPr/>
        <a:lstStyle/>
        <a:p>
          <a:endParaRPr lang="ru-RU"/>
        </a:p>
      </dgm:t>
    </dgm:pt>
    <dgm:pt modelId="{0033E4A5-E3D1-4501-B939-DC3E2D6C8123}">
      <dgm:prSet/>
      <dgm:spPr/>
      <dgm:t>
        <a:bodyPr/>
        <a:lstStyle/>
        <a:p>
          <a:endParaRPr lang="ru-RU" smtClean="0"/>
        </a:p>
      </dgm:t>
    </dgm:pt>
    <dgm:pt modelId="{60D84DF4-06BC-4D4D-A681-D1F6E12EC8C8}" type="parTrans" cxnId="{C7CFA7CA-9048-48F5-8B33-BD29BEA3577C}">
      <dgm:prSet/>
      <dgm:spPr/>
      <dgm:t>
        <a:bodyPr/>
        <a:lstStyle/>
        <a:p>
          <a:endParaRPr lang="ru-RU"/>
        </a:p>
      </dgm:t>
    </dgm:pt>
    <dgm:pt modelId="{CA359A06-2A2F-4023-8041-1315DCD6A155}" type="sibTrans" cxnId="{C7CFA7CA-9048-48F5-8B33-BD29BEA3577C}">
      <dgm:prSet/>
      <dgm:spPr/>
      <dgm:t>
        <a:bodyPr/>
        <a:lstStyle/>
        <a:p>
          <a:endParaRPr lang="ru-RU"/>
        </a:p>
      </dgm:t>
    </dgm:pt>
    <dgm:pt modelId="{8DD017EE-D3AD-4B3F-9DBD-28225067FE33}">
      <dgm:prSet/>
      <dgm:spPr/>
      <dgm:t>
        <a:bodyPr/>
        <a:lstStyle/>
        <a:p>
          <a:endParaRPr lang="ru-RU" smtClean="0"/>
        </a:p>
      </dgm:t>
    </dgm:pt>
    <dgm:pt modelId="{8270F5B9-ED11-446E-B427-CA56D2B52C4E}" type="parTrans" cxnId="{C39E704C-1492-4AE2-9DC7-DCC5FD29D677}">
      <dgm:prSet/>
      <dgm:spPr/>
      <dgm:t>
        <a:bodyPr/>
        <a:lstStyle/>
        <a:p>
          <a:endParaRPr lang="ru-RU"/>
        </a:p>
      </dgm:t>
    </dgm:pt>
    <dgm:pt modelId="{FD2C0329-CFDA-4BC2-A390-AE98ED469F03}" type="sibTrans" cxnId="{C39E704C-1492-4AE2-9DC7-DCC5FD29D677}">
      <dgm:prSet/>
      <dgm:spPr/>
      <dgm:t>
        <a:bodyPr/>
        <a:lstStyle/>
        <a:p>
          <a:endParaRPr lang="ru-RU"/>
        </a:p>
      </dgm:t>
    </dgm:pt>
    <dgm:pt modelId="{7EED3E0B-402A-4FE1-8391-CD5773EDF6AB}">
      <dgm:prSet/>
      <dgm:spPr/>
      <dgm:t>
        <a:bodyPr/>
        <a:lstStyle/>
        <a:p>
          <a:endParaRPr lang="ru-RU" smtClean="0"/>
        </a:p>
      </dgm:t>
    </dgm:pt>
    <dgm:pt modelId="{B0BECF75-8EF0-40C0-BB0B-90CC079EB40D}" type="parTrans" cxnId="{10F88B95-D47E-4E43-A8D3-5257664C15D1}">
      <dgm:prSet/>
      <dgm:spPr/>
      <dgm:t>
        <a:bodyPr/>
        <a:lstStyle/>
        <a:p>
          <a:endParaRPr lang="ru-RU"/>
        </a:p>
      </dgm:t>
    </dgm:pt>
    <dgm:pt modelId="{CD95E18E-DA47-4FE9-A5B1-8CC139B10703}" type="sibTrans" cxnId="{10F88B95-D47E-4E43-A8D3-5257664C15D1}">
      <dgm:prSet/>
      <dgm:spPr/>
      <dgm:t>
        <a:bodyPr/>
        <a:lstStyle/>
        <a:p>
          <a:endParaRPr lang="ru-RU"/>
        </a:p>
      </dgm:t>
    </dgm:pt>
    <dgm:pt modelId="{19954975-2FBE-49C1-8EF6-076489B427B3}">
      <dgm:prSet/>
      <dgm:spPr/>
      <dgm:t>
        <a:bodyPr/>
        <a:lstStyle/>
        <a:p>
          <a:endParaRPr lang="ru-RU" smtClean="0"/>
        </a:p>
      </dgm:t>
    </dgm:pt>
    <dgm:pt modelId="{7D11EEFB-5C15-485C-A07C-7AD94CD2F048}" type="parTrans" cxnId="{0C592F7C-2E2F-49B1-8178-FBCF5B1FC233}">
      <dgm:prSet/>
      <dgm:spPr/>
      <dgm:t>
        <a:bodyPr/>
        <a:lstStyle/>
        <a:p>
          <a:endParaRPr lang="ru-RU"/>
        </a:p>
      </dgm:t>
    </dgm:pt>
    <dgm:pt modelId="{36BBA5C8-83FA-4958-8D71-949797150232}" type="sibTrans" cxnId="{0C592F7C-2E2F-49B1-8178-FBCF5B1FC233}">
      <dgm:prSet/>
      <dgm:spPr/>
      <dgm:t>
        <a:bodyPr/>
        <a:lstStyle/>
        <a:p>
          <a:endParaRPr lang="ru-RU"/>
        </a:p>
      </dgm:t>
    </dgm:pt>
    <dgm:pt modelId="{B67C8E63-FD79-4355-8573-4E75B874BF63}">
      <dgm:prSet/>
      <dgm:spPr/>
      <dgm:t>
        <a:bodyPr/>
        <a:lstStyle/>
        <a:p>
          <a:endParaRPr lang="ru-RU" smtClean="0"/>
        </a:p>
      </dgm:t>
    </dgm:pt>
    <dgm:pt modelId="{937DCE97-DFF7-4D86-9D0F-9A431224760E}" type="parTrans" cxnId="{E3DFFE40-23A2-4B83-A255-82BF7C40E46F}">
      <dgm:prSet/>
      <dgm:spPr/>
      <dgm:t>
        <a:bodyPr/>
        <a:lstStyle/>
        <a:p>
          <a:endParaRPr lang="ru-RU"/>
        </a:p>
      </dgm:t>
    </dgm:pt>
    <dgm:pt modelId="{9BF3068F-B97F-41EC-9DBA-64FBFC8D77B1}" type="sibTrans" cxnId="{E3DFFE40-23A2-4B83-A255-82BF7C40E46F}">
      <dgm:prSet/>
      <dgm:spPr/>
      <dgm:t>
        <a:bodyPr/>
        <a:lstStyle/>
        <a:p>
          <a:endParaRPr lang="ru-RU"/>
        </a:p>
      </dgm:t>
    </dgm:pt>
    <dgm:pt modelId="{31B84C81-2546-4016-91DC-AAE92C3EC4BC}">
      <dgm:prSet/>
      <dgm:spPr/>
      <dgm:t>
        <a:bodyPr/>
        <a:lstStyle/>
        <a:p>
          <a:endParaRPr lang="ru-RU" smtClean="0"/>
        </a:p>
      </dgm:t>
    </dgm:pt>
    <dgm:pt modelId="{E6D69C77-CC90-49B1-9346-A06522DDF005}" type="parTrans" cxnId="{D8EC6799-17E1-4AD0-B1D8-ABDB4DECDEAB}">
      <dgm:prSet/>
      <dgm:spPr/>
      <dgm:t>
        <a:bodyPr/>
        <a:lstStyle/>
        <a:p>
          <a:endParaRPr lang="ru-RU"/>
        </a:p>
      </dgm:t>
    </dgm:pt>
    <dgm:pt modelId="{194B9A84-CC52-4801-B452-8F617F5ADC4E}" type="sibTrans" cxnId="{D8EC6799-17E1-4AD0-B1D8-ABDB4DECDEAB}">
      <dgm:prSet/>
      <dgm:spPr/>
      <dgm:t>
        <a:bodyPr/>
        <a:lstStyle/>
        <a:p>
          <a:endParaRPr lang="ru-RU"/>
        </a:p>
      </dgm:t>
    </dgm:pt>
    <dgm:pt modelId="{26019D2F-18E1-441C-816C-BAC0307846B6}">
      <dgm:prSet/>
      <dgm:spPr/>
      <dgm:t>
        <a:bodyPr/>
        <a:lstStyle/>
        <a:p>
          <a:endParaRPr lang="ru-RU" smtClean="0"/>
        </a:p>
      </dgm:t>
    </dgm:pt>
    <dgm:pt modelId="{E08DA405-73A2-4F5C-9063-C019CA5E1A54}" type="parTrans" cxnId="{054520F3-1847-444C-BD2D-23A5A8D24075}">
      <dgm:prSet/>
      <dgm:spPr/>
      <dgm:t>
        <a:bodyPr/>
        <a:lstStyle/>
        <a:p>
          <a:endParaRPr lang="ru-RU"/>
        </a:p>
      </dgm:t>
    </dgm:pt>
    <dgm:pt modelId="{9AF0D255-E676-4DE9-BFF1-196C1F7F8E93}" type="sibTrans" cxnId="{054520F3-1847-444C-BD2D-23A5A8D24075}">
      <dgm:prSet/>
      <dgm:spPr/>
      <dgm:t>
        <a:bodyPr/>
        <a:lstStyle/>
        <a:p>
          <a:endParaRPr lang="ru-RU"/>
        </a:p>
      </dgm:t>
    </dgm:pt>
    <dgm:pt modelId="{99E10B38-DB3C-4FE6-820B-8670DEE6A85A}" type="pres">
      <dgm:prSet presAssocID="{B8CF0144-6E53-405C-B273-E6322232F3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D5D1325-DE1C-4F0E-AEA2-27C845D8E78C}" type="pres">
      <dgm:prSet presAssocID="{0D5E8E67-8FD4-4808-A4A8-367597B6D98F}" presName="centerShape" presStyleLbl="node0" presStyleIdx="0" presStyleCnt="1"/>
      <dgm:spPr/>
      <dgm:t>
        <a:bodyPr/>
        <a:lstStyle/>
        <a:p>
          <a:endParaRPr lang="ru-RU"/>
        </a:p>
      </dgm:t>
    </dgm:pt>
    <dgm:pt modelId="{4D6461D2-4710-4471-BB49-9F59EA6CEA61}" type="pres">
      <dgm:prSet presAssocID="{60D84DF4-06BC-4D4D-A681-D1F6E12EC8C8}" presName="Name9" presStyleLbl="parChTrans1D2" presStyleIdx="0" presStyleCnt="7"/>
      <dgm:spPr/>
      <dgm:t>
        <a:bodyPr/>
        <a:lstStyle/>
        <a:p>
          <a:endParaRPr lang="ru-RU"/>
        </a:p>
      </dgm:t>
    </dgm:pt>
    <dgm:pt modelId="{55E6EDA7-C7A3-4C18-9350-2ED30434ECF2}" type="pres">
      <dgm:prSet presAssocID="{60D84DF4-06BC-4D4D-A681-D1F6E12EC8C8}" presName="connTx" presStyleLbl="parChTrans1D2" presStyleIdx="0" presStyleCnt="7"/>
      <dgm:spPr/>
      <dgm:t>
        <a:bodyPr/>
        <a:lstStyle/>
        <a:p>
          <a:endParaRPr lang="ru-RU"/>
        </a:p>
      </dgm:t>
    </dgm:pt>
    <dgm:pt modelId="{2C10398A-3F4F-4607-9F3E-9A26FB64D35C}" type="pres">
      <dgm:prSet presAssocID="{0033E4A5-E3D1-4501-B939-DC3E2D6C812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961057-FBA5-419C-9062-0C1A8D7850E7}" type="pres">
      <dgm:prSet presAssocID="{8270F5B9-ED11-446E-B427-CA56D2B52C4E}" presName="Name9" presStyleLbl="parChTrans1D2" presStyleIdx="1" presStyleCnt="7"/>
      <dgm:spPr/>
      <dgm:t>
        <a:bodyPr/>
        <a:lstStyle/>
        <a:p>
          <a:endParaRPr lang="ru-RU"/>
        </a:p>
      </dgm:t>
    </dgm:pt>
    <dgm:pt modelId="{9D42764A-1070-4FCB-823E-528FA4370F1B}" type="pres">
      <dgm:prSet presAssocID="{8270F5B9-ED11-446E-B427-CA56D2B52C4E}" presName="connTx" presStyleLbl="parChTrans1D2" presStyleIdx="1" presStyleCnt="7"/>
      <dgm:spPr/>
      <dgm:t>
        <a:bodyPr/>
        <a:lstStyle/>
        <a:p>
          <a:endParaRPr lang="ru-RU"/>
        </a:p>
      </dgm:t>
    </dgm:pt>
    <dgm:pt modelId="{B06F5050-CC59-4D9B-895D-3046E62E73D9}" type="pres">
      <dgm:prSet presAssocID="{8DD017EE-D3AD-4B3F-9DBD-28225067FE3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32F07-D3E9-4380-BDC7-3D5BD7394975}" type="pres">
      <dgm:prSet presAssocID="{B0BECF75-8EF0-40C0-BB0B-90CC079EB40D}" presName="Name9" presStyleLbl="parChTrans1D2" presStyleIdx="2" presStyleCnt="7"/>
      <dgm:spPr/>
      <dgm:t>
        <a:bodyPr/>
        <a:lstStyle/>
        <a:p>
          <a:endParaRPr lang="ru-RU"/>
        </a:p>
      </dgm:t>
    </dgm:pt>
    <dgm:pt modelId="{14710BF6-649A-42D9-BC66-EEE1BC72BFD1}" type="pres">
      <dgm:prSet presAssocID="{B0BECF75-8EF0-40C0-BB0B-90CC079EB40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B10C85A5-DA27-485C-ADDC-572627D0ACAC}" type="pres">
      <dgm:prSet presAssocID="{7EED3E0B-402A-4FE1-8391-CD5773EDF6A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848AA-E56A-4D16-B077-50232914368E}" type="pres">
      <dgm:prSet presAssocID="{7D11EEFB-5C15-485C-A07C-7AD94CD2F048}" presName="Name9" presStyleLbl="parChTrans1D2" presStyleIdx="3" presStyleCnt="7"/>
      <dgm:spPr/>
      <dgm:t>
        <a:bodyPr/>
        <a:lstStyle/>
        <a:p>
          <a:endParaRPr lang="ru-RU"/>
        </a:p>
      </dgm:t>
    </dgm:pt>
    <dgm:pt modelId="{2A90078C-53D3-43C1-8E62-AF05642DE095}" type="pres">
      <dgm:prSet presAssocID="{7D11EEFB-5C15-485C-A07C-7AD94CD2F04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10D17FFE-FD55-4352-89B6-3EF687D888E1}" type="pres">
      <dgm:prSet presAssocID="{19954975-2FBE-49C1-8EF6-076489B427B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AB52A2-E7A7-41C2-8460-C9462BD1B70B}" type="pres">
      <dgm:prSet presAssocID="{937DCE97-DFF7-4D86-9D0F-9A431224760E}" presName="Name9" presStyleLbl="parChTrans1D2" presStyleIdx="4" presStyleCnt="7"/>
      <dgm:spPr/>
      <dgm:t>
        <a:bodyPr/>
        <a:lstStyle/>
        <a:p>
          <a:endParaRPr lang="ru-RU"/>
        </a:p>
      </dgm:t>
    </dgm:pt>
    <dgm:pt modelId="{408A06C4-C463-4E8C-931F-257FDC06266C}" type="pres">
      <dgm:prSet presAssocID="{937DCE97-DFF7-4D86-9D0F-9A431224760E}" presName="connTx" presStyleLbl="parChTrans1D2" presStyleIdx="4" presStyleCnt="7"/>
      <dgm:spPr/>
      <dgm:t>
        <a:bodyPr/>
        <a:lstStyle/>
        <a:p>
          <a:endParaRPr lang="ru-RU"/>
        </a:p>
      </dgm:t>
    </dgm:pt>
    <dgm:pt modelId="{3F6FD1D9-3071-45CA-8107-DB6CC92FBFF2}" type="pres">
      <dgm:prSet presAssocID="{B67C8E63-FD79-4355-8573-4E75B874BF6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6FAF26-6DC2-4654-9044-0014C3EF2B03}" type="pres">
      <dgm:prSet presAssocID="{E6D69C77-CC90-49B1-9346-A06522DDF005}" presName="Name9" presStyleLbl="parChTrans1D2" presStyleIdx="5" presStyleCnt="7"/>
      <dgm:spPr/>
      <dgm:t>
        <a:bodyPr/>
        <a:lstStyle/>
        <a:p>
          <a:endParaRPr lang="ru-RU"/>
        </a:p>
      </dgm:t>
    </dgm:pt>
    <dgm:pt modelId="{E55BBEEE-7C18-42BD-A9F6-1C853E19E2A4}" type="pres">
      <dgm:prSet presAssocID="{E6D69C77-CC90-49B1-9346-A06522DDF005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A1D91FB-E50F-4207-9F09-A63F9FA86CF5}" type="pres">
      <dgm:prSet presAssocID="{31B84C81-2546-4016-91DC-AAE92C3EC4BC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EB765D-8078-413C-A66B-CAAFD2F484DD}" type="pres">
      <dgm:prSet presAssocID="{E08DA405-73A2-4F5C-9063-C019CA5E1A54}" presName="Name9" presStyleLbl="parChTrans1D2" presStyleIdx="6" presStyleCnt="7"/>
      <dgm:spPr/>
      <dgm:t>
        <a:bodyPr/>
        <a:lstStyle/>
        <a:p>
          <a:endParaRPr lang="ru-RU"/>
        </a:p>
      </dgm:t>
    </dgm:pt>
    <dgm:pt modelId="{91A29625-FB02-4C09-9B2E-8C605231EC63}" type="pres">
      <dgm:prSet presAssocID="{E08DA405-73A2-4F5C-9063-C019CA5E1A54}" presName="connTx" presStyleLbl="parChTrans1D2" presStyleIdx="6" presStyleCnt="7"/>
      <dgm:spPr/>
      <dgm:t>
        <a:bodyPr/>
        <a:lstStyle/>
        <a:p>
          <a:endParaRPr lang="ru-RU"/>
        </a:p>
      </dgm:t>
    </dgm:pt>
    <dgm:pt modelId="{63B763DF-9A7E-4339-8554-52DC43DB866D}" type="pres">
      <dgm:prSet presAssocID="{26019D2F-18E1-441C-816C-BAC0307846B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43B149-B685-4D38-8FD5-995B9205CDC9}" srcId="{B8CF0144-6E53-405C-B273-E6322232F382}" destId="{0D5E8E67-8FD4-4808-A4A8-367597B6D98F}" srcOrd="0" destOrd="0" parTransId="{AE0D686A-C514-47EB-9FFB-4D1143EC5765}" sibTransId="{E658997C-A8DE-4D10-8AE5-CD7B45BA45D8}"/>
    <dgm:cxn modelId="{FD098256-521B-45BB-B29B-578402EDA139}" type="presOf" srcId="{8DD017EE-D3AD-4B3F-9DBD-28225067FE33}" destId="{B06F5050-CC59-4D9B-895D-3046E62E73D9}" srcOrd="0" destOrd="0" presId="urn:microsoft.com/office/officeart/2005/8/layout/radial1"/>
    <dgm:cxn modelId="{A61F8602-F7AF-418C-B84C-A6638078D13E}" type="presOf" srcId="{19954975-2FBE-49C1-8EF6-076489B427B3}" destId="{10D17FFE-FD55-4352-89B6-3EF687D888E1}" srcOrd="0" destOrd="0" presId="urn:microsoft.com/office/officeart/2005/8/layout/radial1"/>
    <dgm:cxn modelId="{24463B4C-7B6D-497F-AEBF-21ACC3EBD2C6}" type="presOf" srcId="{E6D69C77-CC90-49B1-9346-A06522DDF005}" destId="{3F6FAF26-6DC2-4654-9044-0014C3EF2B03}" srcOrd="0" destOrd="0" presId="urn:microsoft.com/office/officeart/2005/8/layout/radial1"/>
    <dgm:cxn modelId="{8ED99B98-1CA7-4B83-920E-6A0BE80378FF}" type="presOf" srcId="{E08DA405-73A2-4F5C-9063-C019CA5E1A54}" destId="{91A29625-FB02-4C09-9B2E-8C605231EC63}" srcOrd="1" destOrd="0" presId="urn:microsoft.com/office/officeart/2005/8/layout/radial1"/>
    <dgm:cxn modelId="{E2DAB888-2DFF-43F6-BE4B-68480251A5B4}" type="presOf" srcId="{26019D2F-18E1-441C-816C-BAC0307846B6}" destId="{63B763DF-9A7E-4339-8554-52DC43DB866D}" srcOrd="0" destOrd="0" presId="urn:microsoft.com/office/officeart/2005/8/layout/radial1"/>
    <dgm:cxn modelId="{C34FCDF2-FC21-47D7-B73A-28702C03B03A}" type="presOf" srcId="{0D5E8E67-8FD4-4808-A4A8-367597B6D98F}" destId="{3D5D1325-DE1C-4F0E-AEA2-27C845D8E78C}" srcOrd="0" destOrd="0" presId="urn:microsoft.com/office/officeart/2005/8/layout/radial1"/>
    <dgm:cxn modelId="{FE5E8861-ABD2-4CAF-AE97-26512AF400D0}" type="presOf" srcId="{7D11EEFB-5C15-485C-A07C-7AD94CD2F048}" destId="{890848AA-E56A-4D16-B077-50232914368E}" srcOrd="0" destOrd="0" presId="urn:microsoft.com/office/officeart/2005/8/layout/radial1"/>
    <dgm:cxn modelId="{C7CFA7CA-9048-48F5-8B33-BD29BEA3577C}" srcId="{0D5E8E67-8FD4-4808-A4A8-367597B6D98F}" destId="{0033E4A5-E3D1-4501-B939-DC3E2D6C8123}" srcOrd="0" destOrd="0" parTransId="{60D84DF4-06BC-4D4D-A681-D1F6E12EC8C8}" sibTransId="{CA359A06-2A2F-4023-8041-1315DCD6A155}"/>
    <dgm:cxn modelId="{FFD16FD0-3AA5-4040-A8E7-E079A53CBE52}" type="presOf" srcId="{60D84DF4-06BC-4D4D-A681-D1F6E12EC8C8}" destId="{4D6461D2-4710-4471-BB49-9F59EA6CEA61}" srcOrd="0" destOrd="0" presId="urn:microsoft.com/office/officeart/2005/8/layout/radial1"/>
    <dgm:cxn modelId="{308882BC-C30D-4B9A-995B-F22BEE327348}" type="presOf" srcId="{31B84C81-2546-4016-91DC-AAE92C3EC4BC}" destId="{4A1D91FB-E50F-4207-9F09-A63F9FA86CF5}" srcOrd="0" destOrd="0" presId="urn:microsoft.com/office/officeart/2005/8/layout/radial1"/>
    <dgm:cxn modelId="{6B1DF7DE-C78C-4F8F-9086-B2D85DD8D8B8}" type="presOf" srcId="{B0BECF75-8EF0-40C0-BB0B-90CC079EB40D}" destId="{9F132F07-D3E9-4380-BDC7-3D5BD7394975}" srcOrd="0" destOrd="0" presId="urn:microsoft.com/office/officeart/2005/8/layout/radial1"/>
    <dgm:cxn modelId="{EEFA6F0E-9C7A-4480-98E5-FB36D86958FB}" type="presOf" srcId="{E6D69C77-CC90-49B1-9346-A06522DDF005}" destId="{E55BBEEE-7C18-42BD-A9F6-1C853E19E2A4}" srcOrd="1" destOrd="0" presId="urn:microsoft.com/office/officeart/2005/8/layout/radial1"/>
    <dgm:cxn modelId="{5BB25007-C27A-416C-8843-4D9C39746CE2}" type="presOf" srcId="{E08DA405-73A2-4F5C-9063-C019CA5E1A54}" destId="{07EB765D-8078-413C-A66B-CAAFD2F484DD}" srcOrd="0" destOrd="0" presId="urn:microsoft.com/office/officeart/2005/8/layout/radial1"/>
    <dgm:cxn modelId="{71DF5E38-B684-4989-B57B-79AD06426389}" type="presOf" srcId="{B8CF0144-6E53-405C-B273-E6322232F382}" destId="{99E10B38-DB3C-4FE6-820B-8670DEE6A85A}" srcOrd="0" destOrd="0" presId="urn:microsoft.com/office/officeart/2005/8/layout/radial1"/>
    <dgm:cxn modelId="{06663EC2-6FEA-4B84-876E-E21E0A832BDE}" type="presOf" srcId="{60D84DF4-06BC-4D4D-A681-D1F6E12EC8C8}" destId="{55E6EDA7-C7A3-4C18-9350-2ED30434ECF2}" srcOrd="1" destOrd="0" presId="urn:microsoft.com/office/officeart/2005/8/layout/radial1"/>
    <dgm:cxn modelId="{44559B25-6479-44A1-92E9-F7277ACAF57D}" type="presOf" srcId="{B0BECF75-8EF0-40C0-BB0B-90CC079EB40D}" destId="{14710BF6-649A-42D9-BC66-EEE1BC72BFD1}" srcOrd="1" destOrd="0" presId="urn:microsoft.com/office/officeart/2005/8/layout/radial1"/>
    <dgm:cxn modelId="{E3DFFE40-23A2-4B83-A255-82BF7C40E46F}" srcId="{0D5E8E67-8FD4-4808-A4A8-367597B6D98F}" destId="{B67C8E63-FD79-4355-8573-4E75B874BF63}" srcOrd="4" destOrd="0" parTransId="{937DCE97-DFF7-4D86-9D0F-9A431224760E}" sibTransId="{9BF3068F-B97F-41EC-9DBA-64FBFC8D77B1}"/>
    <dgm:cxn modelId="{49B9EC57-CEFE-48DB-A1DF-0690A0B9C37C}" type="presOf" srcId="{8270F5B9-ED11-446E-B427-CA56D2B52C4E}" destId="{DE961057-FBA5-419C-9062-0C1A8D7850E7}" srcOrd="0" destOrd="0" presId="urn:microsoft.com/office/officeart/2005/8/layout/radial1"/>
    <dgm:cxn modelId="{EA78D20F-3C0E-4A8F-9983-10C1BF197B47}" type="presOf" srcId="{7D11EEFB-5C15-485C-A07C-7AD94CD2F048}" destId="{2A90078C-53D3-43C1-8E62-AF05642DE095}" srcOrd="1" destOrd="0" presId="urn:microsoft.com/office/officeart/2005/8/layout/radial1"/>
    <dgm:cxn modelId="{88A620E9-4107-424D-BC61-C57CEAA0B77E}" type="presOf" srcId="{8270F5B9-ED11-446E-B427-CA56D2B52C4E}" destId="{9D42764A-1070-4FCB-823E-528FA4370F1B}" srcOrd="1" destOrd="0" presId="urn:microsoft.com/office/officeart/2005/8/layout/radial1"/>
    <dgm:cxn modelId="{F38F519A-D314-4570-AD5F-CB0D74CEA929}" type="presOf" srcId="{7EED3E0B-402A-4FE1-8391-CD5773EDF6AB}" destId="{B10C85A5-DA27-485C-ADDC-572627D0ACAC}" srcOrd="0" destOrd="0" presId="urn:microsoft.com/office/officeart/2005/8/layout/radial1"/>
    <dgm:cxn modelId="{0C592F7C-2E2F-49B1-8178-FBCF5B1FC233}" srcId="{0D5E8E67-8FD4-4808-A4A8-367597B6D98F}" destId="{19954975-2FBE-49C1-8EF6-076489B427B3}" srcOrd="3" destOrd="0" parTransId="{7D11EEFB-5C15-485C-A07C-7AD94CD2F048}" sibTransId="{36BBA5C8-83FA-4958-8D71-949797150232}"/>
    <dgm:cxn modelId="{6D3C429F-6B82-475B-9557-EF0507B14A17}" type="presOf" srcId="{937DCE97-DFF7-4D86-9D0F-9A431224760E}" destId="{408A06C4-C463-4E8C-931F-257FDC06266C}" srcOrd="1" destOrd="0" presId="urn:microsoft.com/office/officeart/2005/8/layout/radial1"/>
    <dgm:cxn modelId="{7FDB1096-ACD1-4DB2-A4A3-FE3B830D01F2}" type="presOf" srcId="{937DCE97-DFF7-4D86-9D0F-9A431224760E}" destId="{9EAB52A2-E7A7-41C2-8460-C9462BD1B70B}" srcOrd="0" destOrd="0" presId="urn:microsoft.com/office/officeart/2005/8/layout/radial1"/>
    <dgm:cxn modelId="{502416B9-B3C3-4D0D-A580-78E7E526CC73}" type="presOf" srcId="{B67C8E63-FD79-4355-8573-4E75B874BF63}" destId="{3F6FD1D9-3071-45CA-8107-DB6CC92FBFF2}" srcOrd="0" destOrd="0" presId="urn:microsoft.com/office/officeart/2005/8/layout/radial1"/>
    <dgm:cxn modelId="{054520F3-1847-444C-BD2D-23A5A8D24075}" srcId="{0D5E8E67-8FD4-4808-A4A8-367597B6D98F}" destId="{26019D2F-18E1-441C-816C-BAC0307846B6}" srcOrd="6" destOrd="0" parTransId="{E08DA405-73A2-4F5C-9063-C019CA5E1A54}" sibTransId="{9AF0D255-E676-4DE9-BFF1-196C1F7F8E93}"/>
    <dgm:cxn modelId="{10F88B95-D47E-4E43-A8D3-5257664C15D1}" srcId="{0D5E8E67-8FD4-4808-A4A8-367597B6D98F}" destId="{7EED3E0B-402A-4FE1-8391-CD5773EDF6AB}" srcOrd="2" destOrd="0" parTransId="{B0BECF75-8EF0-40C0-BB0B-90CC079EB40D}" sibTransId="{CD95E18E-DA47-4FE9-A5B1-8CC139B10703}"/>
    <dgm:cxn modelId="{C39E704C-1492-4AE2-9DC7-DCC5FD29D677}" srcId="{0D5E8E67-8FD4-4808-A4A8-367597B6D98F}" destId="{8DD017EE-D3AD-4B3F-9DBD-28225067FE33}" srcOrd="1" destOrd="0" parTransId="{8270F5B9-ED11-446E-B427-CA56D2B52C4E}" sibTransId="{FD2C0329-CFDA-4BC2-A390-AE98ED469F03}"/>
    <dgm:cxn modelId="{C6FA1424-75FF-4EE9-984A-D9B0872E601A}" type="presOf" srcId="{0033E4A5-E3D1-4501-B939-DC3E2D6C8123}" destId="{2C10398A-3F4F-4607-9F3E-9A26FB64D35C}" srcOrd="0" destOrd="0" presId="urn:microsoft.com/office/officeart/2005/8/layout/radial1"/>
    <dgm:cxn modelId="{D8EC6799-17E1-4AD0-B1D8-ABDB4DECDEAB}" srcId="{0D5E8E67-8FD4-4808-A4A8-367597B6D98F}" destId="{31B84C81-2546-4016-91DC-AAE92C3EC4BC}" srcOrd="5" destOrd="0" parTransId="{E6D69C77-CC90-49B1-9346-A06522DDF005}" sibTransId="{194B9A84-CC52-4801-B452-8F617F5ADC4E}"/>
    <dgm:cxn modelId="{ACECA177-AC1D-468E-90B8-34508728C7AA}" type="presParOf" srcId="{99E10B38-DB3C-4FE6-820B-8670DEE6A85A}" destId="{3D5D1325-DE1C-4F0E-AEA2-27C845D8E78C}" srcOrd="0" destOrd="0" presId="urn:microsoft.com/office/officeart/2005/8/layout/radial1"/>
    <dgm:cxn modelId="{863A10CB-7ACE-46A2-9336-02AA0651115F}" type="presParOf" srcId="{99E10B38-DB3C-4FE6-820B-8670DEE6A85A}" destId="{4D6461D2-4710-4471-BB49-9F59EA6CEA61}" srcOrd="1" destOrd="0" presId="urn:microsoft.com/office/officeart/2005/8/layout/radial1"/>
    <dgm:cxn modelId="{B22109DF-85E7-461A-A7D5-CE45401232BC}" type="presParOf" srcId="{4D6461D2-4710-4471-BB49-9F59EA6CEA61}" destId="{55E6EDA7-C7A3-4C18-9350-2ED30434ECF2}" srcOrd="0" destOrd="0" presId="urn:microsoft.com/office/officeart/2005/8/layout/radial1"/>
    <dgm:cxn modelId="{4017F253-B4DC-424C-BEE9-4B0A16F6A9CC}" type="presParOf" srcId="{99E10B38-DB3C-4FE6-820B-8670DEE6A85A}" destId="{2C10398A-3F4F-4607-9F3E-9A26FB64D35C}" srcOrd="2" destOrd="0" presId="urn:microsoft.com/office/officeart/2005/8/layout/radial1"/>
    <dgm:cxn modelId="{7830435C-1A27-4EF5-BAD4-4C24F2574C76}" type="presParOf" srcId="{99E10B38-DB3C-4FE6-820B-8670DEE6A85A}" destId="{DE961057-FBA5-419C-9062-0C1A8D7850E7}" srcOrd="3" destOrd="0" presId="urn:microsoft.com/office/officeart/2005/8/layout/radial1"/>
    <dgm:cxn modelId="{999D2A86-531A-443B-8179-CC31E8A7A8BE}" type="presParOf" srcId="{DE961057-FBA5-419C-9062-0C1A8D7850E7}" destId="{9D42764A-1070-4FCB-823E-528FA4370F1B}" srcOrd="0" destOrd="0" presId="urn:microsoft.com/office/officeart/2005/8/layout/radial1"/>
    <dgm:cxn modelId="{913D08F5-2157-46A4-897D-F2EF54603A84}" type="presParOf" srcId="{99E10B38-DB3C-4FE6-820B-8670DEE6A85A}" destId="{B06F5050-CC59-4D9B-895D-3046E62E73D9}" srcOrd="4" destOrd="0" presId="urn:microsoft.com/office/officeart/2005/8/layout/radial1"/>
    <dgm:cxn modelId="{42C0988E-0C21-488D-8100-CE428B2130A2}" type="presParOf" srcId="{99E10B38-DB3C-4FE6-820B-8670DEE6A85A}" destId="{9F132F07-D3E9-4380-BDC7-3D5BD7394975}" srcOrd="5" destOrd="0" presId="urn:microsoft.com/office/officeart/2005/8/layout/radial1"/>
    <dgm:cxn modelId="{21CD1D9B-95AD-41E0-B3A0-503DCC068387}" type="presParOf" srcId="{9F132F07-D3E9-4380-BDC7-3D5BD7394975}" destId="{14710BF6-649A-42D9-BC66-EEE1BC72BFD1}" srcOrd="0" destOrd="0" presId="urn:microsoft.com/office/officeart/2005/8/layout/radial1"/>
    <dgm:cxn modelId="{73A66D54-3256-479A-9E7C-FAC8B89DF4AE}" type="presParOf" srcId="{99E10B38-DB3C-4FE6-820B-8670DEE6A85A}" destId="{B10C85A5-DA27-485C-ADDC-572627D0ACAC}" srcOrd="6" destOrd="0" presId="urn:microsoft.com/office/officeart/2005/8/layout/radial1"/>
    <dgm:cxn modelId="{4E80C120-CF7D-4CF1-B7F1-2F288D1027B2}" type="presParOf" srcId="{99E10B38-DB3C-4FE6-820B-8670DEE6A85A}" destId="{890848AA-E56A-4D16-B077-50232914368E}" srcOrd="7" destOrd="0" presId="urn:microsoft.com/office/officeart/2005/8/layout/radial1"/>
    <dgm:cxn modelId="{3E633F57-E5A2-4D25-8389-F664C70DB856}" type="presParOf" srcId="{890848AA-E56A-4D16-B077-50232914368E}" destId="{2A90078C-53D3-43C1-8E62-AF05642DE095}" srcOrd="0" destOrd="0" presId="urn:microsoft.com/office/officeart/2005/8/layout/radial1"/>
    <dgm:cxn modelId="{0EA01AF3-EF48-427B-95D3-4BFAD33E542F}" type="presParOf" srcId="{99E10B38-DB3C-4FE6-820B-8670DEE6A85A}" destId="{10D17FFE-FD55-4352-89B6-3EF687D888E1}" srcOrd="8" destOrd="0" presId="urn:microsoft.com/office/officeart/2005/8/layout/radial1"/>
    <dgm:cxn modelId="{FD0D5D13-3399-4E0B-8402-C5109FF6C625}" type="presParOf" srcId="{99E10B38-DB3C-4FE6-820B-8670DEE6A85A}" destId="{9EAB52A2-E7A7-41C2-8460-C9462BD1B70B}" srcOrd="9" destOrd="0" presId="urn:microsoft.com/office/officeart/2005/8/layout/radial1"/>
    <dgm:cxn modelId="{90443014-C5AF-4B62-9C00-B04A0CD65EFD}" type="presParOf" srcId="{9EAB52A2-E7A7-41C2-8460-C9462BD1B70B}" destId="{408A06C4-C463-4E8C-931F-257FDC06266C}" srcOrd="0" destOrd="0" presId="urn:microsoft.com/office/officeart/2005/8/layout/radial1"/>
    <dgm:cxn modelId="{09656864-F13B-4E3E-B002-74A8C531B89F}" type="presParOf" srcId="{99E10B38-DB3C-4FE6-820B-8670DEE6A85A}" destId="{3F6FD1D9-3071-45CA-8107-DB6CC92FBFF2}" srcOrd="10" destOrd="0" presId="urn:microsoft.com/office/officeart/2005/8/layout/radial1"/>
    <dgm:cxn modelId="{A31FFA48-E34D-4577-B5BA-B642F25D2686}" type="presParOf" srcId="{99E10B38-DB3C-4FE6-820B-8670DEE6A85A}" destId="{3F6FAF26-6DC2-4654-9044-0014C3EF2B03}" srcOrd="11" destOrd="0" presId="urn:microsoft.com/office/officeart/2005/8/layout/radial1"/>
    <dgm:cxn modelId="{F3F9DC03-47D1-4795-9707-3A916A34A3A4}" type="presParOf" srcId="{3F6FAF26-6DC2-4654-9044-0014C3EF2B03}" destId="{E55BBEEE-7C18-42BD-A9F6-1C853E19E2A4}" srcOrd="0" destOrd="0" presId="urn:microsoft.com/office/officeart/2005/8/layout/radial1"/>
    <dgm:cxn modelId="{D2F4974F-7983-4720-A8D2-0C00F3881A88}" type="presParOf" srcId="{99E10B38-DB3C-4FE6-820B-8670DEE6A85A}" destId="{4A1D91FB-E50F-4207-9F09-A63F9FA86CF5}" srcOrd="12" destOrd="0" presId="urn:microsoft.com/office/officeart/2005/8/layout/radial1"/>
    <dgm:cxn modelId="{F8B0AFE4-478D-4953-9322-F97670CC8696}" type="presParOf" srcId="{99E10B38-DB3C-4FE6-820B-8670DEE6A85A}" destId="{07EB765D-8078-413C-A66B-CAAFD2F484DD}" srcOrd="13" destOrd="0" presId="urn:microsoft.com/office/officeart/2005/8/layout/radial1"/>
    <dgm:cxn modelId="{6A5AC5F6-6E11-4CE2-8070-91430FF10C8E}" type="presParOf" srcId="{07EB765D-8078-413C-A66B-CAAFD2F484DD}" destId="{91A29625-FB02-4C09-9B2E-8C605231EC63}" srcOrd="0" destOrd="0" presId="urn:microsoft.com/office/officeart/2005/8/layout/radial1"/>
    <dgm:cxn modelId="{D4F6675A-48D5-428E-AD4C-C064C9F8FA9D}" type="presParOf" srcId="{99E10B38-DB3C-4FE6-820B-8670DEE6A85A}" destId="{63B763DF-9A7E-4339-8554-52DC43DB866D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7911400-B938-4E3E-83B0-3CFE1223328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1E871A28-24B2-4749-8129-5AAE1127CBB5}">
      <dgm:prSet custT="1"/>
      <dgm:spPr/>
      <dgm:t>
        <a:bodyPr/>
        <a:lstStyle/>
        <a:p>
          <a:pPr marR="0" algn="ctr" rtl="0"/>
          <a:r>
            <a:rPr lang="ru-RU" sz="2000" b="0" i="0" u="none" strike="noStrike" baseline="0" smtClean="0">
              <a:latin typeface="Times New Roman"/>
            </a:rPr>
            <a:t>Почвенные образцы</a:t>
          </a:r>
          <a:endParaRPr lang="ru-RU" sz="2000" smtClean="0"/>
        </a:p>
      </dgm:t>
    </dgm:pt>
    <dgm:pt modelId="{1725D6F2-FA3C-45BB-9997-A822A2ECB4C9}" type="parTrans" cxnId="{5B1B36D5-08B7-4C12-9042-295CAC1821A6}">
      <dgm:prSet/>
      <dgm:spPr/>
      <dgm:t>
        <a:bodyPr/>
        <a:lstStyle/>
        <a:p>
          <a:endParaRPr lang="ru-RU"/>
        </a:p>
      </dgm:t>
    </dgm:pt>
    <dgm:pt modelId="{0BB2C1F8-5CF3-492E-9F99-24FA662AD51A}" type="sibTrans" cxnId="{5B1B36D5-08B7-4C12-9042-295CAC1821A6}">
      <dgm:prSet/>
      <dgm:spPr/>
      <dgm:t>
        <a:bodyPr/>
        <a:lstStyle/>
        <a:p>
          <a:endParaRPr lang="ru-RU"/>
        </a:p>
      </dgm:t>
    </dgm:pt>
    <dgm:pt modelId="{E83D64FE-5100-491B-A021-AD3BF420B4A2}">
      <dgm:prSet/>
      <dgm:spPr/>
      <dgm:t>
        <a:bodyPr/>
        <a:lstStyle/>
        <a:p>
          <a:endParaRPr lang="ru-RU" smtClean="0"/>
        </a:p>
      </dgm:t>
    </dgm:pt>
    <dgm:pt modelId="{DDFB328F-D8D0-42F7-9007-43CA8676BE9C}" type="parTrans" cxnId="{C54667DB-C365-4525-9385-808725646BF8}">
      <dgm:prSet/>
      <dgm:spPr/>
      <dgm:t>
        <a:bodyPr/>
        <a:lstStyle/>
        <a:p>
          <a:endParaRPr lang="ru-RU"/>
        </a:p>
      </dgm:t>
    </dgm:pt>
    <dgm:pt modelId="{AA94E5F3-AC60-405C-8704-36197D688EF2}" type="sibTrans" cxnId="{C54667DB-C365-4525-9385-808725646BF8}">
      <dgm:prSet/>
      <dgm:spPr/>
      <dgm:t>
        <a:bodyPr/>
        <a:lstStyle/>
        <a:p>
          <a:endParaRPr lang="ru-RU"/>
        </a:p>
      </dgm:t>
    </dgm:pt>
    <dgm:pt modelId="{F72E4F9D-2029-47B4-BAC4-CFCE7C38284E}">
      <dgm:prSet/>
      <dgm:spPr/>
      <dgm:t>
        <a:bodyPr/>
        <a:lstStyle/>
        <a:p>
          <a:endParaRPr lang="ru-RU" smtClean="0"/>
        </a:p>
      </dgm:t>
    </dgm:pt>
    <dgm:pt modelId="{5FECF48D-E8B9-4C2D-B44F-23D494EB8F7A}" type="parTrans" cxnId="{C1BDA22B-717F-498D-8040-88B09DC39914}">
      <dgm:prSet/>
      <dgm:spPr/>
      <dgm:t>
        <a:bodyPr/>
        <a:lstStyle/>
        <a:p>
          <a:endParaRPr lang="ru-RU"/>
        </a:p>
      </dgm:t>
    </dgm:pt>
    <dgm:pt modelId="{1656284B-E73B-444B-9030-967382C1B7AE}" type="sibTrans" cxnId="{C1BDA22B-717F-498D-8040-88B09DC39914}">
      <dgm:prSet/>
      <dgm:spPr/>
      <dgm:t>
        <a:bodyPr/>
        <a:lstStyle/>
        <a:p>
          <a:endParaRPr lang="ru-RU"/>
        </a:p>
      </dgm:t>
    </dgm:pt>
    <dgm:pt modelId="{34BE0ED8-6459-4DB8-926A-4C27AA90E6D0}" type="pres">
      <dgm:prSet presAssocID="{27911400-B938-4E3E-83B0-3CFE122332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0A1580-B602-4AF9-8070-1DF3DC1430EB}" type="pres">
      <dgm:prSet presAssocID="{1E871A28-24B2-4749-8129-5AAE1127CBB5}" presName="hierRoot1" presStyleCnt="0">
        <dgm:presLayoutVars>
          <dgm:hierBranch/>
        </dgm:presLayoutVars>
      </dgm:prSet>
      <dgm:spPr/>
    </dgm:pt>
    <dgm:pt modelId="{86FFE541-6DCF-4DAA-AEFE-D3847CE7D788}" type="pres">
      <dgm:prSet presAssocID="{1E871A28-24B2-4749-8129-5AAE1127CBB5}" presName="rootComposite1" presStyleCnt="0"/>
      <dgm:spPr/>
    </dgm:pt>
    <dgm:pt modelId="{AE472E88-AF81-4EE5-9C4B-A8915A4D7DEA}" type="pres">
      <dgm:prSet presAssocID="{1E871A28-24B2-4749-8129-5AAE1127CB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A3529-694D-4654-8CAE-0231E7E49CF4}" type="pres">
      <dgm:prSet presAssocID="{1E871A28-24B2-4749-8129-5AAE1127CBB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1860351-8FBC-4AF6-83DD-63B3864D401C}" type="pres">
      <dgm:prSet presAssocID="{1E871A28-24B2-4749-8129-5AAE1127CBB5}" presName="hierChild2" presStyleCnt="0"/>
      <dgm:spPr/>
    </dgm:pt>
    <dgm:pt modelId="{6A4E4E44-EC00-4007-95C6-D20CBF47EEBB}" type="pres">
      <dgm:prSet presAssocID="{DDFB328F-D8D0-42F7-9007-43CA8676BE9C}" presName="Name35" presStyleLbl="parChTrans1D2" presStyleIdx="0" presStyleCnt="2"/>
      <dgm:spPr/>
      <dgm:t>
        <a:bodyPr/>
        <a:lstStyle/>
        <a:p>
          <a:endParaRPr lang="ru-RU"/>
        </a:p>
      </dgm:t>
    </dgm:pt>
    <dgm:pt modelId="{E634CCA5-C280-4E58-99A8-BE2D8E6570F1}" type="pres">
      <dgm:prSet presAssocID="{E83D64FE-5100-491B-A021-AD3BF420B4A2}" presName="hierRoot2" presStyleCnt="0">
        <dgm:presLayoutVars>
          <dgm:hierBranch/>
        </dgm:presLayoutVars>
      </dgm:prSet>
      <dgm:spPr/>
    </dgm:pt>
    <dgm:pt modelId="{A0450902-261D-45E7-94F0-9EB7BE98CA2B}" type="pres">
      <dgm:prSet presAssocID="{E83D64FE-5100-491B-A021-AD3BF420B4A2}" presName="rootComposite" presStyleCnt="0"/>
      <dgm:spPr/>
    </dgm:pt>
    <dgm:pt modelId="{75A98D39-5730-417B-B750-59DAC7045237}" type="pres">
      <dgm:prSet presAssocID="{E83D64FE-5100-491B-A021-AD3BF420B4A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4C7167-DE6F-49A6-9191-172F7D792BE2}" type="pres">
      <dgm:prSet presAssocID="{E83D64FE-5100-491B-A021-AD3BF420B4A2}" presName="rootConnector" presStyleLbl="node2" presStyleIdx="0" presStyleCnt="2"/>
      <dgm:spPr/>
      <dgm:t>
        <a:bodyPr/>
        <a:lstStyle/>
        <a:p>
          <a:endParaRPr lang="ru-RU"/>
        </a:p>
      </dgm:t>
    </dgm:pt>
    <dgm:pt modelId="{5EA814F6-CF98-4CAC-A2E9-8CD7101A475E}" type="pres">
      <dgm:prSet presAssocID="{E83D64FE-5100-491B-A021-AD3BF420B4A2}" presName="hierChild4" presStyleCnt="0"/>
      <dgm:spPr/>
    </dgm:pt>
    <dgm:pt modelId="{2DC63CAA-6F89-4E95-B906-38F098A1ACC3}" type="pres">
      <dgm:prSet presAssocID="{E83D64FE-5100-491B-A021-AD3BF420B4A2}" presName="hierChild5" presStyleCnt="0"/>
      <dgm:spPr/>
    </dgm:pt>
    <dgm:pt modelId="{84631228-832D-4065-8B5C-A707D5ED2A22}" type="pres">
      <dgm:prSet presAssocID="{5FECF48D-E8B9-4C2D-B44F-23D494EB8F7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7BEBE4D1-A651-4B1D-9D13-673CD1822B62}" type="pres">
      <dgm:prSet presAssocID="{F72E4F9D-2029-47B4-BAC4-CFCE7C38284E}" presName="hierRoot2" presStyleCnt="0">
        <dgm:presLayoutVars>
          <dgm:hierBranch/>
        </dgm:presLayoutVars>
      </dgm:prSet>
      <dgm:spPr/>
    </dgm:pt>
    <dgm:pt modelId="{AD9EA92E-EB6B-4D1A-9AA4-FF0AD4CC2E80}" type="pres">
      <dgm:prSet presAssocID="{F72E4F9D-2029-47B4-BAC4-CFCE7C38284E}" presName="rootComposite" presStyleCnt="0"/>
      <dgm:spPr/>
    </dgm:pt>
    <dgm:pt modelId="{AD70D67C-D06D-4C79-990B-37DF8763CE10}" type="pres">
      <dgm:prSet presAssocID="{F72E4F9D-2029-47B4-BAC4-CFCE7C38284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FFF020-B881-4641-B771-FF34CDEAAAF0}" type="pres">
      <dgm:prSet presAssocID="{F72E4F9D-2029-47B4-BAC4-CFCE7C38284E}" presName="rootConnector" presStyleLbl="node2" presStyleIdx="1" presStyleCnt="2"/>
      <dgm:spPr/>
      <dgm:t>
        <a:bodyPr/>
        <a:lstStyle/>
        <a:p>
          <a:endParaRPr lang="ru-RU"/>
        </a:p>
      </dgm:t>
    </dgm:pt>
    <dgm:pt modelId="{A2CBF891-C10F-40F3-BD3C-999BBA070038}" type="pres">
      <dgm:prSet presAssocID="{F72E4F9D-2029-47B4-BAC4-CFCE7C38284E}" presName="hierChild4" presStyleCnt="0"/>
      <dgm:spPr/>
    </dgm:pt>
    <dgm:pt modelId="{45DD8603-FE38-4766-94F7-012B6E81558E}" type="pres">
      <dgm:prSet presAssocID="{F72E4F9D-2029-47B4-BAC4-CFCE7C38284E}" presName="hierChild5" presStyleCnt="0"/>
      <dgm:spPr/>
    </dgm:pt>
    <dgm:pt modelId="{6386BDB1-F3C4-45B4-928C-04AB4156513F}" type="pres">
      <dgm:prSet presAssocID="{1E871A28-24B2-4749-8129-5AAE1127CBB5}" presName="hierChild3" presStyleCnt="0"/>
      <dgm:spPr/>
    </dgm:pt>
  </dgm:ptLst>
  <dgm:cxnLst>
    <dgm:cxn modelId="{5B1B36D5-08B7-4C12-9042-295CAC1821A6}" srcId="{27911400-B938-4E3E-83B0-3CFE1223328C}" destId="{1E871A28-24B2-4749-8129-5AAE1127CBB5}" srcOrd="0" destOrd="0" parTransId="{1725D6F2-FA3C-45BB-9997-A822A2ECB4C9}" sibTransId="{0BB2C1F8-5CF3-492E-9F99-24FA662AD51A}"/>
    <dgm:cxn modelId="{311557B7-8448-48D9-9682-83EA52FFD904}" type="presOf" srcId="{1E871A28-24B2-4749-8129-5AAE1127CBB5}" destId="{605A3529-694D-4654-8CAE-0231E7E49CF4}" srcOrd="1" destOrd="0" presId="urn:microsoft.com/office/officeart/2005/8/layout/orgChart1"/>
    <dgm:cxn modelId="{75C6E505-10DF-490E-8D2F-4E6684242C1F}" type="presOf" srcId="{5FECF48D-E8B9-4C2D-B44F-23D494EB8F7A}" destId="{84631228-832D-4065-8B5C-A707D5ED2A22}" srcOrd="0" destOrd="0" presId="urn:microsoft.com/office/officeart/2005/8/layout/orgChart1"/>
    <dgm:cxn modelId="{C1BDA22B-717F-498D-8040-88B09DC39914}" srcId="{1E871A28-24B2-4749-8129-5AAE1127CBB5}" destId="{F72E4F9D-2029-47B4-BAC4-CFCE7C38284E}" srcOrd="1" destOrd="0" parTransId="{5FECF48D-E8B9-4C2D-B44F-23D494EB8F7A}" sibTransId="{1656284B-E73B-444B-9030-967382C1B7AE}"/>
    <dgm:cxn modelId="{C54667DB-C365-4525-9385-808725646BF8}" srcId="{1E871A28-24B2-4749-8129-5AAE1127CBB5}" destId="{E83D64FE-5100-491B-A021-AD3BF420B4A2}" srcOrd="0" destOrd="0" parTransId="{DDFB328F-D8D0-42F7-9007-43CA8676BE9C}" sibTransId="{AA94E5F3-AC60-405C-8704-36197D688EF2}"/>
    <dgm:cxn modelId="{2B9EFC92-AECB-467E-8A3A-FFF1587CB03A}" type="presOf" srcId="{E83D64FE-5100-491B-A021-AD3BF420B4A2}" destId="{4B4C7167-DE6F-49A6-9191-172F7D792BE2}" srcOrd="1" destOrd="0" presId="urn:microsoft.com/office/officeart/2005/8/layout/orgChart1"/>
    <dgm:cxn modelId="{45C82716-5451-47B8-9D45-C9592782AC82}" type="presOf" srcId="{1E871A28-24B2-4749-8129-5AAE1127CBB5}" destId="{AE472E88-AF81-4EE5-9C4B-A8915A4D7DEA}" srcOrd="0" destOrd="0" presId="urn:microsoft.com/office/officeart/2005/8/layout/orgChart1"/>
    <dgm:cxn modelId="{5723CC7C-DD5D-4F4E-9662-F0946C3E8F80}" type="presOf" srcId="{DDFB328F-D8D0-42F7-9007-43CA8676BE9C}" destId="{6A4E4E44-EC00-4007-95C6-D20CBF47EEBB}" srcOrd="0" destOrd="0" presId="urn:microsoft.com/office/officeart/2005/8/layout/orgChart1"/>
    <dgm:cxn modelId="{559ACFC9-7A8C-421E-BD58-35E632129C07}" type="presOf" srcId="{27911400-B938-4E3E-83B0-3CFE1223328C}" destId="{34BE0ED8-6459-4DB8-926A-4C27AA90E6D0}" srcOrd="0" destOrd="0" presId="urn:microsoft.com/office/officeart/2005/8/layout/orgChart1"/>
    <dgm:cxn modelId="{99D847E6-6A94-41D6-BC87-0C574BAF88A4}" type="presOf" srcId="{E83D64FE-5100-491B-A021-AD3BF420B4A2}" destId="{75A98D39-5730-417B-B750-59DAC7045237}" srcOrd="0" destOrd="0" presId="urn:microsoft.com/office/officeart/2005/8/layout/orgChart1"/>
    <dgm:cxn modelId="{678CD8D1-4DFD-41F6-B635-B191423FB441}" type="presOf" srcId="{F72E4F9D-2029-47B4-BAC4-CFCE7C38284E}" destId="{AD70D67C-D06D-4C79-990B-37DF8763CE10}" srcOrd="0" destOrd="0" presId="urn:microsoft.com/office/officeart/2005/8/layout/orgChart1"/>
    <dgm:cxn modelId="{0C7C1D57-71C9-402B-9C27-920E033E5AB6}" type="presOf" srcId="{F72E4F9D-2029-47B4-BAC4-CFCE7C38284E}" destId="{A9FFF020-B881-4641-B771-FF34CDEAAAF0}" srcOrd="1" destOrd="0" presId="urn:microsoft.com/office/officeart/2005/8/layout/orgChart1"/>
    <dgm:cxn modelId="{2025AC44-1E5F-4313-B8CF-56C38C2383ED}" type="presParOf" srcId="{34BE0ED8-6459-4DB8-926A-4C27AA90E6D0}" destId="{4C0A1580-B602-4AF9-8070-1DF3DC1430EB}" srcOrd="0" destOrd="0" presId="urn:microsoft.com/office/officeart/2005/8/layout/orgChart1"/>
    <dgm:cxn modelId="{E8AA5B6D-8AF8-4A8A-9884-3FFB915B398C}" type="presParOf" srcId="{4C0A1580-B602-4AF9-8070-1DF3DC1430EB}" destId="{86FFE541-6DCF-4DAA-AEFE-D3847CE7D788}" srcOrd="0" destOrd="0" presId="urn:microsoft.com/office/officeart/2005/8/layout/orgChart1"/>
    <dgm:cxn modelId="{7760866D-F05B-4C29-95A9-823CF48D14E8}" type="presParOf" srcId="{86FFE541-6DCF-4DAA-AEFE-D3847CE7D788}" destId="{AE472E88-AF81-4EE5-9C4B-A8915A4D7DEA}" srcOrd="0" destOrd="0" presId="urn:microsoft.com/office/officeart/2005/8/layout/orgChart1"/>
    <dgm:cxn modelId="{703DC311-F59D-474B-91DA-C335808E92CC}" type="presParOf" srcId="{86FFE541-6DCF-4DAA-AEFE-D3847CE7D788}" destId="{605A3529-694D-4654-8CAE-0231E7E49CF4}" srcOrd="1" destOrd="0" presId="urn:microsoft.com/office/officeart/2005/8/layout/orgChart1"/>
    <dgm:cxn modelId="{84DF6A2C-18D1-4868-A71A-1F2A86092964}" type="presParOf" srcId="{4C0A1580-B602-4AF9-8070-1DF3DC1430EB}" destId="{11860351-8FBC-4AF6-83DD-63B3864D401C}" srcOrd="1" destOrd="0" presId="urn:microsoft.com/office/officeart/2005/8/layout/orgChart1"/>
    <dgm:cxn modelId="{8AC6CFDB-947F-4113-97A9-7BB208317113}" type="presParOf" srcId="{11860351-8FBC-4AF6-83DD-63B3864D401C}" destId="{6A4E4E44-EC00-4007-95C6-D20CBF47EEBB}" srcOrd="0" destOrd="0" presId="urn:microsoft.com/office/officeart/2005/8/layout/orgChart1"/>
    <dgm:cxn modelId="{39242039-07AA-488E-A87A-F5EA47182B62}" type="presParOf" srcId="{11860351-8FBC-4AF6-83DD-63B3864D401C}" destId="{E634CCA5-C280-4E58-99A8-BE2D8E6570F1}" srcOrd="1" destOrd="0" presId="urn:microsoft.com/office/officeart/2005/8/layout/orgChart1"/>
    <dgm:cxn modelId="{009654C9-3930-4EBD-8188-354B5F599470}" type="presParOf" srcId="{E634CCA5-C280-4E58-99A8-BE2D8E6570F1}" destId="{A0450902-261D-45E7-94F0-9EB7BE98CA2B}" srcOrd="0" destOrd="0" presId="urn:microsoft.com/office/officeart/2005/8/layout/orgChart1"/>
    <dgm:cxn modelId="{B5269908-1A43-49EB-A37D-CE3496861E77}" type="presParOf" srcId="{A0450902-261D-45E7-94F0-9EB7BE98CA2B}" destId="{75A98D39-5730-417B-B750-59DAC7045237}" srcOrd="0" destOrd="0" presId="urn:microsoft.com/office/officeart/2005/8/layout/orgChart1"/>
    <dgm:cxn modelId="{61312BA2-4E09-4E27-8290-2633BA77E7DE}" type="presParOf" srcId="{A0450902-261D-45E7-94F0-9EB7BE98CA2B}" destId="{4B4C7167-DE6F-49A6-9191-172F7D792BE2}" srcOrd="1" destOrd="0" presId="urn:microsoft.com/office/officeart/2005/8/layout/orgChart1"/>
    <dgm:cxn modelId="{818F8A21-C1D2-4F8C-95FD-F76D4C025F3B}" type="presParOf" srcId="{E634CCA5-C280-4E58-99A8-BE2D8E6570F1}" destId="{5EA814F6-CF98-4CAC-A2E9-8CD7101A475E}" srcOrd="1" destOrd="0" presId="urn:microsoft.com/office/officeart/2005/8/layout/orgChart1"/>
    <dgm:cxn modelId="{BEFB41DE-8CE3-4590-9F01-FA938973C996}" type="presParOf" srcId="{E634CCA5-C280-4E58-99A8-BE2D8E6570F1}" destId="{2DC63CAA-6F89-4E95-B906-38F098A1ACC3}" srcOrd="2" destOrd="0" presId="urn:microsoft.com/office/officeart/2005/8/layout/orgChart1"/>
    <dgm:cxn modelId="{7425CC94-D228-4B1A-99D1-53E21F6D43C6}" type="presParOf" srcId="{11860351-8FBC-4AF6-83DD-63B3864D401C}" destId="{84631228-832D-4065-8B5C-A707D5ED2A22}" srcOrd="2" destOrd="0" presId="urn:microsoft.com/office/officeart/2005/8/layout/orgChart1"/>
    <dgm:cxn modelId="{DBCA079E-4995-4EAF-913C-02611811471A}" type="presParOf" srcId="{11860351-8FBC-4AF6-83DD-63B3864D401C}" destId="{7BEBE4D1-A651-4B1D-9D13-673CD1822B62}" srcOrd="3" destOrd="0" presId="urn:microsoft.com/office/officeart/2005/8/layout/orgChart1"/>
    <dgm:cxn modelId="{50B35783-2B3F-46AD-8DEE-D26AC2DBA8CE}" type="presParOf" srcId="{7BEBE4D1-A651-4B1D-9D13-673CD1822B62}" destId="{AD9EA92E-EB6B-4D1A-9AA4-FF0AD4CC2E80}" srcOrd="0" destOrd="0" presId="urn:microsoft.com/office/officeart/2005/8/layout/orgChart1"/>
    <dgm:cxn modelId="{A92D15D0-582B-4CD2-8D44-389FCCB24891}" type="presParOf" srcId="{AD9EA92E-EB6B-4D1A-9AA4-FF0AD4CC2E80}" destId="{AD70D67C-D06D-4C79-990B-37DF8763CE10}" srcOrd="0" destOrd="0" presId="urn:microsoft.com/office/officeart/2005/8/layout/orgChart1"/>
    <dgm:cxn modelId="{B5B2A5C6-5030-4A18-8C66-9B2899C57227}" type="presParOf" srcId="{AD9EA92E-EB6B-4D1A-9AA4-FF0AD4CC2E80}" destId="{A9FFF020-B881-4641-B771-FF34CDEAAAF0}" srcOrd="1" destOrd="0" presId="urn:microsoft.com/office/officeart/2005/8/layout/orgChart1"/>
    <dgm:cxn modelId="{ED2D962C-E672-4C18-8734-6027FBAC3051}" type="presParOf" srcId="{7BEBE4D1-A651-4B1D-9D13-673CD1822B62}" destId="{A2CBF891-C10F-40F3-BD3C-999BBA070038}" srcOrd="1" destOrd="0" presId="urn:microsoft.com/office/officeart/2005/8/layout/orgChart1"/>
    <dgm:cxn modelId="{E48CCCD8-D0DA-4E62-A8C5-460FB00BEE3D}" type="presParOf" srcId="{7BEBE4D1-A651-4B1D-9D13-673CD1822B62}" destId="{45DD8603-FE38-4766-94F7-012B6E81558E}" srcOrd="2" destOrd="0" presId="urn:microsoft.com/office/officeart/2005/8/layout/orgChart1"/>
    <dgm:cxn modelId="{8EAA222C-0A14-4F91-B0E4-21FA31394E53}" type="presParOf" srcId="{4C0A1580-B602-4AF9-8070-1DF3DC1430EB}" destId="{6386BDB1-F3C4-45B4-928C-04AB415651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D07419-0735-46EA-AEF3-4A7538BC76E2}">
      <dsp:nvSpPr>
        <dsp:cNvPr id="0" name=""/>
        <dsp:cNvSpPr/>
      </dsp:nvSpPr>
      <dsp:spPr>
        <a:xfrm>
          <a:off x="1477010" y="610339"/>
          <a:ext cx="738477" cy="256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65"/>
              </a:lnTo>
              <a:lnTo>
                <a:pt x="738477" y="128165"/>
              </a:lnTo>
              <a:lnTo>
                <a:pt x="738477" y="2563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5EEA4-5FDA-4147-86B0-E74BDE76A469}">
      <dsp:nvSpPr>
        <dsp:cNvPr id="0" name=""/>
        <dsp:cNvSpPr/>
      </dsp:nvSpPr>
      <dsp:spPr>
        <a:xfrm>
          <a:off x="738532" y="610339"/>
          <a:ext cx="738477" cy="256331"/>
        </a:xfrm>
        <a:custGeom>
          <a:avLst/>
          <a:gdLst/>
          <a:ahLst/>
          <a:cxnLst/>
          <a:rect l="0" t="0" r="0" b="0"/>
          <a:pathLst>
            <a:path>
              <a:moveTo>
                <a:pt x="738477" y="0"/>
              </a:moveTo>
              <a:lnTo>
                <a:pt x="738477" y="128165"/>
              </a:lnTo>
              <a:lnTo>
                <a:pt x="0" y="128165"/>
              </a:lnTo>
              <a:lnTo>
                <a:pt x="0" y="2563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FC830-03CB-4EA2-AAB1-2E1D14F23162}">
      <dsp:nvSpPr>
        <dsp:cNvPr id="0" name=""/>
        <dsp:cNvSpPr/>
      </dsp:nvSpPr>
      <dsp:spPr>
        <a:xfrm>
          <a:off x="866697" y="27"/>
          <a:ext cx="1220624" cy="6103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/>
            </a:rPr>
            <a:t>Условия плодородия</a:t>
          </a:r>
          <a:endParaRPr lang="ru-RU" sz="1400" kern="1200" smtClean="0"/>
        </a:p>
      </dsp:txBody>
      <dsp:txXfrm>
        <a:off x="866697" y="27"/>
        <a:ext cx="1220624" cy="610312"/>
      </dsp:txXfrm>
    </dsp:sp>
    <dsp:sp modelId="{5C988C52-12F1-42E0-BD68-D3DEE7FBFA98}">
      <dsp:nvSpPr>
        <dsp:cNvPr id="0" name=""/>
        <dsp:cNvSpPr/>
      </dsp:nvSpPr>
      <dsp:spPr>
        <a:xfrm>
          <a:off x="128219" y="866670"/>
          <a:ext cx="1220624" cy="6103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128219" y="866670"/>
        <a:ext cx="1220624" cy="610312"/>
      </dsp:txXfrm>
    </dsp:sp>
    <dsp:sp modelId="{3F9B3A91-5D90-4B0C-87AB-CA8078FC2C22}">
      <dsp:nvSpPr>
        <dsp:cNvPr id="0" name=""/>
        <dsp:cNvSpPr/>
      </dsp:nvSpPr>
      <dsp:spPr>
        <a:xfrm>
          <a:off x="1605175" y="866670"/>
          <a:ext cx="1220624" cy="6103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1605175" y="866670"/>
        <a:ext cx="1220624" cy="6103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970CC6-5E99-4C86-AE62-7613E310F30A}">
      <dsp:nvSpPr>
        <dsp:cNvPr id="0" name=""/>
        <dsp:cNvSpPr/>
      </dsp:nvSpPr>
      <dsp:spPr>
        <a:xfrm>
          <a:off x="1852294" y="812425"/>
          <a:ext cx="1310512" cy="22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22"/>
              </a:lnTo>
              <a:lnTo>
                <a:pt x="1310512" y="113722"/>
              </a:lnTo>
              <a:lnTo>
                <a:pt x="1310512" y="2274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DFF8B-ED7A-4ED1-84BD-2E5A2FFD8590}">
      <dsp:nvSpPr>
        <dsp:cNvPr id="0" name=""/>
        <dsp:cNvSpPr/>
      </dsp:nvSpPr>
      <dsp:spPr>
        <a:xfrm>
          <a:off x="1806574" y="812425"/>
          <a:ext cx="91440" cy="227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4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CF8DB-AC84-489C-A449-543F64D6B365}">
      <dsp:nvSpPr>
        <dsp:cNvPr id="0" name=""/>
        <dsp:cNvSpPr/>
      </dsp:nvSpPr>
      <dsp:spPr>
        <a:xfrm>
          <a:off x="541782" y="812425"/>
          <a:ext cx="1310512" cy="227444"/>
        </a:xfrm>
        <a:custGeom>
          <a:avLst/>
          <a:gdLst/>
          <a:ahLst/>
          <a:cxnLst/>
          <a:rect l="0" t="0" r="0" b="0"/>
          <a:pathLst>
            <a:path>
              <a:moveTo>
                <a:pt x="1310512" y="0"/>
              </a:moveTo>
              <a:lnTo>
                <a:pt x="1310512" y="113722"/>
              </a:lnTo>
              <a:lnTo>
                <a:pt x="0" y="113722"/>
              </a:lnTo>
              <a:lnTo>
                <a:pt x="0" y="22744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70E3B-63E6-4E93-B8D5-A967185C1A5C}">
      <dsp:nvSpPr>
        <dsp:cNvPr id="0" name=""/>
        <dsp:cNvSpPr/>
      </dsp:nvSpPr>
      <dsp:spPr>
        <a:xfrm>
          <a:off x="1310761" y="270891"/>
          <a:ext cx="1083067" cy="5415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/>
            </a:rPr>
            <a:t>Факторы плодородия</a:t>
          </a:r>
          <a:endParaRPr lang="ru-RU" sz="1400" kern="1200" smtClean="0"/>
        </a:p>
      </dsp:txBody>
      <dsp:txXfrm>
        <a:off x="1310761" y="270891"/>
        <a:ext cx="1083067" cy="541533"/>
      </dsp:txXfrm>
    </dsp:sp>
    <dsp:sp modelId="{53FDE330-B542-4459-A156-36D4A17B0CB4}">
      <dsp:nvSpPr>
        <dsp:cNvPr id="0" name=""/>
        <dsp:cNvSpPr/>
      </dsp:nvSpPr>
      <dsp:spPr>
        <a:xfrm>
          <a:off x="248" y="1039869"/>
          <a:ext cx="1083067" cy="5415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 smtClean="0"/>
        </a:p>
      </dsp:txBody>
      <dsp:txXfrm>
        <a:off x="248" y="1039869"/>
        <a:ext cx="1083067" cy="541533"/>
      </dsp:txXfrm>
    </dsp:sp>
    <dsp:sp modelId="{73CC2259-875D-4646-9F04-30B656344621}">
      <dsp:nvSpPr>
        <dsp:cNvPr id="0" name=""/>
        <dsp:cNvSpPr/>
      </dsp:nvSpPr>
      <dsp:spPr>
        <a:xfrm>
          <a:off x="1310761" y="1039869"/>
          <a:ext cx="1083067" cy="5415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 smtClean="0"/>
        </a:p>
      </dsp:txBody>
      <dsp:txXfrm>
        <a:off x="1310761" y="1039869"/>
        <a:ext cx="1083067" cy="541533"/>
      </dsp:txXfrm>
    </dsp:sp>
    <dsp:sp modelId="{00FA767A-61EC-4F9F-AA27-E4A68B94C262}">
      <dsp:nvSpPr>
        <dsp:cNvPr id="0" name=""/>
        <dsp:cNvSpPr/>
      </dsp:nvSpPr>
      <dsp:spPr>
        <a:xfrm>
          <a:off x="2621273" y="1039869"/>
          <a:ext cx="1083067" cy="5415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 smtClean="0"/>
        </a:p>
      </dsp:txBody>
      <dsp:txXfrm>
        <a:off x="2621273" y="1039869"/>
        <a:ext cx="1083067" cy="5415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198C70-C3CC-4CD9-8895-693525D2D14B}">
      <dsp:nvSpPr>
        <dsp:cNvPr id="0" name=""/>
        <dsp:cNvSpPr/>
      </dsp:nvSpPr>
      <dsp:spPr>
        <a:xfrm>
          <a:off x="1487683" y="1487683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Макро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элементы</a:t>
          </a:r>
          <a:endParaRPr lang="ru-RU" sz="1100" kern="1200" smtClean="0"/>
        </a:p>
      </dsp:txBody>
      <dsp:txXfrm>
        <a:off x="1615678" y="1615678"/>
        <a:ext cx="618012" cy="618012"/>
      </dsp:txXfrm>
    </dsp:sp>
    <dsp:sp modelId="{23507374-AACF-4260-9CC2-4DE524A8E49B}">
      <dsp:nvSpPr>
        <dsp:cNvPr id="0" name=""/>
        <dsp:cNvSpPr/>
      </dsp:nvSpPr>
      <dsp:spPr>
        <a:xfrm rot="16200000">
          <a:off x="1619031" y="1161595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09402" y="1166747"/>
        <a:ext cx="30565" cy="30565"/>
      </dsp:txXfrm>
    </dsp:sp>
    <dsp:sp modelId="{AEB19FC0-CDB7-4D9F-8A8F-92C296FFF4AB}">
      <dsp:nvSpPr>
        <dsp:cNvPr id="0" name=""/>
        <dsp:cNvSpPr/>
      </dsp:nvSpPr>
      <dsp:spPr>
        <a:xfrm>
          <a:off x="1487683" y="2374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1615678" y="130369"/>
        <a:ext cx="618012" cy="618012"/>
      </dsp:txXfrm>
    </dsp:sp>
    <dsp:sp modelId="{BC0D9516-28B6-4979-99BC-7EFBFB9F931C}">
      <dsp:nvSpPr>
        <dsp:cNvPr id="0" name=""/>
        <dsp:cNvSpPr/>
      </dsp:nvSpPr>
      <dsp:spPr>
        <a:xfrm rot="18900000">
          <a:off x="2144167" y="1379114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34538" y="1384266"/>
        <a:ext cx="30565" cy="30565"/>
      </dsp:txXfrm>
    </dsp:sp>
    <dsp:sp modelId="{1809684D-C746-4264-93AE-4D5DA5C8AB73}">
      <dsp:nvSpPr>
        <dsp:cNvPr id="0" name=""/>
        <dsp:cNvSpPr/>
      </dsp:nvSpPr>
      <dsp:spPr>
        <a:xfrm>
          <a:off x="2537956" y="437411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2665951" y="565406"/>
        <a:ext cx="618012" cy="618012"/>
      </dsp:txXfrm>
    </dsp:sp>
    <dsp:sp modelId="{2DC213EB-944A-42B3-84D5-8B45D77AEB69}">
      <dsp:nvSpPr>
        <dsp:cNvPr id="0" name=""/>
        <dsp:cNvSpPr/>
      </dsp:nvSpPr>
      <dsp:spPr>
        <a:xfrm>
          <a:off x="2361686" y="1904250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2057" y="1909402"/>
        <a:ext cx="30565" cy="30565"/>
      </dsp:txXfrm>
    </dsp:sp>
    <dsp:sp modelId="{8FA488D7-216E-4527-93E8-215F498CEEAA}">
      <dsp:nvSpPr>
        <dsp:cNvPr id="0" name=""/>
        <dsp:cNvSpPr/>
      </dsp:nvSpPr>
      <dsp:spPr>
        <a:xfrm>
          <a:off x="2972993" y="1487683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3100988" y="1615678"/>
        <a:ext cx="618012" cy="618012"/>
      </dsp:txXfrm>
    </dsp:sp>
    <dsp:sp modelId="{F8373BCD-2A10-4E8E-BAE6-6DCB4AB90F6D}">
      <dsp:nvSpPr>
        <dsp:cNvPr id="0" name=""/>
        <dsp:cNvSpPr/>
      </dsp:nvSpPr>
      <dsp:spPr>
        <a:xfrm rot="2700000">
          <a:off x="2144167" y="2429386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34538" y="2434538"/>
        <a:ext cx="30565" cy="30565"/>
      </dsp:txXfrm>
    </dsp:sp>
    <dsp:sp modelId="{5587CC75-3101-4695-AC02-C23521D01175}">
      <dsp:nvSpPr>
        <dsp:cNvPr id="0" name=""/>
        <dsp:cNvSpPr/>
      </dsp:nvSpPr>
      <dsp:spPr>
        <a:xfrm>
          <a:off x="2537956" y="2537956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2665951" y="2665951"/>
        <a:ext cx="618012" cy="618012"/>
      </dsp:txXfrm>
    </dsp:sp>
    <dsp:sp modelId="{6F8C1141-6CA3-4DD9-AB58-1AFA70C56DA4}">
      <dsp:nvSpPr>
        <dsp:cNvPr id="0" name=""/>
        <dsp:cNvSpPr/>
      </dsp:nvSpPr>
      <dsp:spPr>
        <a:xfrm rot="5400000">
          <a:off x="1619031" y="2646905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09402" y="2652057"/>
        <a:ext cx="30565" cy="30565"/>
      </dsp:txXfrm>
    </dsp:sp>
    <dsp:sp modelId="{4C54DF82-67D8-4424-8492-38AAD11D210A}">
      <dsp:nvSpPr>
        <dsp:cNvPr id="0" name=""/>
        <dsp:cNvSpPr/>
      </dsp:nvSpPr>
      <dsp:spPr>
        <a:xfrm>
          <a:off x="1487683" y="2972993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1615678" y="3100988"/>
        <a:ext cx="618012" cy="618012"/>
      </dsp:txXfrm>
    </dsp:sp>
    <dsp:sp modelId="{7530BDA2-6420-43AE-A0A6-162A28E2AC78}">
      <dsp:nvSpPr>
        <dsp:cNvPr id="0" name=""/>
        <dsp:cNvSpPr/>
      </dsp:nvSpPr>
      <dsp:spPr>
        <a:xfrm rot="8100000">
          <a:off x="1093895" y="2429386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84266" y="2434538"/>
        <a:ext cx="30565" cy="30565"/>
      </dsp:txXfrm>
    </dsp:sp>
    <dsp:sp modelId="{B8070C70-6997-40D8-9332-D036C522FF00}">
      <dsp:nvSpPr>
        <dsp:cNvPr id="0" name=""/>
        <dsp:cNvSpPr/>
      </dsp:nvSpPr>
      <dsp:spPr>
        <a:xfrm>
          <a:off x="437411" y="2537956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565406" y="2665951"/>
        <a:ext cx="618012" cy="618012"/>
      </dsp:txXfrm>
    </dsp:sp>
    <dsp:sp modelId="{36A53E99-E9BE-4DD8-A3A4-DB8304ACB341}">
      <dsp:nvSpPr>
        <dsp:cNvPr id="0" name=""/>
        <dsp:cNvSpPr/>
      </dsp:nvSpPr>
      <dsp:spPr>
        <a:xfrm rot="10800000">
          <a:off x="876376" y="1904250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166747" y="1909402"/>
        <a:ext cx="30565" cy="30565"/>
      </dsp:txXfrm>
    </dsp:sp>
    <dsp:sp modelId="{B1FA15EB-6735-4E8F-B92C-0853B00AEF92}">
      <dsp:nvSpPr>
        <dsp:cNvPr id="0" name=""/>
        <dsp:cNvSpPr/>
      </dsp:nvSpPr>
      <dsp:spPr>
        <a:xfrm>
          <a:off x="2374" y="1487683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130369" y="1615678"/>
        <a:ext cx="618012" cy="618012"/>
      </dsp:txXfrm>
    </dsp:sp>
    <dsp:sp modelId="{7CE61569-3804-4230-83F6-0F8AB19A3210}">
      <dsp:nvSpPr>
        <dsp:cNvPr id="0" name=""/>
        <dsp:cNvSpPr/>
      </dsp:nvSpPr>
      <dsp:spPr>
        <a:xfrm rot="13500000">
          <a:off x="1093895" y="1379114"/>
          <a:ext cx="611307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611307" y="20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84266" y="1384266"/>
        <a:ext cx="30565" cy="30565"/>
      </dsp:txXfrm>
    </dsp:sp>
    <dsp:sp modelId="{4F543F91-18F1-40A1-B47C-E483E7E86001}">
      <dsp:nvSpPr>
        <dsp:cNvPr id="0" name=""/>
        <dsp:cNvSpPr/>
      </dsp:nvSpPr>
      <dsp:spPr>
        <a:xfrm>
          <a:off x="437411" y="437411"/>
          <a:ext cx="874002" cy="8740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smtClean="0"/>
        </a:p>
      </dsp:txBody>
      <dsp:txXfrm>
        <a:off x="565406" y="565406"/>
        <a:ext cx="618012" cy="61801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5D1325-DE1C-4F0E-AEA2-27C845D8E78C}">
      <dsp:nvSpPr>
        <dsp:cNvPr id="0" name=""/>
        <dsp:cNvSpPr/>
      </dsp:nvSpPr>
      <dsp:spPr>
        <a:xfrm>
          <a:off x="1259250" y="1411292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Микро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элементы</a:t>
          </a:r>
          <a:endParaRPr lang="ru-RU" sz="1100" kern="1200" smtClean="0"/>
        </a:p>
      </dsp:txBody>
      <dsp:txXfrm>
        <a:off x="1384095" y="1536137"/>
        <a:ext cx="602806" cy="602806"/>
      </dsp:txXfrm>
    </dsp:sp>
    <dsp:sp modelId="{4D6461D2-4710-4471-BB49-9F59EA6CEA61}">
      <dsp:nvSpPr>
        <dsp:cNvPr id="0" name=""/>
        <dsp:cNvSpPr/>
      </dsp:nvSpPr>
      <dsp:spPr>
        <a:xfrm rot="16200000">
          <a:off x="1472228" y="1175262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74835" y="1187359"/>
        <a:ext cx="21326" cy="21326"/>
      </dsp:txXfrm>
    </dsp:sp>
    <dsp:sp modelId="{2C10398A-3F4F-4607-9F3E-9A26FB64D35C}">
      <dsp:nvSpPr>
        <dsp:cNvPr id="0" name=""/>
        <dsp:cNvSpPr/>
      </dsp:nvSpPr>
      <dsp:spPr>
        <a:xfrm>
          <a:off x="1259250" y="132256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1384095" y="257101"/>
        <a:ext cx="602806" cy="602806"/>
      </dsp:txXfrm>
    </dsp:sp>
    <dsp:sp modelId="{DE961057-FBA5-419C-9062-0C1A8D7850E7}">
      <dsp:nvSpPr>
        <dsp:cNvPr id="0" name=""/>
        <dsp:cNvSpPr/>
      </dsp:nvSpPr>
      <dsp:spPr>
        <a:xfrm rot="19285714">
          <a:off x="1972224" y="1416047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74830" y="1428144"/>
        <a:ext cx="21326" cy="21326"/>
      </dsp:txXfrm>
    </dsp:sp>
    <dsp:sp modelId="{B06F5050-CC59-4D9B-895D-3046E62E73D9}">
      <dsp:nvSpPr>
        <dsp:cNvPr id="0" name=""/>
        <dsp:cNvSpPr/>
      </dsp:nvSpPr>
      <dsp:spPr>
        <a:xfrm>
          <a:off x="2259240" y="613826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2384085" y="738671"/>
        <a:ext cx="602806" cy="602806"/>
      </dsp:txXfrm>
    </dsp:sp>
    <dsp:sp modelId="{9F132F07-D3E9-4380-BDC7-3D5BD7394975}">
      <dsp:nvSpPr>
        <dsp:cNvPr id="0" name=""/>
        <dsp:cNvSpPr/>
      </dsp:nvSpPr>
      <dsp:spPr>
        <a:xfrm rot="771429">
          <a:off x="2095712" y="1957087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98318" y="1969183"/>
        <a:ext cx="21326" cy="21326"/>
      </dsp:txXfrm>
    </dsp:sp>
    <dsp:sp modelId="{B10C85A5-DA27-485C-ADDC-572627D0ACAC}">
      <dsp:nvSpPr>
        <dsp:cNvPr id="0" name=""/>
        <dsp:cNvSpPr/>
      </dsp:nvSpPr>
      <dsp:spPr>
        <a:xfrm>
          <a:off x="2506218" y="1695905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2631063" y="1820750"/>
        <a:ext cx="602806" cy="602806"/>
      </dsp:txXfrm>
    </dsp:sp>
    <dsp:sp modelId="{890848AA-E56A-4D16-B077-50232914368E}">
      <dsp:nvSpPr>
        <dsp:cNvPr id="0" name=""/>
        <dsp:cNvSpPr/>
      </dsp:nvSpPr>
      <dsp:spPr>
        <a:xfrm rot="3857143">
          <a:off x="1749705" y="2390966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2311" y="2403063"/>
        <a:ext cx="21326" cy="21326"/>
      </dsp:txXfrm>
    </dsp:sp>
    <dsp:sp modelId="{10D17FFE-FD55-4352-89B6-3EF687D888E1}">
      <dsp:nvSpPr>
        <dsp:cNvPr id="0" name=""/>
        <dsp:cNvSpPr/>
      </dsp:nvSpPr>
      <dsp:spPr>
        <a:xfrm>
          <a:off x="1814203" y="2563664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1939048" y="2688509"/>
        <a:ext cx="602806" cy="602806"/>
      </dsp:txXfrm>
    </dsp:sp>
    <dsp:sp modelId="{9EAB52A2-E7A7-41C2-8460-C9462BD1B70B}">
      <dsp:nvSpPr>
        <dsp:cNvPr id="0" name=""/>
        <dsp:cNvSpPr/>
      </dsp:nvSpPr>
      <dsp:spPr>
        <a:xfrm rot="6942857">
          <a:off x="1194752" y="2390966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97358" y="2403063"/>
        <a:ext cx="21326" cy="21326"/>
      </dsp:txXfrm>
    </dsp:sp>
    <dsp:sp modelId="{3F6FD1D9-3071-45CA-8107-DB6CC92FBFF2}">
      <dsp:nvSpPr>
        <dsp:cNvPr id="0" name=""/>
        <dsp:cNvSpPr/>
      </dsp:nvSpPr>
      <dsp:spPr>
        <a:xfrm>
          <a:off x="704297" y="2563664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829142" y="2688509"/>
        <a:ext cx="602806" cy="602806"/>
      </dsp:txXfrm>
    </dsp:sp>
    <dsp:sp modelId="{3F6FAF26-6DC2-4654-9044-0014C3EF2B03}">
      <dsp:nvSpPr>
        <dsp:cNvPr id="0" name=""/>
        <dsp:cNvSpPr/>
      </dsp:nvSpPr>
      <dsp:spPr>
        <a:xfrm rot="10028571">
          <a:off x="848744" y="1957087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051351" y="1969183"/>
        <a:ext cx="21326" cy="21326"/>
      </dsp:txXfrm>
    </dsp:sp>
    <dsp:sp modelId="{4A1D91FB-E50F-4207-9F09-A63F9FA86CF5}">
      <dsp:nvSpPr>
        <dsp:cNvPr id="0" name=""/>
        <dsp:cNvSpPr/>
      </dsp:nvSpPr>
      <dsp:spPr>
        <a:xfrm>
          <a:off x="12282" y="1695905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137127" y="1820750"/>
        <a:ext cx="602806" cy="602806"/>
      </dsp:txXfrm>
    </dsp:sp>
    <dsp:sp modelId="{07EB765D-8078-413C-A66B-CAAFD2F484DD}">
      <dsp:nvSpPr>
        <dsp:cNvPr id="0" name=""/>
        <dsp:cNvSpPr/>
      </dsp:nvSpPr>
      <dsp:spPr>
        <a:xfrm rot="13114286">
          <a:off x="972233" y="1416047"/>
          <a:ext cx="42653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426539" y="227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174839" y="1428144"/>
        <a:ext cx="21326" cy="21326"/>
      </dsp:txXfrm>
    </dsp:sp>
    <dsp:sp modelId="{63B763DF-9A7E-4339-8554-52DC43DB866D}">
      <dsp:nvSpPr>
        <dsp:cNvPr id="0" name=""/>
        <dsp:cNvSpPr/>
      </dsp:nvSpPr>
      <dsp:spPr>
        <a:xfrm>
          <a:off x="259259" y="613826"/>
          <a:ext cx="852496" cy="8524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 smtClean="0"/>
        </a:p>
      </dsp:txBody>
      <dsp:txXfrm>
        <a:off x="384104" y="738671"/>
        <a:ext cx="602806" cy="60280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631228-832D-4065-8B5C-A707D5ED2A22}">
      <dsp:nvSpPr>
        <dsp:cNvPr id="0" name=""/>
        <dsp:cNvSpPr/>
      </dsp:nvSpPr>
      <dsp:spPr>
        <a:xfrm>
          <a:off x="2779395" y="1148519"/>
          <a:ext cx="1389646" cy="48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78"/>
              </a:lnTo>
              <a:lnTo>
                <a:pt x="1389646" y="241178"/>
              </a:lnTo>
              <a:lnTo>
                <a:pt x="1389646" y="4823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E4E44-EC00-4007-95C6-D20CBF47EEBB}">
      <dsp:nvSpPr>
        <dsp:cNvPr id="0" name=""/>
        <dsp:cNvSpPr/>
      </dsp:nvSpPr>
      <dsp:spPr>
        <a:xfrm>
          <a:off x="1389748" y="1148519"/>
          <a:ext cx="1389646" cy="482356"/>
        </a:xfrm>
        <a:custGeom>
          <a:avLst/>
          <a:gdLst/>
          <a:ahLst/>
          <a:cxnLst/>
          <a:rect l="0" t="0" r="0" b="0"/>
          <a:pathLst>
            <a:path>
              <a:moveTo>
                <a:pt x="1389646" y="0"/>
              </a:moveTo>
              <a:lnTo>
                <a:pt x="1389646" y="241178"/>
              </a:lnTo>
              <a:lnTo>
                <a:pt x="0" y="241178"/>
              </a:lnTo>
              <a:lnTo>
                <a:pt x="0" y="4823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2E88-AF81-4EE5-9C4B-A8915A4D7DEA}">
      <dsp:nvSpPr>
        <dsp:cNvPr id="0" name=""/>
        <dsp:cNvSpPr/>
      </dsp:nvSpPr>
      <dsp:spPr>
        <a:xfrm>
          <a:off x="1630926" y="50"/>
          <a:ext cx="2296936" cy="1148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0" i="0" u="none" strike="noStrike" kern="1200" baseline="0" smtClean="0">
              <a:latin typeface="Times New Roman"/>
            </a:rPr>
            <a:t>Почвенные образцы</a:t>
          </a:r>
          <a:endParaRPr lang="ru-RU" sz="2000" kern="1200" smtClean="0"/>
        </a:p>
      </dsp:txBody>
      <dsp:txXfrm>
        <a:off x="1630926" y="50"/>
        <a:ext cx="2296936" cy="1148468"/>
      </dsp:txXfrm>
    </dsp:sp>
    <dsp:sp modelId="{75A98D39-5730-417B-B750-59DAC7045237}">
      <dsp:nvSpPr>
        <dsp:cNvPr id="0" name=""/>
        <dsp:cNvSpPr/>
      </dsp:nvSpPr>
      <dsp:spPr>
        <a:xfrm>
          <a:off x="241280" y="1630875"/>
          <a:ext cx="2296936" cy="1148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/>
        </a:p>
      </dsp:txBody>
      <dsp:txXfrm>
        <a:off x="241280" y="1630875"/>
        <a:ext cx="2296936" cy="1148468"/>
      </dsp:txXfrm>
    </dsp:sp>
    <dsp:sp modelId="{AD70D67C-D06D-4C79-990B-37DF8763CE10}">
      <dsp:nvSpPr>
        <dsp:cNvPr id="0" name=""/>
        <dsp:cNvSpPr/>
      </dsp:nvSpPr>
      <dsp:spPr>
        <a:xfrm>
          <a:off x="3020573" y="1630875"/>
          <a:ext cx="2296936" cy="1148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/>
        </a:p>
      </dsp:txBody>
      <dsp:txXfrm>
        <a:off x="3020573" y="1630875"/>
        <a:ext cx="2296936" cy="11484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3639-4BB3-45CA-8C40-366AF7A0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cp:lastPrinted>2015-03-20T04:41:00Z</cp:lastPrinted>
  <dcterms:created xsi:type="dcterms:W3CDTF">2015-10-03T13:21:00Z</dcterms:created>
  <dcterms:modified xsi:type="dcterms:W3CDTF">2015-10-03T13:21:00Z</dcterms:modified>
</cp:coreProperties>
</file>