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9F0" w:rsidRPr="009734D1" w:rsidRDefault="009734D1" w:rsidP="00A868EC">
      <w:pPr>
        <w:pStyle w:val="2"/>
      </w:pPr>
      <w:r>
        <w:t>Цели урока</w:t>
      </w:r>
    </w:p>
    <w:p w:rsidR="009734D1" w:rsidRDefault="009734D1">
      <w:r>
        <w:t>В занимательной форме повторить материал, пройденный за первое полугодие</w:t>
      </w:r>
      <w:r w:rsidR="006A3180">
        <w:t xml:space="preserve"> по геометрии</w:t>
      </w:r>
      <w:r>
        <w:t>.</w:t>
      </w:r>
    </w:p>
    <w:p w:rsidR="009734D1" w:rsidRPr="009734D1" w:rsidRDefault="002372FD" w:rsidP="00A868EC">
      <w:pPr>
        <w:pStyle w:val="2"/>
      </w:pPr>
      <w:r>
        <w:t>Правила</w:t>
      </w:r>
      <w:r w:rsidR="009734D1">
        <w:t xml:space="preserve"> игры</w:t>
      </w:r>
    </w:p>
    <w:p w:rsidR="009734D1" w:rsidRPr="009734D1" w:rsidRDefault="009734D1">
      <w:r>
        <w:t>Правила игры построены таким образом, чтобы в ней принимали участие все ученики, а не только отдельные игроки</w:t>
      </w:r>
      <w:r w:rsidRPr="009734D1">
        <w:t>.</w:t>
      </w:r>
    </w:p>
    <w:p w:rsidR="009734D1" w:rsidRPr="009734D1" w:rsidRDefault="009734D1">
      <w:r>
        <w:t>Вопросы разделены на три категории:</w:t>
      </w:r>
    </w:p>
    <w:p w:rsidR="009734D1" w:rsidRDefault="009734D1">
      <w:r>
        <w:t>Вопросы для всех. В эту категорию включаются задачи, требующие развернутого решения. Эти задачи позволяю набирать очки всем игрокам.</w:t>
      </w:r>
    </w:p>
    <w:p w:rsidR="009734D1" w:rsidRDefault="009734D1">
      <w:r>
        <w:t xml:space="preserve">Индивидуальные вопросы. В эту категорию включаются </w:t>
      </w:r>
      <w:r w:rsidR="006A3180">
        <w:t xml:space="preserve">вопросы, </w:t>
      </w:r>
      <w:r>
        <w:t>на которые можно ответить сразу. Очки за эти вопросы идут первому уче</w:t>
      </w:r>
      <w:r w:rsidR="000606F6">
        <w:t>нику, давшему правильный ответ.</w:t>
      </w:r>
    </w:p>
    <w:p w:rsidR="000606F6" w:rsidRDefault="000606F6">
      <w:r>
        <w:t>Кот в мешке. Эта категория сос</w:t>
      </w:r>
      <w:r w:rsidR="006A3180">
        <w:t>тоит из индивидуальных вопросов,</w:t>
      </w:r>
      <w:r>
        <w:t xml:space="preserve"> с тем отличием, что игроку разрешается передать вопрос любому участнику.</w:t>
      </w:r>
    </w:p>
    <w:p w:rsidR="000606F6" w:rsidRDefault="000606F6">
      <w:r>
        <w:t>Начинает игру ученик, правильно ответивший на произвольный вопрос, заданный учителем.</w:t>
      </w:r>
    </w:p>
    <w:p w:rsidR="00A25097" w:rsidRDefault="00806DE4" w:rsidP="00A868EC">
      <w:pPr>
        <w:pStyle w:val="2"/>
      </w:pPr>
      <w:r>
        <w:t>Проведение игры</w:t>
      </w:r>
    </w:p>
    <w:p w:rsidR="00A25097" w:rsidRDefault="00806DE4" w:rsidP="00A868EC">
      <w:r>
        <w:t>И</w:t>
      </w:r>
      <w:r w:rsidR="00A25097">
        <w:t xml:space="preserve">гровое поле </w:t>
      </w:r>
      <w:r>
        <w:t>сделано в виде презентации.</w:t>
      </w:r>
    </w:p>
    <w:p w:rsidR="00A25097" w:rsidRDefault="00A25097" w:rsidP="00A25097">
      <w:r>
        <w:t>Для быстрой проверки и подсчета баллов можно привлечь учеников старших классов (3–4 человека), жюри.</w:t>
      </w:r>
      <w:bookmarkStart w:id="0" w:name="_GoBack"/>
      <w:bookmarkEnd w:id="0"/>
    </w:p>
    <w:p w:rsidR="00A25097" w:rsidRDefault="00A25097" w:rsidP="00A25097">
      <w:r>
        <w:t>Для каждого члена жюри необходимо подготовить список участников игры.</w:t>
      </w:r>
    </w:p>
    <w:p w:rsidR="00A25097" w:rsidRDefault="00A25097" w:rsidP="00A25097">
      <w:r>
        <w:t>В заключении подводятся итоги, победителем становится игрок, набравший наибольшее количество баллов.</w:t>
      </w:r>
    </w:p>
    <w:p w:rsidR="00A25097" w:rsidRDefault="00A25097" w:rsidP="00A25097">
      <w:r>
        <w:t>Победителям и наиболее отличившимся участникам раздаются призы, процедуру их вручения можно сделать торжественной, фотографии участников и победителя повесить на стенде в кабинете математики.</w:t>
      </w:r>
    </w:p>
    <w:p w:rsidR="00A25097" w:rsidRDefault="00A25097" w:rsidP="00A868EC">
      <w:pPr>
        <w:pStyle w:val="2"/>
      </w:pPr>
      <w:r>
        <w:t>Замечания по презентации</w:t>
      </w:r>
    </w:p>
    <w:p w:rsidR="00A25097" w:rsidRDefault="00A25097" w:rsidP="00A25097">
      <w:r>
        <w:t>Для того</w:t>
      </w:r>
      <w:proofErr w:type="gramStart"/>
      <w:r>
        <w:t>,</w:t>
      </w:r>
      <w:proofErr w:type="gramEnd"/>
      <w:r>
        <w:t xml:space="preserve"> чтобы приблизить игровое поле к таковому из телевизионной игры оно делается максимально интерактивным.</w:t>
      </w:r>
    </w:p>
    <w:p w:rsidR="00A25097" w:rsidRDefault="00A25097" w:rsidP="00A25097">
      <w:r>
        <w:t xml:space="preserve">Для перехода от игрового поля к вопросу необходимо кликнуть по соответствующей ячейке, для возврата обратно на игровое поле нужно кликнуть по пустому месту на слайде. Необходимо помнить, что переходы будут работать </w:t>
      </w:r>
      <w:proofErr w:type="gramStart"/>
      <w:r>
        <w:t>правильно</w:t>
      </w:r>
      <w:proofErr w:type="gramEnd"/>
      <w:r>
        <w:t xml:space="preserve"> только если курсор мышки имеет вид руки (а не стрелки).</w:t>
      </w:r>
    </w:p>
    <w:p w:rsidR="00A25097" w:rsidRDefault="00A25097" w:rsidP="00A25097">
      <w:r>
        <w:t xml:space="preserve">После перехода на какой-либо вопрос соответствующая ему ячейка на поле скрывается. Поэтому при выходе из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Point</w:t>
      </w:r>
      <w:proofErr w:type="spellEnd"/>
      <w:r>
        <w:t xml:space="preserve"> не надо сохранять презентацию, или нажать кнопу </w:t>
      </w:r>
      <w:r w:rsidR="00D74416">
        <w:t>«</w:t>
      </w:r>
      <w:r>
        <w:t>показать все</w:t>
      </w:r>
      <w:r w:rsidR="00D74416">
        <w:t xml:space="preserve"> вопросы»</w:t>
      </w:r>
      <w:r w:rsidRPr="00A25097">
        <w:t xml:space="preserve"> </w:t>
      </w:r>
      <w:r>
        <w:t>на титульном слайде.</w:t>
      </w:r>
    </w:p>
    <w:p w:rsidR="00A25097" w:rsidRPr="009734D1" w:rsidRDefault="00214B5E" w:rsidP="00A25097">
      <w:r>
        <w:t>Поскольку с</w:t>
      </w:r>
      <w:r w:rsidR="00A25097">
        <w:t xml:space="preserve">крытие ячеек сделано с помощью макросов их необходимо </w:t>
      </w:r>
      <w:proofErr w:type="gramStart"/>
      <w:r w:rsidR="00A25097">
        <w:t>разрешить</w:t>
      </w:r>
      <w:proofErr w:type="gramEnd"/>
      <w:r w:rsidR="00A25097">
        <w:t xml:space="preserve"> в </w:t>
      </w:r>
      <w:proofErr w:type="spellStart"/>
      <w:r w:rsidR="00A25097">
        <w:t>Power</w:t>
      </w:r>
      <w:proofErr w:type="spellEnd"/>
      <w:r w:rsidR="00A25097">
        <w:t xml:space="preserve"> </w:t>
      </w:r>
      <w:proofErr w:type="spellStart"/>
      <w:r w:rsidR="00A25097">
        <w:t>Point</w:t>
      </w:r>
      <w:proofErr w:type="spellEnd"/>
      <w:r w:rsidR="00A25097">
        <w:t>.</w:t>
      </w:r>
    </w:p>
    <w:sectPr w:rsidR="00A25097" w:rsidRPr="00973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4D1"/>
    <w:rsid w:val="000606F6"/>
    <w:rsid w:val="00214B5E"/>
    <w:rsid w:val="002372FD"/>
    <w:rsid w:val="006A3180"/>
    <w:rsid w:val="00806DE4"/>
    <w:rsid w:val="009734D1"/>
    <w:rsid w:val="00A25097"/>
    <w:rsid w:val="00A868EC"/>
    <w:rsid w:val="00D74416"/>
    <w:rsid w:val="00F3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868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68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868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68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Досычева</dc:creator>
  <cp:lastModifiedBy>Досычева</cp:lastModifiedBy>
  <cp:revision>2</cp:revision>
  <dcterms:created xsi:type="dcterms:W3CDTF">2013-11-16T11:47:00Z</dcterms:created>
  <dcterms:modified xsi:type="dcterms:W3CDTF">2013-11-16T11:47:00Z</dcterms:modified>
</cp:coreProperties>
</file>